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F4CB" w14:textId="77777777" w:rsidR="00D82ED4" w:rsidRPr="007D2078" w:rsidRDefault="00D82ED4" w:rsidP="00D82ED4">
      <w:pPr>
        <w:jc w:val="both"/>
      </w:pPr>
      <w:r>
        <w:rPr>
          <w:lang w:val="mk-MK"/>
        </w:rPr>
        <w:t>В</w:t>
      </w:r>
      <w:r w:rsidRPr="006367CB">
        <w:rPr>
          <w:lang w:val="mk-MK"/>
        </w:rPr>
        <w:t xml:space="preserve">рз основа на член 48 од Законот за </w:t>
      </w:r>
      <w:r>
        <w:rPr>
          <w:lang w:val="mk-MK"/>
        </w:rPr>
        <w:t xml:space="preserve">административни службеници („Службен </w:t>
      </w:r>
      <w:r w:rsidRPr="006367CB">
        <w:rPr>
          <w:lang w:val="mk-MK"/>
        </w:rPr>
        <w:t xml:space="preserve"> весник на Република Македонија “</w:t>
      </w:r>
      <w:r>
        <w:rPr>
          <w:lang w:val="mk-MK"/>
        </w:rPr>
        <w:t xml:space="preserve"> бр. 27/14, 199/14, 48/15, 154/15, </w:t>
      </w:r>
      <w:r w:rsidRPr="006367CB">
        <w:rPr>
          <w:lang w:val="mk-MK"/>
        </w:rPr>
        <w:t>05/16</w:t>
      </w:r>
      <w:r>
        <w:rPr>
          <w:lang w:val="mk-MK"/>
        </w:rPr>
        <w:t>, 142/16 и 11/18</w:t>
      </w:r>
      <w:r w:rsidRPr="006367CB">
        <w:rPr>
          <w:lang w:val="mk-MK"/>
        </w:rPr>
        <w:t>),</w:t>
      </w:r>
      <w:r>
        <w:rPr>
          <w:lang w:val="mk-MK"/>
        </w:rPr>
        <w:t xml:space="preserve"> и (,,Службен весник на Република Северна Македонија,, бр. 275/19 и 14/20,  член 2 од Правилникот за формата и содржината на интерниот оглас , начинот на поднесување на пријавата за унапредување, начинот за спроведување на административната селекција и интервјуто, , како и начинот на нивно бодирање и максималниот број на бодови од постапката на селекција , во зависност од категоријата на работно место за кое е објавен интерниот оглас (,,Службен весник на Република Македонија бр. 11/15 и 35/18) и (,,Службен весник на Република Северна Македонија,, бр. 303/2</w:t>
      </w:r>
      <w:r>
        <w:t>0</w:t>
      </w:r>
      <w:r>
        <w:rPr>
          <w:lang w:val="mk-MK"/>
        </w:rPr>
        <w:t xml:space="preserve">),   </w:t>
      </w:r>
      <w:r w:rsidRPr="006367CB">
        <w:rPr>
          <w:lang w:val="mk-MK"/>
        </w:rPr>
        <w:t xml:space="preserve"> а согласно </w:t>
      </w:r>
      <w:r w:rsidRPr="006367CB">
        <w:rPr>
          <w:rFonts w:cs="Arial"/>
          <w:lang w:val="mk-MK"/>
        </w:rPr>
        <w:t xml:space="preserve">Правилникот </w:t>
      </w:r>
      <w:r w:rsidRPr="006367CB">
        <w:rPr>
          <w:rFonts w:cs="Arial"/>
          <w:bCs/>
          <w:lang w:val="mk-MK" w:eastAsia="en-GB"/>
        </w:rPr>
        <w:t xml:space="preserve">за систематизација на работните места </w:t>
      </w:r>
      <w:r w:rsidRPr="006367CB">
        <w:rPr>
          <w:rFonts w:cs="Arial"/>
          <w:lang w:val="sq-AL" w:eastAsia="en-GB"/>
        </w:rPr>
        <w:t>на</w:t>
      </w:r>
      <w:r w:rsidRPr="006367CB">
        <w:rPr>
          <w:rFonts w:cs="Arial"/>
          <w:lang w:val="mk-MK" w:eastAsia="en-GB"/>
        </w:rPr>
        <w:t xml:space="preserve"> </w:t>
      </w:r>
      <w:r w:rsidRPr="006367CB">
        <w:rPr>
          <w:rFonts w:cs="Arial"/>
          <w:lang w:val="sq-AL" w:eastAsia="en-GB"/>
        </w:rPr>
        <w:t xml:space="preserve">Општина </w:t>
      </w:r>
      <w:r>
        <w:rPr>
          <w:rFonts w:cs="Arial"/>
          <w:lang w:val="mk-MK" w:eastAsia="en-GB"/>
        </w:rPr>
        <w:t xml:space="preserve"> Битола </w:t>
      </w:r>
      <w:r w:rsidRPr="006367CB">
        <w:rPr>
          <w:rFonts w:cs="Arial"/>
          <w:b/>
          <w:lang w:val="mk-MK" w:eastAsia="en-GB"/>
        </w:rPr>
        <w:t xml:space="preserve"> </w:t>
      </w:r>
      <w:r>
        <w:rPr>
          <w:rFonts w:cs="Arial"/>
          <w:lang w:val="mk-MK" w:eastAsia="en-GB"/>
        </w:rPr>
        <w:t>бр. 01-02 од 03.09.2015 г., бр. 01-01 од 10.05.2017 година...</w:t>
      </w:r>
      <w:r>
        <w:rPr>
          <w:lang w:val="mk-MK"/>
        </w:rPr>
        <w:t xml:space="preserve">  </w:t>
      </w:r>
      <w:r>
        <w:rPr>
          <w:rFonts w:cs="Arial"/>
          <w:lang w:val="mk-MK" w:eastAsia="en-GB"/>
        </w:rPr>
        <w:t xml:space="preserve">Одделението за управување со човечки ресурси  </w:t>
      </w:r>
      <w:r>
        <w:rPr>
          <w:lang w:val="mk-MK"/>
        </w:rPr>
        <w:t>о</w:t>
      </w:r>
      <w:r w:rsidRPr="006367CB">
        <w:rPr>
          <w:lang w:val="mk-MK"/>
        </w:rPr>
        <w:t xml:space="preserve">бјавува </w:t>
      </w:r>
    </w:p>
    <w:p w14:paraId="25B9EADC" w14:textId="77777777" w:rsidR="00D82ED4" w:rsidRPr="006367CB" w:rsidRDefault="00D82ED4" w:rsidP="00D82ED4">
      <w:pPr>
        <w:ind w:firstLine="720"/>
        <w:rPr>
          <w:lang w:val="mk-MK"/>
        </w:rPr>
      </w:pPr>
    </w:p>
    <w:p w14:paraId="6873CEF7" w14:textId="2D3925AA" w:rsidR="00D82ED4" w:rsidRPr="006367CB" w:rsidRDefault="00D82ED4" w:rsidP="00D82ED4">
      <w:pPr>
        <w:ind w:firstLine="720"/>
        <w:jc w:val="center"/>
        <w:rPr>
          <w:b/>
          <w:lang w:val="mk-MK"/>
        </w:rPr>
      </w:pPr>
      <w:r w:rsidRPr="006367CB">
        <w:rPr>
          <w:b/>
          <w:lang w:val="mk-MK"/>
        </w:rPr>
        <w:t xml:space="preserve">ИНТЕРЕН </w:t>
      </w:r>
      <w:r>
        <w:rPr>
          <w:b/>
          <w:lang w:val="mk-MK"/>
        </w:rPr>
        <w:t xml:space="preserve"> </w:t>
      </w:r>
      <w:r w:rsidRPr="006367CB">
        <w:rPr>
          <w:b/>
          <w:lang w:val="mk-MK"/>
        </w:rPr>
        <w:t>ОГЛАС</w:t>
      </w:r>
      <w:r w:rsidR="00E51423">
        <w:rPr>
          <w:b/>
          <w:lang w:val="mk-MK"/>
        </w:rPr>
        <w:t xml:space="preserve"> бр. 03</w:t>
      </w:r>
      <w:r>
        <w:rPr>
          <w:b/>
          <w:lang w:val="mk-MK"/>
        </w:rPr>
        <w:t>/2021</w:t>
      </w:r>
      <w:r w:rsidRPr="006367CB">
        <w:rPr>
          <w:b/>
          <w:lang w:val="mk-MK"/>
        </w:rPr>
        <w:t xml:space="preserve"> </w:t>
      </w:r>
    </w:p>
    <w:p w14:paraId="3DD7B9CA" w14:textId="77777777" w:rsidR="00D82ED4" w:rsidRDefault="00D82ED4" w:rsidP="00D82ED4">
      <w:pPr>
        <w:ind w:firstLine="720"/>
        <w:jc w:val="center"/>
        <w:rPr>
          <w:b/>
          <w:lang w:val="mk-MK"/>
        </w:rPr>
      </w:pPr>
      <w:r>
        <w:rPr>
          <w:b/>
          <w:lang w:val="mk-MK"/>
        </w:rPr>
        <w:t xml:space="preserve">     </w:t>
      </w:r>
      <w:r w:rsidRPr="006367CB">
        <w:rPr>
          <w:b/>
          <w:lang w:val="mk-MK"/>
        </w:rPr>
        <w:t>за унапредување на адм</w:t>
      </w:r>
      <w:r>
        <w:rPr>
          <w:b/>
          <w:lang w:val="mk-MK"/>
        </w:rPr>
        <w:t xml:space="preserve">инистративни  службеници </w:t>
      </w:r>
    </w:p>
    <w:p w14:paraId="17FF4EFB" w14:textId="77777777" w:rsidR="00D82ED4" w:rsidRPr="006367CB" w:rsidRDefault="00D82ED4" w:rsidP="00D82ED4">
      <w:pPr>
        <w:ind w:firstLine="720"/>
        <w:jc w:val="center"/>
        <w:rPr>
          <w:b/>
          <w:lang w:val="mk-MK"/>
        </w:rPr>
      </w:pPr>
    </w:p>
    <w:p w14:paraId="3885A96F" w14:textId="77777777" w:rsidR="00D82ED4" w:rsidRPr="006367CB" w:rsidRDefault="00D82ED4" w:rsidP="00D82ED4">
      <w:pPr>
        <w:jc w:val="both"/>
        <w:rPr>
          <w:rFonts w:cs="Arial"/>
          <w:lang w:val="mk-MK"/>
        </w:rPr>
      </w:pPr>
      <w:r>
        <w:rPr>
          <w:rFonts w:cs="Arial"/>
          <w:lang w:val="mk-MK"/>
        </w:rPr>
        <w:t xml:space="preserve"> </w:t>
      </w:r>
      <w:r w:rsidRPr="006367CB">
        <w:rPr>
          <w:rFonts w:cs="Arial"/>
          <w:lang w:val="mk-MK"/>
        </w:rPr>
        <w:t>1.</w:t>
      </w:r>
      <w:r>
        <w:rPr>
          <w:rFonts w:cs="Arial"/>
          <w:lang w:val="mk-MK"/>
        </w:rPr>
        <w:t>Се објавува Интерен оглас,  за пополнување на слободни работни места</w:t>
      </w:r>
      <w:r w:rsidRPr="006367CB">
        <w:rPr>
          <w:rFonts w:cs="Arial"/>
          <w:lang w:val="mk-MK"/>
        </w:rPr>
        <w:t xml:space="preserve">, по пат на унапредување за </w:t>
      </w:r>
      <w:r>
        <w:rPr>
          <w:rFonts w:cs="Arial"/>
          <w:lang w:val="mk-MK"/>
        </w:rPr>
        <w:t xml:space="preserve">следните  работни </w:t>
      </w:r>
      <w:r w:rsidRPr="006367CB">
        <w:rPr>
          <w:rFonts w:cs="Arial"/>
          <w:lang w:val="mk-MK"/>
        </w:rPr>
        <w:t xml:space="preserve"> мест</w:t>
      </w:r>
      <w:r>
        <w:rPr>
          <w:rFonts w:cs="Arial"/>
          <w:lang w:val="mk-MK"/>
        </w:rPr>
        <w:t>а</w:t>
      </w:r>
      <w:r w:rsidRPr="006367CB">
        <w:rPr>
          <w:rFonts w:cs="Arial"/>
          <w:lang w:val="mk-MK"/>
        </w:rPr>
        <w:t>:</w:t>
      </w:r>
    </w:p>
    <w:p w14:paraId="7BE0D2C7" w14:textId="5E4492CF" w:rsidR="00E51423" w:rsidRDefault="00E51423" w:rsidP="00E51423">
      <w:pPr>
        <w:suppressAutoHyphens/>
        <w:ind w:right="-23"/>
        <w:rPr>
          <w:b/>
          <w:sz w:val="22"/>
          <w:szCs w:val="22"/>
          <w:lang w:val="mk-MK"/>
        </w:rPr>
      </w:pPr>
    </w:p>
    <w:p w14:paraId="7B0321A9" w14:textId="0910A2DC" w:rsidR="00E51423" w:rsidRDefault="00E51423" w:rsidP="00E51423">
      <w:pPr>
        <w:suppressAutoHyphens/>
        <w:ind w:right="-23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1.УПР 0101Б04000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mk-MK"/>
        </w:rPr>
        <w:t xml:space="preserve"> Раководител на одделение за административни и општи работи </w:t>
      </w:r>
    </w:p>
    <w:p w14:paraId="422F5CE3" w14:textId="77777777" w:rsidR="00E51423" w:rsidRPr="002E1E7D" w:rsidRDefault="00E51423" w:rsidP="00E51423">
      <w:pPr>
        <w:ind w:right="-23"/>
      </w:pPr>
      <w:proofErr w:type="spellStart"/>
      <w:r w:rsidRPr="00353AC6">
        <w:t>Секторот</w:t>
      </w:r>
      <w:proofErr w:type="spellEnd"/>
      <w:r w:rsidRPr="00353AC6">
        <w:t xml:space="preserve"> </w:t>
      </w:r>
      <w:proofErr w:type="spellStart"/>
      <w:proofErr w:type="gramStart"/>
      <w:r w:rsidRPr="00353AC6">
        <w:t>за</w:t>
      </w:r>
      <w:proofErr w:type="spellEnd"/>
      <w:r w:rsidRPr="00353AC6">
        <w:t xml:space="preserve"> </w:t>
      </w:r>
      <w:r>
        <w:rPr>
          <w:lang w:val="mk-MK"/>
        </w:rPr>
        <w:t xml:space="preserve"> правно</w:t>
      </w:r>
      <w:proofErr w:type="gramEnd"/>
      <w:r>
        <w:rPr>
          <w:lang w:val="mk-MK"/>
        </w:rPr>
        <w:t xml:space="preserve"> нормативни административни и општи работи, одделение за административни и општи работи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b/>
          <w:lang w:val="mk-MK"/>
        </w:rPr>
        <w:t xml:space="preserve">  1 извршител</w:t>
      </w:r>
    </w:p>
    <w:p w14:paraId="2E0B3A1F" w14:textId="77777777" w:rsidR="00E51423" w:rsidRDefault="00E51423" w:rsidP="00E51423">
      <w:pPr>
        <w:ind w:right="-23"/>
        <w:jc w:val="both"/>
        <w:rPr>
          <w:rFonts w:cs="Arial"/>
          <w:lang w:val="mk-MK" w:eastAsia="en-GB"/>
        </w:rPr>
      </w:pPr>
      <w:r w:rsidRPr="00B93337">
        <w:rPr>
          <w:rFonts w:cs="Arial"/>
          <w:lang w:val="mk-MK" w:eastAsia="en-GB"/>
        </w:rPr>
        <w:t xml:space="preserve">согласно </w:t>
      </w:r>
      <w:r w:rsidRPr="00B93337">
        <w:rPr>
          <w:rFonts w:cs="Arial"/>
          <w:lang w:val="mk-MK"/>
        </w:rPr>
        <w:t xml:space="preserve">Правилникот </w:t>
      </w:r>
      <w:r w:rsidRPr="00B93337">
        <w:rPr>
          <w:rFonts w:cs="Arial"/>
          <w:bCs/>
          <w:lang w:val="mk-MK" w:eastAsia="en-GB"/>
        </w:rPr>
        <w:t xml:space="preserve">за систематизација на работните места </w:t>
      </w:r>
      <w:r w:rsidRPr="00B93337">
        <w:rPr>
          <w:rFonts w:cs="Arial"/>
          <w:lang w:val="sq-AL" w:eastAsia="en-GB"/>
        </w:rPr>
        <w:t>на</w:t>
      </w:r>
      <w:r w:rsidRPr="00B93337">
        <w:rPr>
          <w:rFonts w:cs="Arial"/>
          <w:lang w:val="mk-MK" w:eastAsia="en-GB"/>
        </w:rPr>
        <w:t xml:space="preserve"> </w:t>
      </w:r>
      <w:r w:rsidRPr="00B93337">
        <w:rPr>
          <w:rFonts w:cs="Arial"/>
          <w:lang w:val="sq-AL" w:eastAsia="en-GB"/>
        </w:rPr>
        <w:t xml:space="preserve">Општина </w:t>
      </w:r>
      <w:r>
        <w:rPr>
          <w:rFonts w:cs="Arial"/>
          <w:lang w:val="mk-MK" w:eastAsia="en-GB"/>
        </w:rPr>
        <w:t>Битола бр. 01-02 од 03.09.2015 г., бр. 01-01 од 10.05.2017 година...</w:t>
      </w:r>
    </w:p>
    <w:p w14:paraId="151FB000" w14:textId="77777777" w:rsidR="00E51423" w:rsidRPr="00B93337" w:rsidRDefault="00E51423" w:rsidP="00E51423">
      <w:pPr>
        <w:ind w:right="-23"/>
        <w:jc w:val="both"/>
        <w:rPr>
          <w:rFonts w:cs="Arial"/>
          <w:lang w:val="mk-MK"/>
        </w:rPr>
      </w:pPr>
      <w:r w:rsidRPr="00B93337">
        <w:rPr>
          <w:rFonts w:cs="Arial"/>
          <w:lang w:val="mk-MK"/>
        </w:rPr>
        <w:t>Административниот службеник треба да ги исполнува општите и посебните услови за работното место за соодветното ниво и тоа:</w:t>
      </w:r>
    </w:p>
    <w:p w14:paraId="7BAFAD37" w14:textId="77777777" w:rsidR="00E51423" w:rsidRPr="00B0743F" w:rsidRDefault="00E51423" w:rsidP="00E51423">
      <w:pPr>
        <w:ind w:right="-23"/>
        <w:rPr>
          <w:bCs/>
          <w:sz w:val="22"/>
          <w:szCs w:val="22"/>
          <w:lang w:val="mk-MK"/>
        </w:rPr>
      </w:pPr>
    </w:p>
    <w:p w14:paraId="1D95002F" w14:textId="77777777" w:rsidR="00E51423" w:rsidRPr="00DC2A52" w:rsidRDefault="00E51423" w:rsidP="00E51423">
      <w:pPr>
        <w:ind w:right="-23"/>
        <w:jc w:val="both"/>
        <w:rPr>
          <w:b/>
          <w:lang w:val="mk-MK"/>
        </w:rPr>
      </w:pPr>
      <w:r w:rsidRPr="00DC2A52">
        <w:rPr>
          <w:b/>
          <w:lang w:val="mk-MK"/>
        </w:rPr>
        <w:t>Општи услови</w:t>
      </w:r>
    </w:p>
    <w:p w14:paraId="7834BF72" w14:textId="77777777" w:rsidR="00E51423" w:rsidRDefault="00E51423" w:rsidP="00E51423">
      <w:pPr>
        <w:numPr>
          <w:ilvl w:val="0"/>
          <w:numId w:val="19"/>
        </w:numPr>
        <w:tabs>
          <w:tab w:val="left" w:pos="0"/>
        </w:tabs>
        <w:suppressAutoHyphens/>
        <w:ind w:left="720"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државјанин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Република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Македонија</w:t>
      </w:r>
      <w:proofErr w:type="spellEnd"/>
      <w:r>
        <w:rPr>
          <w:sz w:val="22"/>
          <w:szCs w:val="22"/>
        </w:rPr>
        <w:t xml:space="preserve">, </w:t>
      </w:r>
    </w:p>
    <w:p w14:paraId="1AA17758" w14:textId="77777777" w:rsidR="00E51423" w:rsidRDefault="00E51423" w:rsidP="00E51423">
      <w:pPr>
        <w:numPr>
          <w:ilvl w:val="0"/>
          <w:numId w:val="19"/>
        </w:numPr>
        <w:tabs>
          <w:tab w:val="left" w:pos="0"/>
        </w:tabs>
        <w:suppressAutoHyphens/>
        <w:ind w:left="720"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македонскиот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јазик</w:t>
      </w:r>
      <w:proofErr w:type="spellEnd"/>
      <w:r>
        <w:rPr>
          <w:sz w:val="22"/>
          <w:szCs w:val="22"/>
        </w:rPr>
        <w:t xml:space="preserve">, </w:t>
      </w:r>
    </w:p>
    <w:p w14:paraId="3F6C396B" w14:textId="77777777" w:rsidR="00E51423" w:rsidRDefault="00E51423" w:rsidP="00E51423">
      <w:pPr>
        <w:numPr>
          <w:ilvl w:val="0"/>
          <w:numId w:val="19"/>
        </w:numPr>
        <w:tabs>
          <w:tab w:val="left" w:pos="0"/>
        </w:tabs>
        <w:suppressAutoHyphens/>
        <w:ind w:left="720"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полнолетен</w:t>
      </w:r>
      <w:proofErr w:type="spellEnd"/>
      <w:r>
        <w:rPr>
          <w:sz w:val="22"/>
          <w:szCs w:val="22"/>
        </w:rPr>
        <w:t xml:space="preserve">, </w:t>
      </w:r>
    </w:p>
    <w:p w14:paraId="35E39E88" w14:textId="77777777" w:rsidR="00E51423" w:rsidRDefault="00E51423" w:rsidP="00E51423">
      <w:pPr>
        <w:numPr>
          <w:ilvl w:val="0"/>
          <w:numId w:val="19"/>
        </w:numPr>
        <w:tabs>
          <w:tab w:val="left" w:pos="0"/>
        </w:tabs>
        <w:suppressAutoHyphens/>
        <w:ind w:left="720"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здравствена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способност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работното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и </w:t>
      </w:r>
    </w:p>
    <w:p w14:paraId="1E59ACD3" w14:textId="0F8F0623" w:rsidR="00E51423" w:rsidRPr="00FD6FF9" w:rsidRDefault="00E51423" w:rsidP="00AB5769">
      <w:pPr>
        <w:numPr>
          <w:ilvl w:val="0"/>
          <w:numId w:val="19"/>
        </w:numPr>
        <w:tabs>
          <w:tab w:val="left" w:pos="0"/>
        </w:tabs>
        <w:suppressAutoHyphens/>
        <w:ind w:left="720" w:right="-23"/>
        <w:jc w:val="both"/>
        <w:rPr>
          <w:sz w:val="22"/>
          <w:szCs w:val="22"/>
        </w:rPr>
      </w:pPr>
      <w:proofErr w:type="spellStart"/>
      <w:r w:rsidRPr="00FD6FF9">
        <w:rPr>
          <w:sz w:val="22"/>
          <w:szCs w:val="22"/>
        </w:rPr>
        <w:t>со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правосилна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судска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пресуда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да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не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му</w:t>
      </w:r>
      <w:proofErr w:type="spellEnd"/>
      <w:r w:rsidRPr="00FD6FF9">
        <w:rPr>
          <w:sz w:val="22"/>
          <w:szCs w:val="22"/>
        </w:rPr>
        <w:t xml:space="preserve"> е </w:t>
      </w:r>
      <w:proofErr w:type="spellStart"/>
      <w:r w:rsidRPr="00FD6FF9">
        <w:rPr>
          <w:sz w:val="22"/>
          <w:szCs w:val="22"/>
        </w:rPr>
        <w:t>изречена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казна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забрана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на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вршење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професија</w:t>
      </w:r>
      <w:proofErr w:type="spellEnd"/>
      <w:r w:rsidRPr="00FD6FF9">
        <w:rPr>
          <w:sz w:val="22"/>
          <w:szCs w:val="22"/>
        </w:rPr>
        <w:t xml:space="preserve">, </w:t>
      </w:r>
      <w:proofErr w:type="spellStart"/>
      <w:r w:rsidRPr="00FD6FF9">
        <w:rPr>
          <w:sz w:val="22"/>
          <w:szCs w:val="22"/>
        </w:rPr>
        <w:t>дејност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или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должност</w:t>
      </w:r>
      <w:proofErr w:type="spellEnd"/>
      <w:r w:rsidRPr="00FD6FF9">
        <w:rPr>
          <w:sz w:val="22"/>
          <w:szCs w:val="22"/>
        </w:rPr>
        <w:t xml:space="preserve">. </w:t>
      </w:r>
    </w:p>
    <w:p w14:paraId="7147E49B" w14:textId="77777777" w:rsidR="00E51423" w:rsidRDefault="00E51423" w:rsidP="00E51423">
      <w:pPr>
        <w:ind w:right="-23"/>
        <w:jc w:val="both"/>
        <w:rPr>
          <w:lang w:val="mk-MK"/>
        </w:rPr>
      </w:pPr>
    </w:p>
    <w:p w14:paraId="6E19F2DC" w14:textId="77777777" w:rsidR="00E51423" w:rsidRDefault="00E51423" w:rsidP="00E51423">
      <w:pPr>
        <w:ind w:right="-23"/>
        <w:jc w:val="both"/>
        <w:rPr>
          <w:lang w:val="mk-MK"/>
        </w:rPr>
      </w:pPr>
    </w:p>
    <w:p w14:paraId="7486D921" w14:textId="77777777" w:rsidR="00E51423" w:rsidRPr="00DC2A52" w:rsidRDefault="00E51423" w:rsidP="00E51423">
      <w:pPr>
        <w:ind w:right="-23"/>
        <w:jc w:val="both"/>
        <w:rPr>
          <w:b/>
          <w:lang w:val="mk-MK"/>
        </w:rPr>
      </w:pPr>
      <w:r w:rsidRPr="00DC2A52">
        <w:rPr>
          <w:b/>
          <w:lang w:val="mk-MK"/>
        </w:rPr>
        <w:t>Посебни услови</w:t>
      </w:r>
    </w:p>
    <w:p w14:paraId="7444C6E3" w14:textId="77777777" w:rsidR="00E51423" w:rsidRDefault="00E51423" w:rsidP="00E51423">
      <w:pPr>
        <w:ind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ниво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квалификациите</w:t>
      </w:r>
      <w:proofErr w:type="spellEnd"/>
      <w:r>
        <w:rPr>
          <w:sz w:val="22"/>
          <w:szCs w:val="22"/>
        </w:rPr>
        <w:t xml:space="preserve"> VI </w:t>
      </w:r>
      <w:r>
        <w:rPr>
          <w:sz w:val="22"/>
          <w:szCs w:val="22"/>
          <w:lang w:val="mk-MK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Македонската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рамка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стекнати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најмалку</w:t>
      </w:r>
      <w:proofErr w:type="spellEnd"/>
      <w:r>
        <w:rPr>
          <w:sz w:val="22"/>
          <w:szCs w:val="22"/>
        </w:rPr>
        <w:t xml:space="preserve"> </w:t>
      </w:r>
    </w:p>
    <w:p w14:paraId="0D8EF511" w14:textId="77777777" w:rsidR="00E51423" w:rsidRPr="00AA7C33" w:rsidRDefault="00E51423" w:rsidP="00E51423">
      <w:pPr>
        <w:ind w:right="-23"/>
        <w:jc w:val="both"/>
        <w:rPr>
          <w:sz w:val="22"/>
          <w:szCs w:val="22"/>
          <w:lang w:val="mk-MK"/>
        </w:rPr>
      </w:pPr>
      <w:r>
        <w:rPr>
          <w:sz w:val="22"/>
          <w:szCs w:val="22"/>
        </w:rPr>
        <w:t xml:space="preserve">240 </w:t>
      </w:r>
      <w:proofErr w:type="spellStart"/>
      <w:r>
        <w:rPr>
          <w:sz w:val="22"/>
          <w:szCs w:val="22"/>
        </w:rPr>
        <w:t>кредити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според</w:t>
      </w:r>
      <w:proofErr w:type="spellEnd"/>
      <w:r>
        <w:rPr>
          <w:sz w:val="22"/>
          <w:szCs w:val="22"/>
        </w:rPr>
        <w:t xml:space="preserve"> ЕКТС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завршен</w:t>
      </w:r>
      <w:proofErr w:type="spellEnd"/>
      <w:r>
        <w:rPr>
          <w:sz w:val="22"/>
          <w:szCs w:val="22"/>
        </w:rPr>
        <w:t xml:space="preserve"> VII/1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  <w:lang w:val="mk-MK"/>
        </w:rPr>
        <w:t xml:space="preserve"> Правни науки или </w:t>
      </w:r>
      <w:r w:rsidRPr="00353AC6">
        <w:rPr>
          <w:sz w:val="22"/>
          <w:szCs w:val="22"/>
          <w:lang w:val="mk-MK"/>
        </w:rPr>
        <w:t xml:space="preserve">Градежништво и </w:t>
      </w:r>
      <w:proofErr w:type="gramStart"/>
      <w:r w:rsidRPr="00353AC6">
        <w:rPr>
          <w:sz w:val="22"/>
          <w:szCs w:val="22"/>
          <w:lang w:val="mk-MK"/>
        </w:rPr>
        <w:t>водостопанство</w:t>
      </w:r>
      <w:r>
        <w:rPr>
          <w:sz w:val="22"/>
          <w:szCs w:val="22"/>
          <w:lang w:val="mk-MK"/>
        </w:rPr>
        <w:t xml:space="preserve">  или</w:t>
      </w:r>
      <w:proofErr w:type="gramEnd"/>
      <w:r>
        <w:rPr>
          <w:sz w:val="22"/>
          <w:szCs w:val="22"/>
          <w:lang w:val="mk-MK"/>
        </w:rPr>
        <w:t xml:space="preserve">  Образование </w:t>
      </w:r>
    </w:p>
    <w:p w14:paraId="405C57BB" w14:textId="77777777" w:rsidR="00E51423" w:rsidRDefault="00E51423" w:rsidP="00E51423">
      <w:pPr>
        <w:ind w:right="-23"/>
        <w:jc w:val="both"/>
        <w:rPr>
          <w:b/>
          <w:sz w:val="22"/>
          <w:szCs w:val="22"/>
          <w:lang w:val="mk-MK"/>
        </w:rPr>
      </w:pPr>
    </w:p>
    <w:p w14:paraId="319E7082" w14:textId="77777777" w:rsidR="00E51423" w:rsidRPr="00B0743F" w:rsidRDefault="00E51423" w:rsidP="00E5142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најмалку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четири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години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искуство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струката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од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кои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најмалку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една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година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место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јавен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сектор</w:t>
      </w:r>
      <w:proofErr w:type="spellEnd"/>
      <w:r w:rsidRPr="00B0743F">
        <w:rPr>
          <w:sz w:val="22"/>
          <w:szCs w:val="22"/>
        </w:rPr>
        <w:t xml:space="preserve">, </w:t>
      </w:r>
      <w:proofErr w:type="spellStart"/>
      <w:r w:rsidRPr="00B0743F">
        <w:rPr>
          <w:sz w:val="22"/>
          <w:szCs w:val="22"/>
        </w:rPr>
        <w:t>односно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најмалку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шест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години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искуство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струката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од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кои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најмалку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две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години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раководно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место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приватен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сектор</w:t>
      </w:r>
      <w:proofErr w:type="spellEnd"/>
      <w:r w:rsidRPr="00B0743F">
        <w:rPr>
          <w:sz w:val="22"/>
          <w:szCs w:val="22"/>
        </w:rPr>
        <w:t xml:space="preserve">; </w:t>
      </w:r>
    </w:p>
    <w:p w14:paraId="264F0152" w14:textId="77777777" w:rsidR="00E51423" w:rsidRPr="00AA7C33" w:rsidRDefault="00E51423" w:rsidP="00E51423">
      <w:pPr>
        <w:ind w:right="-23"/>
        <w:jc w:val="both"/>
        <w:rPr>
          <w:lang w:val="mk-MK"/>
        </w:rPr>
      </w:pPr>
    </w:p>
    <w:p w14:paraId="3FF27550" w14:textId="77777777" w:rsidR="00E51423" w:rsidRPr="003C40FC" w:rsidRDefault="00E51423" w:rsidP="00E51423">
      <w:pPr>
        <w:ind w:right="-23"/>
        <w:jc w:val="both"/>
        <w:rPr>
          <w:rFonts w:cs="Arial"/>
          <w:b/>
          <w:lang w:val="mk-MK"/>
        </w:rPr>
      </w:pPr>
      <w:r w:rsidRPr="003C40FC">
        <w:rPr>
          <w:rFonts w:cs="Arial"/>
          <w:b/>
          <w:lang w:val="mk-MK"/>
        </w:rPr>
        <w:t xml:space="preserve">При ова административниот службеник треба да ги усполнува и следните услови: </w:t>
      </w:r>
    </w:p>
    <w:p w14:paraId="538B65B0" w14:textId="77777777" w:rsidR="00E51423" w:rsidRPr="00560DBF" w:rsidRDefault="00E51423" w:rsidP="00E51423">
      <w:pPr>
        <w:ind w:left="-540" w:right="-23" w:firstLine="540"/>
        <w:rPr>
          <w:lang w:val="mk-MK"/>
        </w:rPr>
      </w:pPr>
      <w:r w:rsidRPr="00560DBF">
        <w:rPr>
          <w:lang w:val="mk-MK"/>
        </w:rPr>
        <w:t>- да е оценет со оцена „А" или „Б“ при последното оценување на кое бил оценуван,</w:t>
      </w:r>
    </w:p>
    <w:p w14:paraId="25C8F2CC" w14:textId="77777777" w:rsidR="00E51423" w:rsidRPr="00560DBF" w:rsidRDefault="00E51423" w:rsidP="00E51423">
      <w:pPr>
        <w:ind w:right="-23"/>
        <w:rPr>
          <w:lang w:val="mk-MK"/>
        </w:rPr>
      </w:pPr>
      <w:r w:rsidRPr="00560DBF">
        <w:rPr>
          <w:lang w:val="mk-MK"/>
        </w:rPr>
        <w:t>- 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оглас.</w:t>
      </w:r>
    </w:p>
    <w:p w14:paraId="29173821" w14:textId="77777777" w:rsidR="00E51423" w:rsidRPr="00560DBF" w:rsidRDefault="00E51423" w:rsidP="00E51423">
      <w:pPr>
        <w:ind w:left="-540" w:right="-23" w:firstLine="540"/>
        <w:rPr>
          <w:lang w:val="mk-MK"/>
        </w:rPr>
      </w:pPr>
      <w:r w:rsidRPr="00560DBF">
        <w:rPr>
          <w:lang w:val="mk-MK"/>
        </w:rPr>
        <w:lastRenderedPageBreak/>
        <w:t>- да поминал најмалку две години на истото ниво и</w:t>
      </w:r>
    </w:p>
    <w:p w14:paraId="7AD1106B" w14:textId="77777777" w:rsidR="00E51423" w:rsidRPr="00560DBF" w:rsidRDefault="00E51423" w:rsidP="00E51423">
      <w:pPr>
        <w:ind w:right="-23"/>
        <w:rPr>
          <w:lang w:val="mk-MK"/>
        </w:rPr>
      </w:pPr>
      <w:r w:rsidRPr="00560DBF">
        <w:rPr>
          <w:lang w:val="mk-MK"/>
        </w:rPr>
        <w:t>- да не му е изречена дисциплинска мерка во последната година пред објавувањето на интерниот оглас.</w:t>
      </w:r>
    </w:p>
    <w:p w14:paraId="416FCF2F" w14:textId="77777777" w:rsidR="00E51423" w:rsidRDefault="00E51423" w:rsidP="00E51423">
      <w:pPr>
        <w:ind w:right="-23"/>
        <w:jc w:val="both"/>
        <w:rPr>
          <w:lang w:val="mk-MK"/>
        </w:rPr>
      </w:pPr>
    </w:p>
    <w:p w14:paraId="796C10B8" w14:textId="77777777" w:rsidR="00E51423" w:rsidRPr="00DC2A52" w:rsidRDefault="00E51423" w:rsidP="00E51423">
      <w:pPr>
        <w:ind w:right="-23"/>
        <w:jc w:val="both"/>
        <w:rPr>
          <w:b/>
          <w:lang w:val="mk-MK"/>
        </w:rPr>
      </w:pPr>
      <w:r w:rsidRPr="00DC2A52">
        <w:rPr>
          <w:b/>
          <w:lang w:val="mk-MK"/>
        </w:rPr>
        <w:t>Општи работни компетенции</w:t>
      </w:r>
      <w:r>
        <w:rPr>
          <w:b/>
          <w:lang w:val="mk-MK"/>
        </w:rPr>
        <w:t xml:space="preserve">   напредно ниво</w:t>
      </w:r>
    </w:p>
    <w:p w14:paraId="41CA4A18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решавање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проблеми</w:t>
      </w:r>
      <w:proofErr w:type="spellEnd"/>
      <w:r w:rsidRPr="00B0743F">
        <w:rPr>
          <w:sz w:val="22"/>
          <w:szCs w:val="22"/>
        </w:rPr>
        <w:t xml:space="preserve"> и </w:t>
      </w:r>
      <w:proofErr w:type="spellStart"/>
      <w:r w:rsidRPr="00B0743F">
        <w:rPr>
          <w:sz w:val="22"/>
          <w:szCs w:val="22"/>
        </w:rPr>
        <w:t>одлучување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за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од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својот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делокруг</w:t>
      </w:r>
      <w:proofErr w:type="spellEnd"/>
      <w:r w:rsidRPr="00B0743F">
        <w:rPr>
          <w:sz w:val="22"/>
          <w:szCs w:val="22"/>
        </w:rPr>
        <w:t xml:space="preserve">; </w:t>
      </w:r>
    </w:p>
    <w:p w14:paraId="08896040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учење</w:t>
      </w:r>
      <w:proofErr w:type="spellEnd"/>
      <w:r w:rsidRPr="00B0743F">
        <w:rPr>
          <w:sz w:val="22"/>
          <w:szCs w:val="22"/>
        </w:rPr>
        <w:t xml:space="preserve"> и </w:t>
      </w:r>
      <w:proofErr w:type="spellStart"/>
      <w:r w:rsidRPr="00B0743F">
        <w:rPr>
          <w:sz w:val="22"/>
          <w:szCs w:val="22"/>
        </w:rPr>
        <w:t>развој</w:t>
      </w:r>
      <w:proofErr w:type="spellEnd"/>
      <w:r w:rsidRPr="00B0743F">
        <w:rPr>
          <w:sz w:val="22"/>
          <w:szCs w:val="22"/>
        </w:rPr>
        <w:t xml:space="preserve">; </w:t>
      </w:r>
    </w:p>
    <w:p w14:paraId="193E2F73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комуникација</w:t>
      </w:r>
      <w:proofErr w:type="spellEnd"/>
      <w:r w:rsidRPr="00B0743F">
        <w:rPr>
          <w:sz w:val="22"/>
          <w:szCs w:val="22"/>
        </w:rPr>
        <w:t xml:space="preserve">; </w:t>
      </w:r>
    </w:p>
    <w:p w14:paraId="01AF0B19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остварување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резултати</w:t>
      </w:r>
      <w:proofErr w:type="spellEnd"/>
      <w:r w:rsidRPr="00B0743F">
        <w:rPr>
          <w:sz w:val="22"/>
          <w:szCs w:val="22"/>
        </w:rPr>
        <w:t xml:space="preserve">; </w:t>
      </w:r>
    </w:p>
    <w:p w14:paraId="33497A07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работење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други</w:t>
      </w:r>
      <w:proofErr w:type="spellEnd"/>
      <w:r w:rsidRPr="00B0743F">
        <w:rPr>
          <w:sz w:val="22"/>
          <w:szCs w:val="22"/>
        </w:rPr>
        <w:t>/</w:t>
      </w:r>
      <w:proofErr w:type="spellStart"/>
      <w:r w:rsidRPr="00B0743F">
        <w:rPr>
          <w:sz w:val="22"/>
          <w:szCs w:val="22"/>
        </w:rPr>
        <w:t>тимска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работа</w:t>
      </w:r>
      <w:proofErr w:type="spellEnd"/>
      <w:r w:rsidRPr="00B0743F">
        <w:rPr>
          <w:sz w:val="22"/>
          <w:szCs w:val="22"/>
        </w:rPr>
        <w:t xml:space="preserve">; </w:t>
      </w:r>
    </w:p>
    <w:p w14:paraId="24DB1E03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стратешка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свест</w:t>
      </w:r>
      <w:proofErr w:type="spellEnd"/>
      <w:r w:rsidRPr="00B0743F">
        <w:rPr>
          <w:sz w:val="22"/>
          <w:szCs w:val="22"/>
        </w:rPr>
        <w:t xml:space="preserve">; </w:t>
      </w:r>
    </w:p>
    <w:p w14:paraId="051B1DCE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ориентираност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кон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странките</w:t>
      </w:r>
      <w:proofErr w:type="spellEnd"/>
      <w:r w:rsidRPr="00B0743F">
        <w:rPr>
          <w:sz w:val="22"/>
          <w:szCs w:val="22"/>
        </w:rPr>
        <w:t>/</w:t>
      </w:r>
      <w:proofErr w:type="spellStart"/>
      <w:r w:rsidRPr="00B0743F">
        <w:rPr>
          <w:sz w:val="22"/>
          <w:szCs w:val="22"/>
        </w:rPr>
        <w:t>засегнати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страни</w:t>
      </w:r>
      <w:proofErr w:type="spellEnd"/>
      <w:r w:rsidRPr="00B0743F">
        <w:rPr>
          <w:sz w:val="22"/>
          <w:szCs w:val="22"/>
        </w:rPr>
        <w:t xml:space="preserve">; </w:t>
      </w:r>
    </w:p>
    <w:p w14:paraId="7C530A99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раководење</w:t>
      </w:r>
      <w:proofErr w:type="spellEnd"/>
      <w:r w:rsidRPr="00B0743F">
        <w:rPr>
          <w:sz w:val="22"/>
          <w:szCs w:val="22"/>
        </w:rPr>
        <w:t xml:space="preserve">; и </w:t>
      </w:r>
    </w:p>
    <w:p w14:paraId="18CA9A94" w14:textId="77777777" w:rsidR="00E51423" w:rsidRDefault="00E51423" w:rsidP="00E51423">
      <w:pPr>
        <w:ind w:right="-23"/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финансиско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управување</w:t>
      </w:r>
      <w:proofErr w:type="spellEnd"/>
      <w:r w:rsidRPr="00B0743F">
        <w:rPr>
          <w:sz w:val="22"/>
          <w:szCs w:val="22"/>
        </w:rPr>
        <w:t xml:space="preserve">     </w:t>
      </w:r>
    </w:p>
    <w:p w14:paraId="2F98D125" w14:textId="77777777" w:rsidR="00E51423" w:rsidRDefault="00E51423" w:rsidP="00E51423">
      <w:pPr>
        <w:ind w:right="-23"/>
        <w:jc w:val="both"/>
        <w:rPr>
          <w:lang w:val="mk-MK"/>
        </w:rPr>
      </w:pPr>
    </w:p>
    <w:p w14:paraId="149C46D2" w14:textId="77777777" w:rsidR="00E51423" w:rsidRPr="00DC2A52" w:rsidRDefault="00E51423" w:rsidP="00E51423">
      <w:pPr>
        <w:ind w:right="-23"/>
        <w:jc w:val="both"/>
        <w:rPr>
          <w:b/>
          <w:lang w:val="mk-MK"/>
        </w:rPr>
      </w:pPr>
      <w:r w:rsidRPr="00DC2A52">
        <w:rPr>
          <w:b/>
          <w:lang w:val="mk-MK"/>
        </w:rPr>
        <w:t>Посебни работни компетенции</w:t>
      </w:r>
    </w:p>
    <w:p w14:paraId="4A55999D" w14:textId="77777777" w:rsidR="00E51423" w:rsidRDefault="00E51423" w:rsidP="00E51423">
      <w:pPr>
        <w:ind w:right="-23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познавање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компјутерски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канцелариско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работење</w:t>
      </w:r>
      <w:proofErr w:type="spellEnd"/>
      <w:r>
        <w:rPr>
          <w:sz w:val="22"/>
          <w:szCs w:val="22"/>
        </w:rPr>
        <w:t xml:space="preserve">, </w:t>
      </w:r>
    </w:p>
    <w:p w14:paraId="50F30622" w14:textId="77777777" w:rsidR="00E51423" w:rsidRPr="00D935E1" w:rsidRDefault="00E51423" w:rsidP="00E51423">
      <w:pPr>
        <w:ind w:right="-23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познавање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еден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најчесто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јазици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Европската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унија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англиски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француски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германски</w:t>
      </w:r>
      <w:proofErr w:type="spellEnd"/>
      <w:r>
        <w:rPr>
          <w:sz w:val="22"/>
          <w:szCs w:val="22"/>
        </w:rPr>
        <w:t xml:space="preserve">) . </w:t>
      </w:r>
    </w:p>
    <w:p w14:paraId="163F27FC" w14:textId="77777777" w:rsidR="00E51423" w:rsidRDefault="00E51423" w:rsidP="00E51423">
      <w:pPr>
        <w:ind w:right="-23"/>
        <w:jc w:val="both"/>
        <w:rPr>
          <w:lang w:val="mk-MK"/>
        </w:rPr>
      </w:pPr>
      <w:r>
        <w:rPr>
          <w:lang w:val="mk-MK"/>
        </w:rPr>
        <w:t>- положен испит за административно управување</w:t>
      </w:r>
    </w:p>
    <w:p w14:paraId="0FEDBC07" w14:textId="77777777" w:rsidR="00E51423" w:rsidRPr="00DC2A52" w:rsidRDefault="00E51423" w:rsidP="00E51423">
      <w:pPr>
        <w:ind w:right="-23"/>
        <w:jc w:val="both"/>
        <w:rPr>
          <w:b/>
          <w:lang w:val="mk-MK"/>
        </w:rPr>
      </w:pPr>
      <w:r w:rsidRPr="00DC2A52">
        <w:rPr>
          <w:b/>
          <w:lang w:val="mk-MK"/>
        </w:rPr>
        <w:t xml:space="preserve">Распоред на работно време </w:t>
      </w:r>
    </w:p>
    <w:p w14:paraId="2E5304FA" w14:textId="77777777" w:rsidR="00E51423" w:rsidRDefault="00E51423" w:rsidP="00E51423">
      <w:pPr>
        <w:ind w:right="-23"/>
        <w:jc w:val="both"/>
        <w:rPr>
          <w:lang w:val="mk-MK"/>
        </w:rPr>
      </w:pPr>
      <w:r>
        <w:rPr>
          <w:lang w:val="mk-MK"/>
        </w:rPr>
        <w:t>Работни денови – Понеделник-Петок</w:t>
      </w:r>
    </w:p>
    <w:p w14:paraId="41F2B9A5" w14:textId="77777777" w:rsidR="00E51423" w:rsidRDefault="00E51423" w:rsidP="00E51423">
      <w:pPr>
        <w:ind w:right="-23"/>
        <w:jc w:val="both"/>
        <w:rPr>
          <w:lang w:val="mk-MK"/>
        </w:rPr>
      </w:pPr>
      <w:r>
        <w:rPr>
          <w:lang w:val="mk-MK"/>
        </w:rPr>
        <w:t>Работни часови неделно 40</w:t>
      </w:r>
    </w:p>
    <w:p w14:paraId="17C8CC14" w14:textId="77777777" w:rsidR="00E51423" w:rsidRDefault="00E51423" w:rsidP="00E51423">
      <w:pPr>
        <w:ind w:right="-23"/>
        <w:jc w:val="both"/>
        <w:rPr>
          <w:lang w:val="mk-MK"/>
        </w:rPr>
      </w:pPr>
      <w:r>
        <w:rPr>
          <w:lang w:val="mk-MK"/>
        </w:rPr>
        <w:t>Работно време од 08-16 часот</w:t>
      </w:r>
    </w:p>
    <w:p w14:paraId="0D49ECA4" w14:textId="77777777" w:rsidR="00E51423" w:rsidRPr="000B71D8" w:rsidRDefault="00E51423" w:rsidP="00E51423">
      <w:pPr>
        <w:ind w:right="-23"/>
        <w:jc w:val="both"/>
        <w:rPr>
          <w:sz w:val="22"/>
          <w:szCs w:val="22"/>
          <w:lang w:val="mk-MK"/>
        </w:rPr>
      </w:pPr>
      <w:r w:rsidRPr="00DC2A52">
        <w:rPr>
          <w:b/>
          <w:sz w:val="22"/>
          <w:szCs w:val="22"/>
          <w:lang w:val="mk-MK"/>
        </w:rPr>
        <w:t>Нето плата</w:t>
      </w:r>
      <w:r>
        <w:rPr>
          <w:sz w:val="22"/>
          <w:szCs w:val="22"/>
          <w:lang w:val="mk-MK"/>
        </w:rPr>
        <w:t xml:space="preserve">  29714 </w:t>
      </w:r>
      <w:r w:rsidRPr="00B91896">
        <w:rPr>
          <w:sz w:val="22"/>
          <w:szCs w:val="22"/>
          <w:lang w:val="mk-MK"/>
        </w:rPr>
        <w:t>денари</w:t>
      </w:r>
      <w:r>
        <w:rPr>
          <w:b/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 xml:space="preserve"> </w:t>
      </w:r>
    </w:p>
    <w:p w14:paraId="17EB306E" w14:textId="3A27D806" w:rsidR="00E51423" w:rsidRDefault="00E51423" w:rsidP="00E51423">
      <w:pPr>
        <w:ind w:right="-23"/>
        <w:jc w:val="both"/>
        <w:rPr>
          <w:rFonts w:cs="Arial"/>
          <w:lang w:val="mk-MK"/>
        </w:rPr>
      </w:pPr>
    </w:p>
    <w:p w14:paraId="34ADB637" w14:textId="1073A264" w:rsidR="00E51423" w:rsidRDefault="00E51423" w:rsidP="00E51423">
      <w:pPr>
        <w:suppressAutoHyphens/>
        <w:ind w:right="-23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2.УПР 0101Б04000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mk-MK"/>
        </w:rPr>
        <w:t xml:space="preserve"> Раководител на одделение за јавни дејности </w:t>
      </w:r>
    </w:p>
    <w:p w14:paraId="0734360C" w14:textId="77777777" w:rsidR="00E51423" w:rsidRDefault="00E51423" w:rsidP="00E51423">
      <w:pPr>
        <w:ind w:right="-23"/>
      </w:pPr>
      <w:proofErr w:type="spellStart"/>
      <w:r w:rsidRPr="00353AC6">
        <w:t>Секторот</w:t>
      </w:r>
      <w:proofErr w:type="spellEnd"/>
      <w:r w:rsidRPr="00353AC6">
        <w:t xml:space="preserve"> </w:t>
      </w:r>
      <w:proofErr w:type="spellStart"/>
      <w:proofErr w:type="gramStart"/>
      <w:r w:rsidRPr="00353AC6">
        <w:t>за</w:t>
      </w:r>
      <w:proofErr w:type="spellEnd"/>
      <w:r w:rsidRPr="00353AC6">
        <w:t xml:space="preserve"> </w:t>
      </w:r>
      <w:r w:rsidRPr="00353AC6">
        <w:rPr>
          <w:lang w:val="mk-MK"/>
        </w:rPr>
        <w:t xml:space="preserve"> економски</w:t>
      </w:r>
      <w:proofErr w:type="gramEnd"/>
      <w:r w:rsidRPr="00353AC6">
        <w:rPr>
          <w:lang w:val="mk-MK"/>
        </w:rPr>
        <w:t xml:space="preserve"> развој , јавни дејности и информатичка технологија</w:t>
      </w:r>
    </w:p>
    <w:p w14:paraId="790A2A92" w14:textId="77777777" w:rsidR="00E51423" w:rsidRPr="00241F1C" w:rsidRDefault="00E51423" w:rsidP="00E51423">
      <w:pPr>
        <w:ind w:right="-23"/>
        <w:rPr>
          <w:lang w:val="mk-MK" w:eastAsia="ar-SA"/>
        </w:rPr>
      </w:pPr>
      <w:r>
        <w:rPr>
          <w:lang w:val="mk-MK"/>
        </w:rPr>
        <w:t xml:space="preserve">Одделение за јавни дејности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b/>
          <w:lang w:val="mk-MK"/>
        </w:rPr>
        <w:t xml:space="preserve">  1 извршител</w:t>
      </w:r>
    </w:p>
    <w:p w14:paraId="1610166E" w14:textId="77777777" w:rsidR="00E51423" w:rsidRDefault="00E51423" w:rsidP="00E51423">
      <w:pPr>
        <w:ind w:right="-23"/>
        <w:jc w:val="both"/>
        <w:rPr>
          <w:rFonts w:cs="Arial"/>
          <w:lang w:val="mk-MK" w:eastAsia="en-GB"/>
        </w:rPr>
      </w:pPr>
      <w:r w:rsidRPr="00B93337">
        <w:rPr>
          <w:rFonts w:cs="Arial"/>
          <w:lang w:val="mk-MK" w:eastAsia="en-GB"/>
        </w:rPr>
        <w:t xml:space="preserve">согласно </w:t>
      </w:r>
      <w:r w:rsidRPr="00B93337">
        <w:rPr>
          <w:rFonts w:cs="Arial"/>
          <w:lang w:val="mk-MK"/>
        </w:rPr>
        <w:t xml:space="preserve">Правилникот </w:t>
      </w:r>
      <w:r w:rsidRPr="00B93337">
        <w:rPr>
          <w:rFonts w:cs="Arial"/>
          <w:bCs/>
          <w:lang w:val="mk-MK" w:eastAsia="en-GB"/>
        </w:rPr>
        <w:t xml:space="preserve">за систематизација на работните места </w:t>
      </w:r>
      <w:r w:rsidRPr="00B93337">
        <w:rPr>
          <w:rFonts w:cs="Arial"/>
          <w:lang w:val="sq-AL" w:eastAsia="en-GB"/>
        </w:rPr>
        <w:t>на</w:t>
      </w:r>
      <w:r w:rsidRPr="00B93337">
        <w:rPr>
          <w:rFonts w:cs="Arial"/>
          <w:lang w:val="mk-MK" w:eastAsia="en-GB"/>
        </w:rPr>
        <w:t xml:space="preserve"> </w:t>
      </w:r>
      <w:r w:rsidRPr="00B93337">
        <w:rPr>
          <w:rFonts w:cs="Arial"/>
          <w:lang w:val="sq-AL" w:eastAsia="en-GB"/>
        </w:rPr>
        <w:t xml:space="preserve">Општина </w:t>
      </w:r>
      <w:r>
        <w:rPr>
          <w:rFonts w:cs="Arial"/>
          <w:lang w:val="mk-MK" w:eastAsia="en-GB"/>
        </w:rPr>
        <w:t>Битола бр. 01-02 од 03.09.2015 г., бр. 01-01 од 10.05.2017 година...</w:t>
      </w:r>
    </w:p>
    <w:p w14:paraId="06BE6A7C" w14:textId="77777777" w:rsidR="00E51423" w:rsidRPr="00353AC6" w:rsidRDefault="00E51423" w:rsidP="00E51423">
      <w:pPr>
        <w:ind w:left="-561" w:right="-23"/>
        <w:rPr>
          <w:b/>
          <w:sz w:val="22"/>
          <w:szCs w:val="22"/>
          <w:lang w:val="mk-MK"/>
        </w:rPr>
      </w:pPr>
    </w:p>
    <w:p w14:paraId="5207CA99" w14:textId="77777777" w:rsidR="00E51423" w:rsidRPr="00B93337" w:rsidRDefault="00E51423" w:rsidP="00E51423">
      <w:pPr>
        <w:ind w:right="-23"/>
        <w:jc w:val="both"/>
        <w:rPr>
          <w:rFonts w:cs="Arial"/>
          <w:lang w:val="mk-MK"/>
        </w:rPr>
      </w:pPr>
      <w:r w:rsidRPr="00B93337">
        <w:rPr>
          <w:rFonts w:cs="Arial"/>
          <w:lang w:val="mk-MK"/>
        </w:rPr>
        <w:t>Административниот службеник треба да ги исполнува општите и посебните услови за работното место за соодветното ниво и тоа:</w:t>
      </w:r>
    </w:p>
    <w:p w14:paraId="0FF4283A" w14:textId="77777777" w:rsidR="00E51423" w:rsidRPr="00B0743F" w:rsidRDefault="00E51423" w:rsidP="00E51423">
      <w:pPr>
        <w:ind w:right="-23"/>
        <w:rPr>
          <w:bCs/>
          <w:sz w:val="22"/>
          <w:szCs w:val="22"/>
          <w:lang w:val="mk-MK"/>
        </w:rPr>
      </w:pPr>
    </w:p>
    <w:p w14:paraId="24B7E7FA" w14:textId="77777777" w:rsidR="00E51423" w:rsidRPr="00DC2A52" w:rsidRDefault="00E51423" w:rsidP="00E51423">
      <w:pPr>
        <w:ind w:right="-23"/>
        <w:jc w:val="both"/>
        <w:rPr>
          <w:b/>
          <w:lang w:val="mk-MK"/>
        </w:rPr>
      </w:pPr>
      <w:r w:rsidRPr="00DC2A52">
        <w:rPr>
          <w:b/>
          <w:lang w:val="mk-MK"/>
        </w:rPr>
        <w:t>Општи услови</w:t>
      </w:r>
    </w:p>
    <w:p w14:paraId="3E4B306C" w14:textId="77777777" w:rsidR="00E51423" w:rsidRDefault="00E51423" w:rsidP="00E51423">
      <w:pPr>
        <w:numPr>
          <w:ilvl w:val="0"/>
          <w:numId w:val="19"/>
        </w:numPr>
        <w:tabs>
          <w:tab w:val="left" w:pos="0"/>
        </w:tabs>
        <w:suppressAutoHyphens/>
        <w:ind w:left="720"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државјанин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Република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Македонија</w:t>
      </w:r>
      <w:proofErr w:type="spellEnd"/>
      <w:r>
        <w:rPr>
          <w:sz w:val="22"/>
          <w:szCs w:val="22"/>
        </w:rPr>
        <w:t xml:space="preserve">, </w:t>
      </w:r>
    </w:p>
    <w:p w14:paraId="658D6777" w14:textId="77777777" w:rsidR="00E51423" w:rsidRDefault="00E51423" w:rsidP="00E51423">
      <w:pPr>
        <w:numPr>
          <w:ilvl w:val="0"/>
          <w:numId w:val="19"/>
        </w:numPr>
        <w:tabs>
          <w:tab w:val="left" w:pos="0"/>
        </w:tabs>
        <w:suppressAutoHyphens/>
        <w:ind w:left="720"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македонскиот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јазик</w:t>
      </w:r>
      <w:proofErr w:type="spellEnd"/>
      <w:r>
        <w:rPr>
          <w:sz w:val="22"/>
          <w:szCs w:val="22"/>
        </w:rPr>
        <w:t xml:space="preserve">, </w:t>
      </w:r>
    </w:p>
    <w:p w14:paraId="7CC71DF6" w14:textId="77777777" w:rsidR="00E51423" w:rsidRDefault="00E51423" w:rsidP="00E51423">
      <w:pPr>
        <w:numPr>
          <w:ilvl w:val="0"/>
          <w:numId w:val="19"/>
        </w:numPr>
        <w:tabs>
          <w:tab w:val="left" w:pos="0"/>
        </w:tabs>
        <w:suppressAutoHyphens/>
        <w:ind w:left="720"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е </w:t>
      </w:r>
      <w:proofErr w:type="spellStart"/>
      <w:r>
        <w:rPr>
          <w:sz w:val="22"/>
          <w:szCs w:val="22"/>
        </w:rPr>
        <w:t>полнолетен</w:t>
      </w:r>
      <w:proofErr w:type="spellEnd"/>
      <w:r>
        <w:rPr>
          <w:sz w:val="22"/>
          <w:szCs w:val="22"/>
        </w:rPr>
        <w:t xml:space="preserve">, </w:t>
      </w:r>
    </w:p>
    <w:p w14:paraId="7DD56F7C" w14:textId="77777777" w:rsidR="00E51423" w:rsidRDefault="00E51423" w:rsidP="00E51423">
      <w:pPr>
        <w:numPr>
          <w:ilvl w:val="0"/>
          <w:numId w:val="19"/>
        </w:numPr>
        <w:tabs>
          <w:tab w:val="left" w:pos="0"/>
        </w:tabs>
        <w:suppressAutoHyphens/>
        <w:ind w:left="720"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здравствена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способност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работното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и </w:t>
      </w:r>
    </w:p>
    <w:p w14:paraId="52CAD850" w14:textId="4361995B" w:rsidR="00E51423" w:rsidRPr="00FD6FF9" w:rsidRDefault="00E51423" w:rsidP="00D11CB5">
      <w:pPr>
        <w:numPr>
          <w:ilvl w:val="0"/>
          <w:numId w:val="19"/>
        </w:numPr>
        <w:tabs>
          <w:tab w:val="left" w:pos="0"/>
        </w:tabs>
        <w:suppressAutoHyphens/>
        <w:ind w:left="720" w:right="-23"/>
        <w:jc w:val="both"/>
        <w:rPr>
          <w:sz w:val="22"/>
          <w:szCs w:val="22"/>
        </w:rPr>
      </w:pPr>
      <w:proofErr w:type="spellStart"/>
      <w:r w:rsidRPr="00FD6FF9">
        <w:rPr>
          <w:sz w:val="22"/>
          <w:szCs w:val="22"/>
        </w:rPr>
        <w:t>со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правосилна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судска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пресуда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да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не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му</w:t>
      </w:r>
      <w:proofErr w:type="spellEnd"/>
      <w:r w:rsidRPr="00FD6FF9">
        <w:rPr>
          <w:sz w:val="22"/>
          <w:szCs w:val="22"/>
        </w:rPr>
        <w:t xml:space="preserve"> е </w:t>
      </w:r>
      <w:proofErr w:type="spellStart"/>
      <w:r w:rsidRPr="00FD6FF9">
        <w:rPr>
          <w:sz w:val="22"/>
          <w:szCs w:val="22"/>
        </w:rPr>
        <w:t>изречена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казна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забрана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на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вршење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професија</w:t>
      </w:r>
      <w:proofErr w:type="spellEnd"/>
      <w:r w:rsidRPr="00FD6FF9">
        <w:rPr>
          <w:sz w:val="22"/>
          <w:szCs w:val="22"/>
        </w:rPr>
        <w:t xml:space="preserve">, </w:t>
      </w:r>
      <w:proofErr w:type="spellStart"/>
      <w:r w:rsidRPr="00FD6FF9">
        <w:rPr>
          <w:sz w:val="22"/>
          <w:szCs w:val="22"/>
        </w:rPr>
        <w:t>дејност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или</w:t>
      </w:r>
      <w:proofErr w:type="spellEnd"/>
      <w:r w:rsidRPr="00FD6FF9">
        <w:rPr>
          <w:sz w:val="22"/>
          <w:szCs w:val="22"/>
        </w:rPr>
        <w:t xml:space="preserve"> </w:t>
      </w:r>
      <w:proofErr w:type="spellStart"/>
      <w:r w:rsidRPr="00FD6FF9">
        <w:rPr>
          <w:sz w:val="22"/>
          <w:szCs w:val="22"/>
        </w:rPr>
        <w:t>должност</w:t>
      </w:r>
      <w:proofErr w:type="spellEnd"/>
      <w:r w:rsidRPr="00FD6FF9">
        <w:rPr>
          <w:sz w:val="22"/>
          <w:szCs w:val="22"/>
        </w:rPr>
        <w:t xml:space="preserve">. </w:t>
      </w:r>
    </w:p>
    <w:p w14:paraId="4AD9483C" w14:textId="77777777" w:rsidR="00E51423" w:rsidRDefault="00E51423" w:rsidP="00E51423">
      <w:pPr>
        <w:ind w:right="-23"/>
        <w:jc w:val="both"/>
        <w:rPr>
          <w:lang w:val="mk-MK"/>
        </w:rPr>
      </w:pPr>
    </w:p>
    <w:p w14:paraId="0CB4FF7D" w14:textId="77777777" w:rsidR="00E51423" w:rsidRPr="00DC2A52" w:rsidRDefault="00E51423" w:rsidP="00E51423">
      <w:pPr>
        <w:ind w:right="-23"/>
        <w:jc w:val="both"/>
        <w:rPr>
          <w:b/>
          <w:lang w:val="mk-MK"/>
        </w:rPr>
      </w:pPr>
      <w:r w:rsidRPr="00DC2A52">
        <w:rPr>
          <w:b/>
          <w:lang w:val="mk-MK"/>
        </w:rPr>
        <w:t>Посебни услови</w:t>
      </w:r>
    </w:p>
    <w:p w14:paraId="16BA2226" w14:textId="77777777" w:rsidR="00E51423" w:rsidRDefault="00E51423" w:rsidP="00E51423">
      <w:pPr>
        <w:ind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ниво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квалификациите</w:t>
      </w:r>
      <w:proofErr w:type="spellEnd"/>
      <w:r>
        <w:rPr>
          <w:sz w:val="22"/>
          <w:szCs w:val="22"/>
        </w:rPr>
        <w:t xml:space="preserve"> VI </w:t>
      </w:r>
      <w:r>
        <w:rPr>
          <w:sz w:val="22"/>
          <w:szCs w:val="22"/>
          <w:lang w:val="mk-MK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Македонската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рамка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стекнати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најмалку</w:t>
      </w:r>
      <w:proofErr w:type="spellEnd"/>
      <w:r>
        <w:rPr>
          <w:sz w:val="22"/>
          <w:szCs w:val="22"/>
        </w:rPr>
        <w:t xml:space="preserve"> </w:t>
      </w:r>
    </w:p>
    <w:p w14:paraId="7DBCC712" w14:textId="77777777" w:rsidR="00E51423" w:rsidRPr="00AA7C33" w:rsidRDefault="00E51423" w:rsidP="00E51423">
      <w:pPr>
        <w:ind w:right="-23"/>
        <w:jc w:val="both"/>
        <w:rPr>
          <w:sz w:val="22"/>
          <w:szCs w:val="22"/>
          <w:lang w:val="mk-MK"/>
        </w:rPr>
      </w:pPr>
      <w:r>
        <w:rPr>
          <w:sz w:val="22"/>
          <w:szCs w:val="22"/>
        </w:rPr>
        <w:t xml:space="preserve">240 </w:t>
      </w:r>
      <w:proofErr w:type="spellStart"/>
      <w:r>
        <w:rPr>
          <w:sz w:val="22"/>
          <w:szCs w:val="22"/>
        </w:rPr>
        <w:t>кредити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според</w:t>
      </w:r>
      <w:proofErr w:type="spellEnd"/>
      <w:r>
        <w:rPr>
          <w:sz w:val="22"/>
          <w:szCs w:val="22"/>
        </w:rPr>
        <w:t xml:space="preserve"> ЕКТС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завршен</w:t>
      </w:r>
      <w:proofErr w:type="spellEnd"/>
      <w:r>
        <w:rPr>
          <w:sz w:val="22"/>
          <w:szCs w:val="22"/>
        </w:rPr>
        <w:t xml:space="preserve"> VII/1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  <w:lang w:val="mk-MK"/>
        </w:rPr>
        <w:t xml:space="preserve"> </w:t>
      </w:r>
      <w:r w:rsidRPr="00353AC6">
        <w:rPr>
          <w:sz w:val="22"/>
          <w:szCs w:val="22"/>
          <w:lang w:val="mk-MK"/>
        </w:rPr>
        <w:t>Образование или Наука за книжевност</w:t>
      </w:r>
      <w:r w:rsidRPr="00353AC6">
        <w:rPr>
          <w:sz w:val="22"/>
          <w:szCs w:val="22"/>
        </w:rPr>
        <w:t xml:space="preserve">                       </w:t>
      </w:r>
    </w:p>
    <w:p w14:paraId="4E2DF161" w14:textId="77777777" w:rsidR="00E51423" w:rsidRPr="00B0743F" w:rsidRDefault="00E51423" w:rsidP="00E51423">
      <w:pPr>
        <w:rPr>
          <w:sz w:val="22"/>
          <w:szCs w:val="22"/>
        </w:rPr>
      </w:pPr>
      <w:r>
        <w:rPr>
          <w:b/>
          <w:sz w:val="22"/>
          <w:szCs w:val="22"/>
          <w:lang w:val="mk-MK"/>
        </w:rPr>
        <w:t>-</w:t>
      </w:r>
      <w:r>
        <w:rPr>
          <w:b/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најмалку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четири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години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искуство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струката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од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кои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најмалку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една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година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место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јавен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сектор</w:t>
      </w:r>
      <w:proofErr w:type="spellEnd"/>
      <w:r w:rsidRPr="00B0743F">
        <w:rPr>
          <w:sz w:val="22"/>
          <w:szCs w:val="22"/>
        </w:rPr>
        <w:t xml:space="preserve">, </w:t>
      </w:r>
      <w:proofErr w:type="spellStart"/>
      <w:r w:rsidRPr="00B0743F">
        <w:rPr>
          <w:sz w:val="22"/>
          <w:szCs w:val="22"/>
        </w:rPr>
        <w:t>односно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најмалку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шест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години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искуство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струката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од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кои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најмалку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две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години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на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раководно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работно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место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во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приватен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сектор</w:t>
      </w:r>
      <w:proofErr w:type="spellEnd"/>
      <w:r w:rsidRPr="00B0743F">
        <w:rPr>
          <w:sz w:val="22"/>
          <w:szCs w:val="22"/>
        </w:rPr>
        <w:t xml:space="preserve">; </w:t>
      </w:r>
    </w:p>
    <w:p w14:paraId="5391E92F" w14:textId="77777777" w:rsidR="00E51423" w:rsidRPr="00AA7C33" w:rsidRDefault="00E51423" w:rsidP="00E51423">
      <w:pPr>
        <w:ind w:right="-23"/>
        <w:jc w:val="both"/>
        <w:rPr>
          <w:lang w:val="mk-MK"/>
        </w:rPr>
      </w:pPr>
    </w:p>
    <w:p w14:paraId="1FAB8CD6" w14:textId="77777777" w:rsidR="00E51423" w:rsidRPr="003C40FC" w:rsidRDefault="00E51423" w:rsidP="00E51423">
      <w:pPr>
        <w:ind w:right="-23"/>
        <w:jc w:val="both"/>
        <w:rPr>
          <w:rFonts w:cs="Arial"/>
          <w:b/>
          <w:lang w:val="mk-MK"/>
        </w:rPr>
      </w:pPr>
      <w:r w:rsidRPr="003C40FC">
        <w:rPr>
          <w:rFonts w:cs="Arial"/>
          <w:b/>
          <w:lang w:val="mk-MK"/>
        </w:rPr>
        <w:t xml:space="preserve">При ова административниот службеник треба да ги усполнува и следните услови: </w:t>
      </w:r>
    </w:p>
    <w:p w14:paraId="1346C2A4" w14:textId="77777777" w:rsidR="00E51423" w:rsidRPr="00560DBF" w:rsidRDefault="00E51423" w:rsidP="00E51423">
      <w:pPr>
        <w:ind w:left="-540" w:right="-23" w:firstLine="540"/>
        <w:rPr>
          <w:lang w:val="mk-MK"/>
        </w:rPr>
      </w:pPr>
      <w:r w:rsidRPr="00560DBF">
        <w:rPr>
          <w:lang w:val="mk-MK"/>
        </w:rPr>
        <w:t>- да е оценет со оцена „А" или „Б“ при последното оценување на кое бил оценуван,</w:t>
      </w:r>
    </w:p>
    <w:p w14:paraId="1CA5B957" w14:textId="77777777" w:rsidR="00E51423" w:rsidRPr="00560DBF" w:rsidRDefault="00E51423" w:rsidP="00E51423">
      <w:pPr>
        <w:ind w:right="-23"/>
        <w:rPr>
          <w:lang w:val="mk-MK"/>
        </w:rPr>
      </w:pPr>
      <w:r w:rsidRPr="00560DBF">
        <w:rPr>
          <w:lang w:val="mk-MK"/>
        </w:rPr>
        <w:t>- 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оглас.</w:t>
      </w:r>
    </w:p>
    <w:p w14:paraId="1CC3F515" w14:textId="77777777" w:rsidR="00E51423" w:rsidRPr="00560DBF" w:rsidRDefault="00E51423" w:rsidP="00E51423">
      <w:pPr>
        <w:ind w:left="-540" w:right="-23" w:firstLine="540"/>
        <w:rPr>
          <w:lang w:val="mk-MK"/>
        </w:rPr>
      </w:pPr>
      <w:r w:rsidRPr="00560DBF">
        <w:rPr>
          <w:lang w:val="mk-MK"/>
        </w:rPr>
        <w:t>- да поминал најмалку две години на истото ниво и</w:t>
      </w:r>
    </w:p>
    <w:p w14:paraId="249DDC21" w14:textId="77777777" w:rsidR="00E51423" w:rsidRPr="00560DBF" w:rsidRDefault="00E51423" w:rsidP="00E51423">
      <w:pPr>
        <w:ind w:right="-23"/>
        <w:rPr>
          <w:lang w:val="mk-MK"/>
        </w:rPr>
      </w:pPr>
      <w:r w:rsidRPr="00560DBF">
        <w:rPr>
          <w:lang w:val="mk-MK"/>
        </w:rPr>
        <w:t>- да не му е изречена дисциплинска мерка во последната година пред објавувањето на интерниот оглас.</w:t>
      </w:r>
    </w:p>
    <w:p w14:paraId="5712ABFD" w14:textId="77777777" w:rsidR="00E51423" w:rsidRDefault="00E51423" w:rsidP="00E51423">
      <w:pPr>
        <w:ind w:right="-23"/>
        <w:jc w:val="both"/>
        <w:rPr>
          <w:lang w:val="mk-MK"/>
        </w:rPr>
      </w:pPr>
    </w:p>
    <w:p w14:paraId="025CE620" w14:textId="77777777" w:rsidR="00E51423" w:rsidRPr="00DC2A52" w:rsidRDefault="00E51423" w:rsidP="00E51423">
      <w:pPr>
        <w:ind w:right="-23"/>
        <w:jc w:val="both"/>
        <w:rPr>
          <w:b/>
          <w:lang w:val="mk-MK"/>
        </w:rPr>
      </w:pPr>
      <w:r w:rsidRPr="00DC2A52">
        <w:rPr>
          <w:b/>
          <w:lang w:val="mk-MK"/>
        </w:rPr>
        <w:t>Општи работни компетенции</w:t>
      </w:r>
      <w:r>
        <w:rPr>
          <w:b/>
          <w:lang w:val="mk-MK"/>
        </w:rPr>
        <w:t xml:space="preserve">   напредно ниво</w:t>
      </w:r>
    </w:p>
    <w:p w14:paraId="40F50B9A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решавање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проблеми</w:t>
      </w:r>
      <w:proofErr w:type="spellEnd"/>
      <w:r w:rsidRPr="00B0743F">
        <w:rPr>
          <w:sz w:val="22"/>
          <w:szCs w:val="22"/>
        </w:rPr>
        <w:t xml:space="preserve"> и </w:t>
      </w:r>
      <w:proofErr w:type="spellStart"/>
      <w:r w:rsidRPr="00B0743F">
        <w:rPr>
          <w:sz w:val="22"/>
          <w:szCs w:val="22"/>
        </w:rPr>
        <w:t>одлучување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за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од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својот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делокруг</w:t>
      </w:r>
      <w:proofErr w:type="spellEnd"/>
      <w:r w:rsidRPr="00B0743F">
        <w:rPr>
          <w:sz w:val="22"/>
          <w:szCs w:val="22"/>
        </w:rPr>
        <w:t xml:space="preserve">; </w:t>
      </w:r>
    </w:p>
    <w:p w14:paraId="13CAF2B6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учење</w:t>
      </w:r>
      <w:proofErr w:type="spellEnd"/>
      <w:r w:rsidRPr="00B0743F">
        <w:rPr>
          <w:sz w:val="22"/>
          <w:szCs w:val="22"/>
        </w:rPr>
        <w:t xml:space="preserve"> и </w:t>
      </w:r>
      <w:proofErr w:type="spellStart"/>
      <w:r w:rsidRPr="00B0743F">
        <w:rPr>
          <w:sz w:val="22"/>
          <w:szCs w:val="22"/>
        </w:rPr>
        <w:t>развој</w:t>
      </w:r>
      <w:proofErr w:type="spellEnd"/>
      <w:r w:rsidRPr="00B0743F">
        <w:rPr>
          <w:sz w:val="22"/>
          <w:szCs w:val="22"/>
        </w:rPr>
        <w:t xml:space="preserve">; </w:t>
      </w:r>
    </w:p>
    <w:p w14:paraId="6BCDD97A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комуникација</w:t>
      </w:r>
      <w:proofErr w:type="spellEnd"/>
      <w:r w:rsidRPr="00B0743F">
        <w:rPr>
          <w:sz w:val="22"/>
          <w:szCs w:val="22"/>
        </w:rPr>
        <w:t xml:space="preserve">; </w:t>
      </w:r>
    </w:p>
    <w:p w14:paraId="531D0159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остварување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резултати</w:t>
      </w:r>
      <w:proofErr w:type="spellEnd"/>
      <w:r w:rsidRPr="00B0743F">
        <w:rPr>
          <w:sz w:val="22"/>
          <w:szCs w:val="22"/>
        </w:rPr>
        <w:t xml:space="preserve">; </w:t>
      </w:r>
    </w:p>
    <w:p w14:paraId="1AC9A00E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работење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други</w:t>
      </w:r>
      <w:proofErr w:type="spellEnd"/>
      <w:r w:rsidRPr="00B0743F">
        <w:rPr>
          <w:sz w:val="22"/>
          <w:szCs w:val="22"/>
        </w:rPr>
        <w:t>/</w:t>
      </w:r>
      <w:proofErr w:type="spellStart"/>
      <w:r w:rsidRPr="00B0743F">
        <w:rPr>
          <w:sz w:val="22"/>
          <w:szCs w:val="22"/>
        </w:rPr>
        <w:t>тимска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работа</w:t>
      </w:r>
      <w:proofErr w:type="spellEnd"/>
      <w:r w:rsidRPr="00B0743F">
        <w:rPr>
          <w:sz w:val="22"/>
          <w:szCs w:val="22"/>
        </w:rPr>
        <w:t xml:space="preserve">; </w:t>
      </w:r>
    </w:p>
    <w:p w14:paraId="440E0211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стратешка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свест</w:t>
      </w:r>
      <w:proofErr w:type="spellEnd"/>
      <w:r w:rsidRPr="00B0743F">
        <w:rPr>
          <w:sz w:val="22"/>
          <w:szCs w:val="22"/>
        </w:rPr>
        <w:t xml:space="preserve">; </w:t>
      </w:r>
    </w:p>
    <w:p w14:paraId="68721CDE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ориентираност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кон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странките</w:t>
      </w:r>
      <w:proofErr w:type="spellEnd"/>
      <w:r w:rsidRPr="00B0743F">
        <w:rPr>
          <w:sz w:val="22"/>
          <w:szCs w:val="22"/>
        </w:rPr>
        <w:t>/</w:t>
      </w:r>
      <w:proofErr w:type="spellStart"/>
      <w:r w:rsidRPr="00B0743F">
        <w:rPr>
          <w:sz w:val="22"/>
          <w:szCs w:val="22"/>
        </w:rPr>
        <w:t>засегнати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страни</w:t>
      </w:r>
      <w:proofErr w:type="spellEnd"/>
      <w:r w:rsidRPr="00B0743F">
        <w:rPr>
          <w:sz w:val="22"/>
          <w:szCs w:val="22"/>
        </w:rPr>
        <w:t xml:space="preserve">; </w:t>
      </w:r>
    </w:p>
    <w:p w14:paraId="7CCA508E" w14:textId="77777777" w:rsidR="00E51423" w:rsidRPr="00B0743F" w:rsidRDefault="00E51423" w:rsidP="00E51423">
      <w:pPr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раководење</w:t>
      </w:r>
      <w:proofErr w:type="spellEnd"/>
      <w:r w:rsidRPr="00B0743F">
        <w:rPr>
          <w:sz w:val="22"/>
          <w:szCs w:val="22"/>
        </w:rPr>
        <w:t xml:space="preserve">; и </w:t>
      </w:r>
    </w:p>
    <w:p w14:paraId="7881449A" w14:textId="77777777" w:rsidR="00E51423" w:rsidRDefault="00E51423" w:rsidP="00E51423">
      <w:pPr>
        <w:ind w:right="-23"/>
        <w:rPr>
          <w:sz w:val="22"/>
          <w:szCs w:val="22"/>
        </w:rPr>
      </w:pPr>
      <w:r w:rsidRPr="00B0743F">
        <w:rPr>
          <w:sz w:val="22"/>
          <w:szCs w:val="22"/>
        </w:rPr>
        <w:t xml:space="preserve">- </w:t>
      </w:r>
      <w:proofErr w:type="spellStart"/>
      <w:r w:rsidRPr="00B0743F">
        <w:rPr>
          <w:sz w:val="22"/>
          <w:szCs w:val="22"/>
        </w:rPr>
        <w:t>финансиско</w:t>
      </w:r>
      <w:proofErr w:type="spellEnd"/>
      <w:r w:rsidRPr="00B0743F">
        <w:rPr>
          <w:sz w:val="22"/>
          <w:szCs w:val="22"/>
        </w:rPr>
        <w:t xml:space="preserve"> </w:t>
      </w:r>
      <w:proofErr w:type="spellStart"/>
      <w:r w:rsidRPr="00B0743F">
        <w:rPr>
          <w:sz w:val="22"/>
          <w:szCs w:val="22"/>
        </w:rPr>
        <w:t>управување</w:t>
      </w:r>
      <w:proofErr w:type="spellEnd"/>
      <w:r w:rsidRPr="00B0743F">
        <w:rPr>
          <w:sz w:val="22"/>
          <w:szCs w:val="22"/>
        </w:rPr>
        <w:t xml:space="preserve">     </w:t>
      </w:r>
    </w:p>
    <w:p w14:paraId="1231D33D" w14:textId="77777777" w:rsidR="00E51423" w:rsidRDefault="00E51423" w:rsidP="00E51423">
      <w:pPr>
        <w:ind w:right="-23"/>
        <w:jc w:val="both"/>
        <w:rPr>
          <w:lang w:val="mk-MK"/>
        </w:rPr>
      </w:pPr>
    </w:p>
    <w:p w14:paraId="1C81986A" w14:textId="77777777" w:rsidR="00E51423" w:rsidRPr="00DC2A52" w:rsidRDefault="00E51423" w:rsidP="00E51423">
      <w:pPr>
        <w:ind w:right="-23"/>
        <w:jc w:val="both"/>
        <w:rPr>
          <w:b/>
          <w:lang w:val="mk-MK"/>
        </w:rPr>
      </w:pPr>
      <w:r w:rsidRPr="00DC2A52">
        <w:rPr>
          <w:b/>
          <w:lang w:val="mk-MK"/>
        </w:rPr>
        <w:t>Посебни работни компетенции</w:t>
      </w:r>
    </w:p>
    <w:p w14:paraId="32C0D866" w14:textId="77777777" w:rsidR="00E51423" w:rsidRDefault="00E51423" w:rsidP="00E51423">
      <w:pPr>
        <w:ind w:right="-23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познавање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компјутерски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канцелариско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работење</w:t>
      </w:r>
      <w:proofErr w:type="spellEnd"/>
      <w:r>
        <w:rPr>
          <w:sz w:val="22"/>
          <w:szCs w:val="22"/>
        </w:rPr>
        <w:t xml:space="preserve">, </w:t>
      </w:r>
    </w:p>
    <w:p w14:paraId="2B3A9C3E" w14:textId="77777777" w:rsidR="00E51423" w:rsidRPr="00D935E1" w:rsidRDefault="00E51423" w:rsidP="00E51423">
      <w:pPr>
        <w:ind w:right="-23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активно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познавање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еден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најчесто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јазици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Европската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унија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англиски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француски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германски</w:t>
      </w:r>
      <w:proofErr w:type="spellEnd"/>
      <w:r>
        <w:rPr>
          <w:sz w:val="22"/>
          <w:szCs w:val="22"/>
        </w:rPr>
        <w:t xml:space="preserve">) . </w:t>
      </w:r>
    </w:p>
    <w:p w14:paraId="0288D28A" w14:textId="77777777" w:rsidR="00E51423" w:rsidRDefault="00E51423" w:rsidP="00E51423">
      <w:pPr>
        <w:ind w:right="-23"/>
        <w:jc w:val="both"/>
        <w:rPr>
          <w:lang w:val="mk-MK"/>
        </w:rPr>
      </w:pPr>
      <w:r>
        <w:rPr>
          <w:lang w:val="mk-MK"/>
        </w:rPr>
        <w:t>- положен испит за административно управување</w:t>
      </w:r>
    </w:p>
    <w:p w14:paraId="5601ADB5" w14:textId="77777777" w:rsidR="00E51423" w:rsidRDefault="00E51423" w:rsidP="00E51423">
      <w:pPr>
        <w:ind w:right="-23"/>
        <w:jc w:val="both"/>
        <w:rPr>
          <w:lang w:val="mk-MK"/>
        </w:rPr>
      </w:pPr>
    </w:p>
    <w:p w14:paraId="1971CDBA" w14:textId="77777777" w:rsidR="00E51423" w:rsidRPr="00DC2A52" w:rsidRDefault="00E51423" w:rsidP="00E51423">
      <w:pPr>
        <w:ind w:right="-23"/>
        <w:jc w:val="both"/>
        <w:rPr>
          <w:b/>
          <w:lang w:val="mk-MK"/>
        </w:rPr>
      </w:pPr>
      <w:r w:rsidRPr="00DC2A52">
        <w:rPr>
          <w:b/>
          <w:lang w:val="mk-MK"/>
        </w:rPr>
        <w:t xml:space="preserve">Распоред на работно време </w:t>
      </w:r>
    </w:p>
    <w:p w14:paraId="3DEE224D" w14:textId="77777777" w:rsidR="00E51423" w:rsidRDefault="00E51423" w:rsidP="00E51423">
      <w:pPr>
        <w:ind w:right="-23"/>
        <w:jc w:val="both"/>
        <w:rPr>
          <w:lang w:val="mk-MK"/>
        </w:rPr>
      </w:pPr>
      <w:r>
        <w:rPr>
          <w:lang w:val="mk-MK"/>
        </w:rPr>
        <w:t>Работни денови – Понеделник-Петок</w:t>
      </w:r>
    </w:p>
    <w:p w14:paraId="73A6B39E" w14:textId="77777777" w:rsidR="00E51423" w:rsidRDefault="00E51423" w:rsidP="00E51423">
      <w:pPr>
        <w:ind w:right="-23"/>
        <w:jc w:val="both"/>
        <w:rPr>
          <w:lang w:val="mk-MK"/>
        </w:rPr>
      </w:pPr>
      <w:r>
        <w:rPr>
          <w:lang w:val="mk-MK"/>
        </w:rPr>
        <w:t>Работни часови неделно 40</w:t>
      </w:r>
    </w:p>
    <w:p w14:paraId="5D45B7D2" w14:textId="77777777" w:rsidR="00E51423" w:rsidRDefault="00E51423" w:rsidP="00E51423">
      <w:pPr>
        <w:ind w:right="-23"/>
        <w:jc w:val="both"/>
        <w:rPr>
          <w:lang w:val="mk-MK"/>
        </w:rPr>
      </w:pPr>
      <w:r>
        <w:rPr>
          <w:lang w:val="mk-MK"/>
        </w:rPr>
        <w:t>Работно време од 08-16 часот</w:t>
      </w:r>
    </w:p>
    <w:p w14:paraId="0ABFD1D0" w14:textId="56A9E434" w:rsidR="00E51423" w:rsidRDefault="00E51423" w:rsidP="00E51423">
      <w:pPr>
        <w:jc w:val="both"/>
        <w:rPr>
          <w:rFonts w:cs="Arial"/>
          <w:lang w:val="mk-MK" w:eastAsia="en-GB"/>
        </w:rPr>
      </w:pPr>
      <w:r w:rsidRPr="00DC2A52">
        <w:rPr>
          <w:b/>
          <w:sz w:val="22"/>
          <w:szCs w:val="22"/>
          <w:lang w:val="mk-MK"/>
        </w:rPr>
        <w:t>Нето плата</w:t>
      </w:r>
      <w:r>
        <w:rPr>
          <w:sz w:val="22"/>
          <w:szCs w:val="22"/>
          <w:lang w:val="mk-MK"/>
        </w:rPr>
        <w:t xml:space="preserve">  29714 </w:t>
      </w:r>
      <w:r w:rsidRPr="00B91896">
        <w:rPr>
          <w:sz w:val="22"/>
          <w:szCs w:val="22"/>
          <w:lang w:val="mk-MK"/>
        </w:rPr>
        <w:t xml:space="preserve"> денари</w:t>
      </w:r>
      <w:r>
        <w:rPr>
          <w:b/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 xml:space="preserve"> </w:t>
      </w:r>
    </w:p>
    <w:p w14:paraId="3D6CB589" w14:textId="2AE2FD5E" w:rsidR="00E51423" w:rsidRDefault="00E51423" w:rsidP="00D82ED4">
      <w:pPr>
        <w:widowControl w:val="0"/>
        <w:autoSpaceDE w:val="0"/>
        <w:autoSpaceDN w:val="0"/>
        <w:adjustRightInd w:val="0"/>
        <w:rPr>
          <w:b/>
          <w:sz w:val="22"/>
          <w:szCs w:val="22"/>
          <w:lang w:val="mk-MK"/>
        </w:rPr>
      </w:pPr>
    </w:p>
    <w:p w14:paraId="6ED6ECAC" w14:textId="77777777" w:rsidR="00E51423" w:rsidRDefault="00E51423" w:rsidP="00D82ED4">
      <w:pPr>
        <w:widowControl w:val="0"/>
        <w:autoSpaceDE w:val="0"/>
        <w:autoSpaceDN w:val="0"/>
        <w:adjustRightInd w:val="0"/>
        <w:rPr>
          <w:b/>
          <w:sz w:val="22"/>
          <w:szCs w:val="22"/>
          <w:lang w:val="mk-MK"/>
        </w:rPr>
      </w:pPr>
    </w:p>
    <w:p w14:paraId="17205AA1" w14:textId="77777777" w:rsidR="00D82ED4" w:rsidRDefault="00D82ED4" w:rsidP="00D82ED4">
      <w:pPr>
        <w:autoSpaceDE w:val="0"/>
        <w:autoSpaceDN w:val="0"/>
        <w:adjustRightInd w:val="0"/>
        <w:rPr>
          <w:lang w:val="mk-MK"/>
        </w:rPr>
      </w:pPr>
      <w:r>
        <w:rPr>
          <w:rFonts w:cs="Arial"/>
          <w:lang w:val="mk-MK"/>
        </w:rPr>
        <w:t>2</w:t>
      </w:r>
      <w:r w:rsidRPr="006367CB">
        <w:rPr>
          <w:rFonts w:cs="Arial"/>
          <w:lang w:val="mk-MK"/>
        </w:rPr>
        <w:t xml:space="preserve">. </w:t>
      </w:r>
      <w:r w:rsidRPr="006367CB">
        <w:rPr>
          <w:lang w:val="mk-MK"/>
        </w:rPr>
        <w:t>Заинтересираниот административен службеник,</w:t>
      </w:r>
      <w:r>
        <w:rPr>
          <w:lang w:val="mk-MK"/>
        </w:rPr>
        <w:t xml:space="preserve"> вработен во Општина Битола</w:t>
      </w:r>
      <w:r w:rsidRPr="006367CB">
        <w:rPr>
          <w:lang w:val="mk-MK"/>
        </w:rPr>
        <w:t xml:space="preserve"> поднесува пополнета пријава и докази за податоците сод</w:t>
      </w:r>
      <w:r>
        <w:rPr>
          <w:lang w:val="mk-MK"/>
        </w:rPr>
        <w:t>р</w:t>
      </w:r>
      <w:r w:rsidRPr="006367CB">
        <w:rPr>
          <w:lang w:val="mk-MK"/>
        </w:rPr>
        <w:t>жани во пријавата преку архивата до Организационата единица за управување со човечки ресурси, како и до службената електронска адреса на вработеното лице во Организационата единица за управување со човечки ресурси.</w:t>
      </w:r>
    </w:p>
    <w:p w14:paraId="4F4198D8" w14:textId="77777777" w:rsidR="00D82ED4" w:rsidRPr="00B21F9B" w:rsidRDefault="00D82ED4" w:rsidP="00D82ED4">
      <w:p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>(</w:t>
      </w:r>
      <w:r w:rsidRPr="00B21F9B">
        <w:rPr>
          <w:b/>
        </w:rPr>
        <w:t xml:space="preserve"> </w:t>
      </w:r>
      <w:r w:rsidRPr="00717C10">
        <w:rPr>
          <w:b/>
        </w:rPr>
        <w:t>kireg@bitola.gov.mk</w:t>
      </w:r>
      <w:r>
        <w:rPr>
          <w:b/>
          <w:lang w:val="mk-MK"/>
        </w:rPr>
        <w:t>).</w:t>
      </w:r>
    </w:p>
    <w:p w14:paraId="229185D0" w14:textId="77777777" w:rsidR="00D82ED4" w:rsidRDefault="00D82ED4" w:rsidP="00D82ED4">
      <w:pPr>
        <w:jc w:val="both"/>
        <w:rPr>
          <w:lang w:val="mk-MK"/>
        </w:rPr>
      </w:pPr>
    </w:p>
    <w:p w14:paraId="43C75341" w14:textId="77777777" w:rsidR="00D82ED4" w:rsidRDefault="00D82ED4" w:rsidP="00D82ED4">
      <w:pPr>
        <w:jc w:val="both"/>
        <w:rPr>
          <w:lang w:val="mk-MK"/>
        </w:rPr>
      </w:pPr>
      <w:r>
        <w:rPr>
          <w:lang w:val="mk-MK"/>
        </w:rPr>
        <w:t>Во пријавата кандидатите се должни под материјална и кривична одговорност да потврдат дека податоците во пријавата се точни , а доставените докази верни на оригиналот.</w:t>
      </w:r>
    </w:p>
    <w:p w14:paraId="50D1C485" w14:textId="3FAF8202" w:rsidR="00D82ED4" w:rsidRPr="006367CB" w:rsidRDefault="00D82ED4" w:rsidP="00D82ED4">
      <w:pPr>
        <w:jc w:val="both"/>
        <w:rPr>
          <w:lang w:val="mk-MK"/>
        </w:rPr>
      </w:pPr>
      <w:r>
        <w:rPr>
          <w:lang w:val="mk-MK"/>
        </w:rPr>
        <w:t>Постапката ќе ја спроведи Комисија за селекција и унапредување формирана од страна на Секретарот на Општина Битола. Постапката се состои од две фази: админ</w:t>
      </w:r>
      <w:r w:rsidR="00E51423">
        <w:rPr>
          <w:lang w:val="mk-MK"/>
        </w:rPr>
        <w:t>ис</w:t>
      </w:r>
      <w:r>
        <w:rPr>
          <w:lang w:val="mk-MK"/>
        </w:rPr>
        <w:t>тративна селекција и интервју.</w:t>
      </w:r>
    </w:p>
    <w:p w14:paraId="1A6D0F57" w14:textId="77777777" w:rsidR="00D82ED4" w:rsidRDefault="00D82ED4" w:rsidP="00D82ED4">
      <w:pPr>
        <w:ind w:firstLine="720"/>
        <w:jc w:val="both"/>
        <w:rPr>
          <w:lang w:val="mk-MK"/>
        </w:rPr>
      </w:pPr>
    </w:p>
    <w:p w14:paraId="64F23B18" w14:textId="77777777" w:rsidR="00D82ED4" w:rsidRPr="006367CB" w:rsidRDefault="00D82ED4" w:rsidP="00D82ED4">
      <w:pPr>
        <w:jc w:val="both"/>
        <w:rPr>
          <w:lang w:val="mk-MK"/>
        </w:rPr>
      </w:pPr>
      <w:r>
        <w:rPr>
          <w:lang w:val="mk-MK"/>
        </w:rPr>
        <w:lastRenderedPageBreak/>
        <w:t>3</w:t>
      </w:r>
      <w:r w:rsidRPr="006367CB">
        <w:rPr>
          <w:lang w:val="mk-MK"/>
        </w:rPr>
        <w:t>.Рокот за поднесување</w:t>
      </w:r>
      <w:r>
        <w:rPr>
          <w:lang w:val="mk-MK"/>
        </w:rPr>
        <w:t xml:space="preserve"> на пријавата со доказите трае 5</w:t>
      </w:r>
      <w:r w:rsidRPr="006367CB">
        <w:rPr>
          <w:lang w:val="mk-MK"/>
        </w:rPr>
        <w:t xml:space="preserve"> (</w:t>
      </w:r>
      <w:r>
        <w:rPr>
          <w:lang w:val="mk-MK"/>
        </w:rPr>
        <w:t>пет</w:t>
      </w:r>
      <w:r w:rsidRPr="006367CB">
        <w:rPr>
          <w:lang w:val="mk-MK"/>
        </w:rPr>
        <w:t xml:space="preserve">) дена од денот на објавувањето на интерниот оглас на </w:t>
      </w:r>
      <w:r w:rsidRPr="006367CB">
        <w:t xml:space="preserve">web </w:t>
      </w:r>
      <w:r w:rsidRPr="006367CB">
        <w:rPr>
          <w:lang w:val="mk-MK"/>
        </w:rPr>
        <w:t>страната на институцијата</w:t>
      </w:r>
      <w:r>
        <w:rPr>
          <w:lang w:val="mk-MK"/>
        </w:rPr>
        <w:t xml:space="preserve"> и на страната на Агенцијата за администрација</w:t>
      </w:r>
      <w:r w:rsidRPr="006367CB">
        <w:rPr>
          <w:lang w:val="mk-MK"/>
        </w:rPr>
        <w:t>.</w:t>
      </w:r>
    </w:p>
    <w:p w14:paraId="3BD1F44A" w14:textId="77777777" w:rsidR="00D82ED4" w:rsidRDefault="00D82ED4" w:rsidP="00D82ED4">
      <w:pPr>
        <w:jc w:val="both"/>
        <w:rPr>
          <w:lang w:val="mk-MK"/>
        </w:rPr>
      </w:pPr>
    </w:p>
    <w:p w14:paraId="00959C4B" w14:textId="77777777" w:rsidR="00D82ED4" w:rsidRPr="006367CB" w:rsidRDefault="00D82ED4" w:rsidP="00D82ED4">
      <w:pPr>
        <w:jc w:val="both"/>
        <w:rPr>
          <w:lang w:val="mk-MK"/>
        </w:rPr>
      </w:pPr>
      <w:r>
        <w:rPr>
          <w:lang w:val="mk-MK"/>
        </w:rPr>
        <w:t>4</w:t>
      </w:r>
      <w:r w:rsidRPr="006367CB">
        <w:rPr>
          <w:lang w:val="mk-MK"/>
        </w:rPr>
        <w:t xml:space="preserve">.Кандидатот кој ќе внесе лажни податоци во пријавата или се утврди дека доставените податоци и докази се лажни ќе биде дисквалификуван од понатамошната постапка по огласот. </w:t>
      </w:r>
    </w:p>
    <w:p w14:paraId="0699A1D2" w14:textId="77777777" w:rsidR="00D82ED4" w:rsidRPr="006367CB" w:rsidRDefault="00D82ED4" w:rsidP="00D82ED4">
      <w:pPr>
        <w:ind w:firstLine="720"/>
        <w:jc w:val="both"/>
        <w:rPr>
          <w:lang w:val="mk-MK"/>
        </w:rPr>
      </w:pPr>
    </w:p>
    <w:p w14:paraId="4EE1AE16" w14:textId="77777777" w:rsidR="00D82ED4" w:rsidRDefault="00D82ED4" w:rsidP="00D82ED4">
      <w:pPr>
        <w:jc w:val="both"/>
        <w:rPr>
          <w:lang w:val="mk-MK"/>
        </w:rPr>
      </w:pPr>
    </w:p>
    <w:p w14:paraId="42E05B31" w14:textId="30A56E8F" w:rsidR="00D82ED4" w:rsidRPr="006367CB" w:rsidRDefault="00D82ED4" w:rsidP="00D82ED4">
      <w:pPr>
        <w:jc w:val="both"/>
        <w:rPr>
          <w:lang w:val="mk-MK"/>
        </w:rPr>
      </w:pPr>
      <w:r>
        <w:rPr>
          <w:lang w:val="mk-MK"/>
        </w:rPr>
        <w:t>Бр.04-</w:t>
      </w:r>
      <w:r w:rsidR="00D12277">
        <w:rPr>
          <w:lang w:val="mk-MK"/>
        </w:rPr>
        <w:t>155/2</w:t>
      </w:r>
      <w:r w:rsidR="00E51423">
        <w:rPr>
          <w:lang w:val="mk-MK"/>
        </w:rPr>
        <w:t xml:space="preserve">        </w:t>
      </w:r>
      <w:r w:rsidR="00BF286B">
        <w:rPr>
          <w:lang w:val="mk-MK"/>
        </w:rPr>
        <w:t xml:space="preserve">     </w:t>
      </w:r>
      <w:r>
        <w:rPr>
          <w:lang w:val="mk-MK"/>
        </w:rPr>
        <w:t xml:space="preserve">                                                                 Раководител</w:t>
      </w:r>
    </w:p>
    <w:p w14:paraId="34172F2F" w14:textId="6D974B08" w:rsidR="00D82ED4" w:rsidRDefault="00D12277" w:rsidP="00D82ED4">
      <w:pPr>
        <w:rPr>
          <w:lang w:val="mk-MK"/>
        </w:rPr>
      </w:pPr>
      <w:r>
        <w:rPr>
          <w:lang w:val="mk-MK"/>
        </w:rPr>
        <w:t>20</w:t>
      </w:r>
      <w:r w:rsidR="00E51423">
        <w:rPr>
          <w:lang w:val="mk-MK"/>
        </w:rPr>
        <w:t>.07</w:t>
      </w:r>
      <w:r w:rsidR="00D82ED4">
        <w:rPr>
          <w:lang w:val="mk-MK"/>
        </w:rPr>
        <w:t>.2021                                               на Одделение за управување со човечки ресурси</w:t>
      </w:r>
    </w:p>
    <w:p w14:paraId="7879E361" w14:textId="77777777" w:rsidR="00D82ED4" w:rsidRDefault="00D82ED4" w:rsidP="00D82ED4">
      <w:pPr>
        <w:rPr>
          <w:lang w:val="mk-MK"/>
        </w:rPr>
      </w:pPr>
      <w:r>
        <w:rPr>
          <w:lang w:val="mk-MK"/>
        </w:rPr>
        <w:t>Битола                                                                                  Кире Ѓоргиевски</w:t>
      </w:r>
      <w:r w:rsidRPr="006367CB">
        <w:rPr>
          <w:lang w:val="mk-MK"/>
        </w:rPr>
        <w:tab/>
      </w:r>
      <w:r w:rsidRPr="006367CB">
        <w:rPr>
          <w:lang w:val="mk-MK"/>
        </w:rPr>
        <w:tab/>
      </w:r>
      <w:r w:rsidRPr="006367CB">
        <w:rPr>
          <w:lang w:val="mk-MK"/>
        </w:rPr>
        <w:tab/>
      </w:r>
    </w:p>
    <w:p w14:paraId="7715011D" w14:textId="77777777" w:rsidR="00D82ED4" w:rsidRDefault="00D82ED4" w:rsidP="00D82ED4">
      <w:pPr>
        <w:rPr>
          <w:lang w:val="mk-MK"/>
        </w:rPr>
      </w:pPr>
    </w:p>
    <w:p w14:paraId="7BD89F8E" w14:textId="77777777" w:rsidR="00D82ED4" w:rsidRDefault="00D82ED4" w:rsidP="00D82ED4">
      <w:pPr>
        <w:rPr>
          <w:lang w:val="mk-MK"/>
        </w:rPr>
      </w:pPr>
    </w:p>
    <w:p w14:paraId="406E0BB0" w14:textId="77777777" w:rsidR="00D82ED4" w:rsidRDefault="00D82ED4" w:rsidP="00D82ED4">
      <w:pPr>
        <w:rPr>
          <w:lang w:val="mk-MK"/>
        </w:rPr>
      </w:pPr>
    </w:p>
    <w:p w14:paraId="58C33794" w14:textId="77777777" w:rsidR="00D82ED4" w:rsidRDefault="00D82ED4" w:rsidP="00D82ED4">
      <w:pPr>
        <w:rPr>
          <w:lang w:val="mk-MK"/>
        </w:rPr>
      </w:pPr>
    </w:p>
    <w:p w14:paraId="5437FE08" w14:textId="77777777" w:rsidR="00D82ED4" w:rsidRDefault="00D82ED4" w:rsidP="00D82ED4">
      <w:pPr>
        <w:rPr>
          <w:lang w:val="mk-MK"/>
        </w:rPr>
      </w:pPr>
    </w:p>
    <w:p w14:paraId="03196DE0" w14:textId="77777777" w:rsidR="00D82ED4" w:rsidRDefault="00D82ED4" w:rsidP="00D82ED4">
      <w:pPr>
        <w:rPr>
          <w:lang w:val="mk-MK"/>
        </w:rPr>
      </w:pPr>
    </w:p>
    <w:p w14:paraId="0198CC3F" w14:textId="77777777" w:rsidR="00D82ED4" w:rsidRDefault="00D82ED4" w:rsidP="00D82ED4">
      <w:pPr>
        <w:rPr>
          <w:lang w:val="mk-MK"/>
        </w:rPr>
      </w:pPr>
    </w:p>
    <w:p w14:paraId="5DE04442" w14:textId="77777777" w:rsidR="00D82ED4" w:rsidRDefault="00D82ED4" w:rsidP="00D82ED4">
      <w:pPr>
        <w:rPr>
          <w:lang w:val="mk-MK"/>
        </w:rPr>
      </w:pPr>
    </w:p>
    <w:p w14:paraId="7FA791BA" w14:textId="77777777" w:rsidR="00D82ED4" w:rsidRDefault="00D82ED4" w:rsidP="00D82ED4">
      <w:pPr>
        <w:rPr>
          <w:lang w:val="mk-MK"/>
        </w:rPr>
      </w:pPr>
    </w:p>
    <w:p w14:paraId="5A8E8009" w14:textId="77777777" w:rsidR="00D82ED4" w:rsidRDefault="00D82ED4" w:rsidP="00D82ED4">
      <w:pPr>
        <w:rPr>
          <w:lang w:val="mk-MK"/>
        </w:rPr>
      </w:pPr>
    </w:p>
    <w:p w14:paraId="27D2AFAA" w14:textId="77777777" w:rsidR="00D82ED4" w:rsidRDefault="00D82ED4" w:rsidP="00D82ED4">
      <w:pPr>
        <w:rPr>
          <w:lang w:val="mk-MK"/>
        </w:rPr>
      </w:pPr>
    </w:p>
    <w:p w14:paraId="58A9D0CB" w14:textId="77777777" w:rsidR="00D82ED4" w:rsidRDefault="00D82ED4" w:rsidP="00D82ED4">
      <w:pPr>
        <w:rPr>
          <w:lang w:val="mk-MK"/>
        </w:rPr>
      </w:pPr>
    </w:p>
    <w:p w14:paraId="05BBD2E4" w14:textId="77777777" w:rsidR="00D82ED4" w:rsidRDefault="00D82ED4" w:rsidP="00D82ED4">
      <w:pPr>
        <w:rPr>
          <w:lang w:val="mk-MK"/>
        </w:rPr>
      </w:pPr>
    </w:p>
    <w:p w14:paraId="119631D3" w14:textId="754A79B2" w:rsidR="00D82ED4" w:rsidRDefault="00D82ED4" w:rsidP="00D82ED4">
      <w:pPr>
        <w:rPr>
          <w:lang w:val="mk-MK"/>
        </w:rPr>
      </w:pPr>
    </w:p>
    <w:p w14:paraId="452B8EE9" w14:textId="77777777" w:rsidR="004F1CBF" w:rsidRDefault="004F1CBF" w:rsidP="00D82ED4">
      <w:pPr>
        <w:rPr>
          <w:lang w:val="mk-MK"/>
        </w:rPr>
      </w:pPr>
    </w:p>
    <w:p w14:paraId="4A021995" w14:textId="77777777" w:rsidR="00D82ED4" w:rsidRDefault="00D82ED4" w:rsidP="00D82ED4">
      <w:pPr>
        <w:rPr>
          <w:lang w:val="mk-MK"/>
        </w:rPr>
      </w:pPr>
    </w:p>
    <w:p w14:paraId="4D9C503B" w14:textId="77777777" w:rsidR="00D82ED4" w:rsidRDefault="00D82ED4" w:rsidP="00D82ED4">
      <w:pPr>
        <w:rPr>
          <w:lang w:val="mk-MK"/>
        </w:rPr>
      </w:pPr>
    </w:p>
    <w:p w14:paraId="00BEBEE1" w14:textId="77777777" w:rsidR="00D82ED4" w:rsidRDefault="00D82ED4" w:rsidP="00D82ED4">
      <w:pPr>
        <w:rPr>
          <w:lang w:val="mk-MK"/>
        </w:rPr>
      </w:pPr>
    </w:p>
    <w:p w14:paraId="30AD703E" w14:textId="77777777" w:rsidR="00D82ED4" w:rsidRDefault="00D82ED4" w:rsidP="00D82ED4">
      <w:pPr>
        <w:rPr>
          <w:lang w:val="mk-MK"/>
        </w:rPr>
      </w:pPr>
    </w:p>
    <w:p w14:paraId="08B7BE57" w14:textId="77777777" w:rsidR="00D82ED4" w:rsidRDefault="00D82ED4" w:rsidP="00D82ED4">
      <w:pPr>
        <w:rPr>
          <w:lang w:val="mk-MK"/>
        </w:rPr>
      </w:pPr>
    </w:p>
    <w:p w14:paraId="0C0DB6FC" w14:textId="0683E1C4" w:rsidR="00D82ED4" w:rsidRDefault="00D82ED4" w:rsidP="00D82ED4">
      <w:pPr>
        <w:rPr>
          <w:lang w:val="mk-MK"/>
        </w:rPr>
      </w:pPr>
    </w:p>
    <w:p w14:paraId="0C78CEB5" w14:textId="119EB991" w:rsidR="00BF286B" w:rsidRDefault="00BF286B" w:rsidP="00D82ED4">
      <w:pPr>
        <w:rPr>
          <w:lang w:val="mk-MK"/>
        </w:rPr>
      </w:pPr>
    </w:p>
    <w:p w14:paraId="1141B1EA" w14:textId="2053275D" w:rsidR="00BF286B" w:rsidRDefault="00BF286B" w:rsidP="00D82ED4">
      <w:pPr>
        <w:rPr>
          <w:lang w:val="mk-MK"/>
        </w:rPr>
      </w:pPr>
    </w:p>
    <w:p w14:paraId="3119EDF5" w14:textId="4ACA9B4E" w:rsidR="00BF286B" w:rsidRDefault="00BF286B" w:rsidP="00D82ED4">
      <w:pPr>
        <w:rPr>
          <w:lang w:val="mk-MK"/>
        </w:rPr>
      </w:pPr>
    </w:p>
    <w:p w14:paraId="59B4EE3B" w14:textId="69D5E541" w:rsidR="00BF286B" w:rsidRDefault="00BF286B" w:rsidP="00D82ED4">
      <w:pPr>
        <w:rPr>
          <w:lang w:val="mk-MK"/>
        </w:rPr>
      </w:pPr>
    </w:p>
    <w:p w14:paraId="4DC8D258" w14:textId="2C3A4ABE" w:rsidR="009075E7" w:rsidRDefault="009075E7" w:rsidP="00D82ED4">
      <w:pPr>
        <w:rPr>
          <w:lang w:val="mk-MK"/>
        </w:rPr>
      </w:pPr>
    </w:p>
    <w:p w14:paraId="53522D85" w14:textId="12A920A2" w:rsidR="009075E7" w:rsidRDefault="009075E7" w:rsidP="00D82ED4">
      <w:pPr>
        <w:rPr>
          <w:lang w:val="mk-MK"/>
        </w:rPr>
      </w:pPr>
    </w:p>
    <w:p w14:paraId="7D55AE1B" w14:textId="611ED52A" w:rsidR="009075E7" w:rsidRDefault="009075E7" w:rsidP="00D82ED4">
      <w:pPr>
        <w:rPr>
          <w:lang w:val="mk-MK"/>
        </w:rPr>
      </w:pPr>
    </w:p>
    <w:p w14:paraId="76E49A2D" w14:textId="3AFB9C18" w:rsidR="00CC3C7D" w:rsidRDefault="00CC3C7D" w:rsidP="00D82ED4">
      <w:pPr>
        <w:rPr>
          <w:lang w:val="mk-MK"/>
        </w:rPr>
      </w:pPr>
    </w:p>
    <w:p w14:paraId="61A02659" w14:textId="57EC182C" w:rsidR="00CC3C7D" w:rsidRDefault="00CC3C7D" w:rsidP="00D82ED4">
      <w:pPr>
        <w:rPr>
          <w:lang w:val="mk-MK"/>
        </w:rPr>
      </w:pPr>
    </w:p>
    <w:p w14:paraId="176822C8" w14:textId="110B217C" w:rsidR="00CC3C7D" w:rsidRDefault="00CC3C7D" w:rsidP="00D82ED4">
      <w:pPr>
        <w:rPr>
          <w:lang w:val="mk-MK"/>
        </w:rPr>
      </w:pPr>
    </w:p>
    <w:p w14:paraId="731048D1" w14:textId="52C671A9" w:rsidR="00CC3C7D" w:rsidRDefault="00CC3C7D" w:rsidP="00D82ED4">
      <w:pPr>
        <w:rPr>
          <w:lang w:val="mk-MK"/>
        </w:rPr>
      </w:pPr>
    </w:p>
    <w:p w14:paraId="2203446D" w14:textId="77777777" w:rsidR="00CC3C7D" w:rsidRDefault="00CC3C7D" w:rsidP="00D82ED4">
      <w:pPr>
        <w:rPr>
          <w:lang w:val="mk-MK"/>
        </w:rPr>
      </w:pPr>
    </w:p>
    <w:p w14:paraId="59E86C05" w14:textId="2B2E92F0" w:rsidR="00D82ED4" w:rsidRPr="002506D4" w:rsidRDefault="00D82ED4" w:rsidP="00D82ED4">
      <w:pPr>
        <w:rPr>
          <w:lang w:val="mk-MK"/>
        </w:rPr>
      </w:pPr>
      <w:r w:rsidRPr="006367CB">
        <w:rPr>
          <w:lang w:val="mk-MK"/>
        </w:rPr>
        <w:tab/>
      </w:r>
      <w:r w:rsidRPr="006367CB">
        <w:rPr>
          <w:lang w:val="mk-MK"/>
        </w:rPr>
        <w:tab/>
      </w:r>
      <w:r w:rsidRPr="006367CB">
        <w:rPr>
          <w:lang w:val="mk-MK"/>
        </w:rPr>
        <w:tab/>
      </w:r>
      <w:r w:rsidRPr="006367CB">
        <w:rPr>
          <w:lang w:val="mk-MK"/>
        </w:rPr>
        <w:tab/>
      </w:r>
    </w:p>
    <w:p w14:paraId="4484DA43" w14:textId="77777777" w:rsidR="00D82ED4" w:rsidRPr="002506D4" w:rsidRDefault="00D82ED4" w:rsidP="00D82ED4">
      <w:pPr>
        <w:jc w:val="center"/>
        <w:rPr>
          <w:b/>
          <w:sz w:val="28"/>
          <w:szCs w:val="28"/>
          <w:lang w:val="mk-MK"/>
        </w:rPr>
      </w:pPr>
      <w:r w:rsidRPr="002506D4">
        <w:rPr>
          <w:b/>
          <w:sz w:val="28"/>
          <w:szCs w:val="28"/>
          <w:lang w:val="mk-MK"/>
        </w:rPr>
        <w:lastRenderedPageBreak/>
        <w:t>ПРИЈАВА</w:t>
      </w:r>
    </w:p>
    <w:p w14:paraId="37B627CA" w14:textId="77777777" w:rsidR="00D82ED4" w:rsidRPr="002506D4" w:rsidRDefault="00D82ED4" w:rsidP="00D82ED4">
      <w:pPr>
        <w:pStyle w:val="ListParagraph"/>
        <w:ind w:left="0"/>
        <w:jc w:val="center"/>
        <w:rPr>
          <w:b/>
          <w:lang w:val="mk-MK"/>
        </w:rPr>
      </w:pPr>
      <w:r w:rsidRPr="002506D4">
        <w:rPr>
          <w:b/>
          <w:lang w:val="mk-MK"/>
        </w:rPr>
        <w:t>за унапредување на административен службеник</w:t>
      </w:r>
    </w:p>
    <w:p w14:paraId="622135FD" w14:textId="77777777" w:rsidR="00D82ED4" w:rsidRDefault="00D82ED4" w:rsidP="00D82ED4">
      <w:pPr>
        <w:jc w:val="center"/>
        <w:rPr>
          <w:b/>
          <w:lang w:val="mk-MK"/>
        </w:rPr>
      </w:pPr>
      <w:proofErr w:type="spellStart"/>
      <w:r w:rsidRPr="002506D4">
        <w:rPr>
          <w:b/>
          <w:lang w:val="en-GB"/>
        </w:rPr>
        <w:t>преку</w:t>
      </w:r>
      <w:proofErr w:type="spellEnd"/>
      <w:r w:rsidRPr="002506D4">
        <w:rPr>
          <w:b/>
          <w:lang w:val="en-GB"/>
        </w:rPr>
        <w:t xml:space="preserve"> </w:t>
      </w:r>
      <w:r w:rsidRPr="002506D4">
        <w:rPr>
          <w:b/>
          <w:lang w:val="mk-MK"/>
        </w:rPr>
        <w:t>ИНТЕРЕН</w:t>
      </w:r>
      <w:r w:rsidRPr="002506D4">
        <w:rPr>
          <w:b/>
          <w:lang w:val="en-GB"/>
        </w:rPr>
        <w:t xml:space="preserve"> </w:t>
      </w:r>
      <w:proofErr w:type="spellStart"/>
      <w:r w:rsidRPr="002506D4">
        <w:rPr>
          <w:b/>
          <w:lang w:val="en-GB"/>
        </w:rPr>
        <w:t>оглас</w:t>
      </w:r>
      <w:proofErr w:type="spellEnd"/>
    </w:p>
    <w:p w14:paraId="2F21214C" w14:textId="77777777" w:rsidR="00D82ED4" w:rsidRDefault="00D82ED4" w:rsidP="00D82ED4">
      <w:pPr>
        <w:jc w:val="center"/>
        <w:rPr>
          <w:b/>
          <w:lang w:val="mk-MK"/>
        </w:rPr>
      </w:pPr>
    </w:p>
    <w:p w14:paraId="25073A27" w14:textId="77777777" w:rsidR="00D82ED4" w:rsidRPr="002506D4" w:rsidRDefault="00D82ED4" w:rsidP="00D82ED4">
      <w:pPr>
        <w:jc w:val="center"/>
        <w:rPr>
          <w:lang w:val="mk-MK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3"/>
        <w:gridCol w:w="3456"/>
        <w:gridCol w:w="4395"/>
        <w:gridCol w:w="966"/>
      </w:tblGrid>
      <w:tr w:rsidR="00D82ED4" w:rsidRPr="002506D4" w14:paraId="42D1B7B8" w14:textId="77777777" w:rsidTr="001A64DA">
        <w:trPr>
          <w:trHeight w:val="3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E9FF8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5BB09A" w14:textId="516BAB7E" w:rsidR="00D82ED4" w:rsidRPr="002506D4" w:rsidRDefault="004E69DA" w:rsidP="001A64DA">
            <w:pPr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3</w:t>
            </w:r>
            <w:r w:rsidR="00D82ED4">
              <w:rPr>
                <w:bCs/>
                <w:sz w:val="20"/>
                <w:szCs w:val="20"/>
                <w:lang w:val="mk-MK"/>
              </w:rPr>
              <w:t>/2021</w:t>
            </w:r>
          </w:p>
          <w:p w14:paraId="3892F709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791BEE1B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A79D8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      Приемен штембил</w:t>
            </w:r>
          </w:p>
          <w:p w14:paraId="3E712D02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архива на Општина </w:t>
            </w:r>
            <w:r>
              <w:rPr>
                <w:b/>
                <w:sz w:val="18"/>
                <w:szCs w:val="18"/>
                <w:lang w:val="mk-MK"/>
              </w:rPr>
              <w:t>Битола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881E4" w14:textId="77777777" w:rsidR="00D82ED4" w:rsidRPr="002506D4" w:rsidRDefault="00D82ED4" w:rsidP="001A64DA">
            <w:pPr>
              <w:rPr>
                <w:bCs/>
                <w:sz w:val="20"/>
                <w:szCs w:val="20"/>
                <w:lang w:val="mk-MK"/>
              </w:rPr>
            </w:pPr>
          </w:p>
          <w:p w14:paraId="0AFBCB58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78B49554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4F28D28D" w14:textId="77777777" w:rsidTr="001A64DA">
        <w:trPr>
          <w:trHeight w:val="1692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1DF98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proofErr w:type="spellStart"/>
            <w:r w:rsidRPr="002506D4">
              <w:t>Реден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број</w:t>
            </w:r>
            <w:proofErr w:type="spellEnd"/>
            <w:r w:rsidRPr="002506D4">
              <w:t xml:space="preserve"> </w:t>
            </w:r>
          </w:p>
          <w:p w14:paraId="4B6B8436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 w:rsidRPr="002506D4">
              <w:t>на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работно</w:t>
            </w:r>
            <w:proofErr w:type="spellEnd"/>
            <w:r w:rsidRPr="002506D4">
              <w:rPr>
                <w:lang w:val="mk-MK"/>
              </w:rPr>
              <w:t xml:space="preserve"> </w:t>
            </w:r>
          </w:p>
          <w:p w14:paraId="76BBFC15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 w:rsidRPr="002506D4">
              <w:t>место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за</w:t>
            </w:r>
            <w:proofErr w:type="spellEnd"/>
            <w:r w:rsidRPr="002506D4">
              <w:t xml:space="preserve"> </w:t>
            </w:r>
          </w:p>
          <w:p w14:paraId="24C2BB20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proofErr w:type="spellStart"/>
            <w:r w:rsidRPr="002506D4">
              <w:t>кое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17A16" w14:textId="358CC997" w:rsidR="00D82ED4" w:rsidRPr="002506D4" w:rsidRDefault="00BF286B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5986D" w14:textId="77777777" w:rsidR="00D82ED4" w:rsidRPr="002506D4" w:rsidRDefault="00D82ED4" w:rsidP="001A64DA">
            <w:pPr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55FCB" w14:textId="77777777" w:rsidR="00D82ED4" w:rsidRPr="002506D4" w:rsidRDefault="00D82ED4" w:rsidP="001A64DA">
            <w:pPr>
              <w:rPr>
                <w:bCs/>
                <w:sz w:val="20"/>
                <w:szCs w:val="20"/>
                <w:lang w:val="mk-MK"/>
              </w:rPr>
            </w:pPr>
          </w:p>
        </w:tc>
      </w:tr>
    </w:tbl>
    <w:p w14:paraId="6C2242F6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796FCC1A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Лични податоци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8116"/>
      </w:tblGrid>
      <w:tr w:rsidR="00D82ED4" w:rsidRPr="002506D4" w14:paraId="2E5D5DBC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01A6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0F0E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7F104614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50019A61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C180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Д</w:t>
            </w:r>
            <w:proofErr w:type="spellStart"/>
            <w:r w:rsidRPr="002506D4">
              <w:rPr>
                <w:sz w:val="20"/>
                <w:szCs w:val="20"/>
              </w:rPr>
              <w:t>атум</w:t>
            </w:r>
            <w:proofErr w:type="spellEnd"/>
            <w:r w:rsidRPr="002506D4">
              <w:rPr>
                <w:sz w:val="20"/>
                <w:szCs w:val="20"/>
              </w:rPr>
              <w:t xml:space="preserve"> и </w:t>
            </w:r>
            <w:proofErr w:type="spellStart"/>
            <w:r w:rsidRPr="002506D4">
              <w:rPr>
                <w:sz w:val="20"/>
                <w:szCs w:val="20"/>
              </w:rPr>
              <w:t>место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1AED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4F1ABE41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589B168D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621D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А</w:t>
            </w:r>
            <w:proofErr w:type="spellStart"/>
            <w:r w:rsidRPr="002506D4">
              <w:rPr>
                <w:sz w:val="20"/>
                <w:szCs w:val="20"/>
              </w:rPr>
              <w:t>дреса</w:t>
            </w:r>
            <w:proofErr w:type="spellEnd"/>
            <w:r w:rsidRPr="002506D4">
              <w:rPr>
                <w:sz w:val="20"/>
                <w:szCs w:val="20"/>
              </w:rPr>
              <w:t xml:space="preserve"> и </w:t>
            </w:r>
            <w:proofErr w:type="spellStart"/>
            <w:r w:rsidRPr="002506D4">
              <w:rPr>
                <w:sz w:val="20"/>
                <w:szCs w:val="20"/>
              </w:rPr>
              <w:t>место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B6F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3572825A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0859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Е</w:t>
            </w:r>
            <w:proofErr w:type="spellStart"/>
            <w:r w:rsidRPr="002506D4">
              <w:rPr>
                <w:sz w:val="20"/>
                <w:szCs w:val="20"/>
              </w:rPr>
              <w:t>лектронска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1219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41214C22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396B2F67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3E9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К</w:t>
            </w:r>
            <w:proofErr w:type="spellStart"/>
            <w:r w:rsidRPr="002506D4">
              <w:rPr>
                <w:sz w:val="20"/>
                <w:szCs w:val="20"/>
              </w:rPr>
              <w:t>онтакт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039F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55C9CA85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07C2B556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4926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22A0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340A3C93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14:paraId="53B3673A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lang w:val="mk-MK"/>
        </w:rPr>
      </w:pPr>
    </w:p>
    <w:p w14:paraId="248C04BF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Образование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7"/>
        <w:gridCol w:w="802"/>
        <w:gridCol w:w="510"/>
        <w:gridCol w:w="945"/>
        <w:gridCol w:w="536"/>
        <w:gridCol w:w="5330"/>
      </w:tblGrid>
      <w:tr w:rsidR="00D82ED4" w:rsidRPr="002506D4" w14:paraId="708F63FB" w14:textId="77777777" w:rsidTr="001A64DA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E3B6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Образовна институција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C2B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0D18194D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D82ED4" w:rsidRPr="002506D4" w14:paraId="0E67BFEF" w14:textId="77777777" w:rsidTr="001A64DA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7930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2506D4">
              <w:rPr>
                <w:sz w:val="20"/>
                <w:szCs w:val="20"/>
              </w:rPr>
              <w:t>Насока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завршено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образо</w:t>
            </w:r>
            <w:proofErr w:type="spellEnd"/>
            <w:r w:rsidRPr="002506D4">
              <w:rPr>
                <w:sz w:val="20"/>
                <w:szCs w:val="20"/>
                <w:lang w:val="mk-MK"/>
              </w:rPr>
              <w:t>вание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FA96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5DEDFF4B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D82ED4" w:rsidRPr="002506D4" w14:paraId="4BF68885" w14:textId="77777777" w:rsidTr="001A64DA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E594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2506D4">
              <w:rPr>
                <w:sz w:val="20"/>
                <w:szCs w:val="20"/>
              </w:rPr>
              <w:t>Степен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6299F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77DD9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3B372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7C614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6A072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7AA5F6B5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</w:tbl>
    <w:p w14:paraId="4BE03F71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74EEA5D1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Работно искуство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452"/>
        <w:gridCol w:w="1417"/>
        <w:gridCol w:w="1559"/>
        <w:gridCol w:w="993"/>
        <w:gridCol w:w="992"/>
      </w:tblGrid>
      <w:tr w:rsidR="00D82ED4" w:rsidRPr="002506D4" w14:paraId="3BE82429" w14:textId="77777777" w:rsidTr="001A64D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45FB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5D3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66EA3680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4239BBD8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2506D4" w14:paraId="3BBBC1CD" w14:textId="77777777" w:rsidTr="001A64D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18CD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Ниво и р</w:t>
            </w:r>
            <w:proofErr w:type="spellStart"/>
            <w:r w:rsidRPr="002506D4">
              <w:t>аботно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искуство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45D7F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38FA0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9D9B2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  <w:p w14:paraId="36116326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56858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0D301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месеци</w:t>
            </w:r>
          </w:p>
        </w:tc>
      </w:tr>
      <w:tr w:rsidR="00D82ED4" w:rsidRPr="002506D4" w14:paraId="76586437" w14:textId="77777777" w:rsidTr="001A64D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B9A7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proofErr w:type="spellStart"/>
            <w:r w:rsidRPr="002506D4">
              <w:t>Област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во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која</w:t>
            </w:r>
            <w:proofErr w:type="spellEnd"/>
            <w:r w:rsidRPr="002506D4">
              <w:t xml:space="preserve"> е </w:t>
            </w:r>
            <w:proofErr w:type="spellStart"/>
            <w:r w:rsidRPr="002506D4">
              <w:t>стекнато</w:t>
            </w:r>
            <w:proofErr w:type="spellEnd"/>
            <w:r w:rsidRPr="002506D4">
              <w:rPr>
                <w:lang w:val="mk-MK"/>
              </w:rPr>
              <w:t xml:space="preserve"> </w:t>
            </w:r>
            <w:proofErr w:type="spellStart"/>
            <w:r w:rsidRPr="002506D4">
              <w:t>работното</w:t>
            </w:r>
            <w:proofErr w:type="spellEnd"/>
            <w:r w:rsidRPr="002506D4">
              <w:t xml:space="preserve"> </w:t>
            </w:r>
            <w:r w:rsidRPr="002506D4">
              <w:rPr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0FE2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6E275798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2506D4" w14:paraId="7A61D050" w14:textId="77777777" w:rsidTr="001A64D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97E1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506D4">
              <w:t>Вкупен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работен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стаж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искуство</w:t>
            </w:r>
            <w:proofErr w:type="spellEnd"/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5CFE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1F405657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023D07D3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0D375C57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1FDE3A8B" w14:textId="77777777" w:rsidR="00D82ED4" w:rsidRPr="002506D4" w:rsidRDefault="00D82ED4" w:rsidP="00D82ED4">
      <w:pPr>
        <w:autoSpaceDE w:val="0"/>
        <w:autoSpaceDN w:val="0"/>
        <w:adjustRightInd w:val="0"/>
        <w:rPr>
          <w:b/>
          <w:sz w:val="20"/>
          <w:szCs w:val="20"/>
        </w:rPr>
      </w:pPr>
      <w:r w:rsidRPr="002506D4">
        <w:rPr>
          <w:b/>
          <w:sz w:val="20"/>
          <w:szCs w:val="20"/>
          <w:lang w:val="mk-MK"/>
        </w:rPr>
        <w:t>К</w:t>
      </w:r>
      <w:proofErr w:type="spellStart"/>
      <w:r w:rsidRPr="002506D4">
        <w:rPr>
          <w:b/>
          <w:sz w:val="20"/>
          <w:szCs w:val="20"/>
        </w:rPr>
        <w:t>ратко</w:t>
      </w:r>
      <w:proofErr w:type="spellEnd"/>
      <w:r w:rsidRPr="002506D4">
        <w:rPr>
          <w:b/>
          <w:sz w:val="20"/>
          <w:szCs w:val="20"/>
        </w:rPr>
        <w:t xml:space="preserve"> </w:t>
      </w:r>
      <w:proofErr w:type="spellStart"/>
      <w:r w:rsidRPr="002506D4">
        <w:rPr>
          <w:b/>
          <w:sz w:val="20"/>
          <w:szCs w:val="20"/>
        </w:rPr>
        <w:t>мотивациско</w:t>
      </w:r>
      <w:proofErr w:type="spellEnd"/>
      <w:r w:rsidRPr="002506D4">
        <w:rPr>
          <w:b/>
          <w:sz w:val="20"/>
          <w:szCs w:val="20"/>
        </w:rPr>
        <w:t xml:space="preserve"> </w:t>
      </w:r>
      <w:proofErr w:type="spellStart"/>
      <w:r w:rsidRPr="002506D4">
        <w:rPr>
          <w:b/>
          <w:sz w:val="20"/>
          <w:szCs w:val="20"/>
        </w:rPr>
        <w:t>писмо</w:t>
      </w:r>
      <w:proofErr w:type="spellEnd"/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82ED4" w:rsidRPr="002506D4" w14:paraId="2958252F" w14:textId="77777777" w:rsidTr="001A64D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9E2B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  <w:p w14:paraId="4D58AFE3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5E607041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34BF50D2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2A8C4EA6" w14:textId="77777777" w:rsidR="00D82ED4" w:rsidRDefault="00D82ED4" w:rsidP="001A64DA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63B1FF48" w14:textId="77777777" w:rsidR="00D82ED4" w:rsidRDefault="00D82ED4" w:rsidP="001A64DA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3E9B6A36" w14:textId="77777777" w:rsidR="00D82ED4" w:rsidRDefault="00D82ED4" w:rsidP="001A64DA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6B467986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09B0F6B4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4F515F4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</w:tc>
      </w:tr>
    </w:tbl>
    <w:p w14:paraId="359732FF" w14:textId="77777777" w:rsidR="00D82ED4" w:rsidRDefault="00D82ED4" w:rsidP="00D82E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>
        <w:rPr>
          <w:rFonts w:ascii="Arial" w:hAnsi="Arial" w:cs="Arial"/>
          <w:b/>
          <w:sz w:val="20"/>
          <w:szCs w:val="20"/>
        </w:rPr>
        <w:t>ратка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биографиј</w:t>
      </w:r>
      <w:proofErr w:type="spellEnd"/>
      <w:r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82ED4" w14:paraId="096E21A4" w14:textId="77777777" w:rsidTr="001A64D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3FF3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137E028E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6434BAAE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5EA8EC9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2748C3D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6C34C41E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3F54A96F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DF4EEF4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87FC223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84774BB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85616BA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19B2D3E2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C7757BE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14:paraId="610D4FBE" w14:textId="77777777" w:rsidR="00D82ED4" w:rsidRDefault="00D82ED4" w:rsidP="00D82E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56B90A95" w14:textId="77777777" w:rsidR="00D82ED4" w:rsidRDefault="00D82ED4" w:rsidP="00D82ED4">
      <w:pPr>
        <w:autoSpaceDE w:val="0"/>
        <w:autoSpaceDN w:val="0"/>
        <w:adjustRightInd w:val="0"/>
        <w:ind w:right="-90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>
        <w:rPr>
          <w:rFonts w:ascii="Arial" w:hAnsi="Arial" w:cs="Arial"/>
          <w:b/>
          <w:sz w:val="20"/>
          <w:szCs w:val="20"/>
        </w:rPr>
        <w:t>зјава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општите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услови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6"/>
        <w:gridCol w:w="927"/>
        <w:gridCol w:w="987"/>
        <w:gridCol w:w="1079"/>
        <w:gridCol w:w="471"/>
      </w:tblGrid>
      <w:tr w:rsidR="00D82ED4" w:rsidRPr="00165646" w14:paraId="5C4869B0" w14:textId="77777777" w:rsidTr="001A64DA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D8D0" w14:textId="77777777" w:rsidR="00D82ED4" w:rsidRPr="00165646" w:rsidRDefault="00D82ED4" w:rsidP="001A64DA">
            <w:pPr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</w:t>
            </w:r>
            <w:proofErr w:type="spellStart"/>
            <w:r w:rsidRPr="00165646">
              <w:t>ржавјанин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на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Република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Македонија</w:t>
            </w:r>
            <w:proofErr w:type="spellEnd"/>
            <w:r w:rsidRPr="00165646">
              <w:t>,</w:t>
            </w:r>
          </w:p>
          <w:p w14:paraId="5AA55F81" w14:textId="77777777" w:rsidR="00D82ED4" w:rsidRPr="00165646" w:rsidRDefault="00D82ED4" w:rsidP="001A64DA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DBDB2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3035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525B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4748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E6D7121" w14:textId="77777777" w:rsidTr="001A64DA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79AD" w14:textId="273157D1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А</w:t>
            </w:r>
            <w:proofErr w:type="spellStart"/>
            <w:r w:rsidRPr="00165646">
              <w:t>ктивно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го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користи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македонскиот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јазик</w:t>
            </w:r>
            <w:proofErr w:type="spellEnd"/>
          </w:p>
          <w:p w14:paraId="1047BB8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260D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B0648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ACC5A2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6AAA7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7BD5B9D" w14:textId="77777777" w:rsidTr="001A64DA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DC1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П</w:t>
            </w:r>
            <w:proofErr w:type="spellStart"/>
            <w:r w:rsidRPr="00165646">
              <w:t>олнолетен</w:t>
            </w:r>
            <w:proofErr w:type="spellEnd"/>
          </w:p>
          <w:p w14:paraId="449E88F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A828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6DE0A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0A404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0E13B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0A8E434" w14:textId="77777777" w:rsidTr="001A64DA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854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И</w:t>
            </w:r>
            <w:proofErr w:type="spellStart"/>
            <w:r w:rsidRPr="00165646">
              <w:t>ма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општа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здравствена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способност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работното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место</w:t>
            </w:r>
            <w:proofErr w:type="spellEnd"/>
          </w:p>
          <w:p w14:paraId="15B6D123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1F05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EE6EDC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FB04F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B9DF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2522A617" w14:textId="77777777" w:rsidTr="001A64DA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AF2" w14:textId="77777777" w:rsidR="00D82ED4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Со правосилна судска пресуда да не му е изречена казна забрана </w:t>
            </w:r>
          </w:p>
          <w:p w14:paraId="10DE8768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>на вршење професија , дејност или должност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D4AD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C09F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65079" w14:textId="77777777" w:rsidR="00D82ED4" w:rsidRPr="00165646" w:rsidRDefault="00D82ED4" w:rsidP="001A64DA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9F756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3D4A7FF8" w14:textId="77777777" w:rsidR="00D82ED4" w:rsidRPr="00165646" w:rsidRDefault="00D82ED4" w:rsidP="00D82ED4">
      <w:pPr>
        <w:autoSpaceDE w:val="0"/>
        <w:autoSpaceDN w:val="0"/>
        <w:adjustRightInd w:val="0"/>
        <w:rPr>
          <w:b/>
          <w:sz w:val="22"/>
          <w:szCs w:val="22"/>
          <w:lang w:val="mk-MK"/>
        </w:rPr>
      </w:pPr>
    </w:p>
    <w:p w14:paraId="6E1C2F19" w14:textId="77777777" w:rsidR="00D82ED4" w:rsidRPr="00165646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7"/>
        <w:gridCol w:w="927"/>
        <w:gridCol w:w="987"/>
        <w:gridCol w:w="1078"/>
        <w:gridCol w:w="471"/>
      </w:tblGrid>
      <w:tr w:rsidR="00D82ED4" w:rsidRPr="00165646" w14:paraId="0ED6039D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C266" w14:textId="77777777" w:rsidR="00D82ED4" w:rsidRPr="00165646" w:rsidRDefault="00D82ED4" w:rsidP="001A64DA">
            <w:pPr>
              <w:jc w:val="both"/>
              <w:rPr>
                <w:lang w:val="mk-MK"/>
              </w:rPr>
            </w:pPr>
            <w:proofErr w:type="spellStart"/>
            <w:r w:rsidRPr="00165646">
              <w:t>Диплома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завршено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образование</w:t>
            </w:r>
            <w:proofErr w:type="spellEnd"/>
          </w:p>
          <w:p w14:paraId="3DF9A7AF" w14:textId="77777777" w:rsidR="00D82ED4" w:rsidRPr="00165646" w:rsidRDefault="00D82ED4" w:rsidP="001A64DA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2BC3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C5DE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4C5145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6ADC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6B5845B0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60B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proofErr w:type="spellStart"/>
            <w:r w:rsidRPr="00165646">
              <w:t>Уверение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државјанство</w:t>
            </w:r>
            <w:proofErr w:type="spellEnd"/>
          </w:p>
          <w:p w14:paraId="3D6C6602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23B8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2C452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2578E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5C44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1F6C80CF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660D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Докази за работното искуство</w:t>
            </w:r>
          </w:p>
          <w:p w14:paraId="3D35D6F7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49E3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59D2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BF6AE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34C8D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346E38E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58E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е оценет со оцена ,,А,, или ,,Б,,</w:t>
            </w:r>
            <w:r>
              <w:rPr>
                <w:lang w:val="mk-MK"/>
              </w:rPr>
              <w:t xml:space="preserve"> </w:t>
            </w:r>
            <w:r w:rsidRPr="00165646">
              <w:rPr>
                <w:lang w:val="mk-MK"/>
              </w:rPr>
              <w:t xml:space="preserve"> при последното оценување</w:t>
            </w:r>
            <w:r w:rsidRPr="00165646">
              <w:t xml:space="preserve"> 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D1EE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  <w:p w14:paraId="37F7A2B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9362B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FEF9A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7DAE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E2C7ACF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B8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lastRenderedPageBreak/>
              <w:t>Доказ дека е на работно место на непосредно пониско ниво од работното место за кое е објавен интерниот оглас</w:t>
            </w:r>
            <w:r>
              <w:rPr>
                <w:lang w:val="mk-MK"/>
              </w:rPr>
              <w:t xml:space="preserve"> или да е на истата категорија за кое е објавен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55E7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4ED50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120AE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F8E8C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564744EF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2AE6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поминал две год</w:t>
            </w:r>
            <w:r>
              <w:rPr>
                <w:lang w:val="mk-MK"/>
              </w:rPr>
              <w:t>ини на исто ниво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A68E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784B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A502B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2619B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1D407BC8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658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Доказ дека н</w:t>
            </w:r>
            <w:r>
              <w:rPr>
                <w:lang w:val="mk-MK"/>
              </w:rPr>
              <w:t>е му е изречена дисциплинска ме</w:t>
            </w:r>
            <w:r w:rsidRPr="00165646">
              <w:rPr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0E588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2704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AB793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1636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BD4B91B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750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Доказ за активно познавање на </w:t>
            </w:r>
            <w:proofErr w:type="spellStart"/>
            <w:r>
              <w:rPr>
                <w:sz w:val="22"/>
                <w:szCs w:val="22"/>
              </w:rPr>
              <w:t>еден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најчесто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користени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јазици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Европската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англиски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француски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германски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C8C47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E52B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C8F96C" w14:textId="77777777" w:rsidR="00D82ED4" w:rsidRPr="00165646" w:rsidRDefault="00D82ED4" w:rsidP="001A64DA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5792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3FB1BB7D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4402" w14:textId="77777777" w:rsidR="00D82ED4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Доказ за </w:t>
            </w:r>
            <w:proofErr w:type="spellStart"/>
            <w:r>
              <w:rPr>
                <w:sz w:val="22"/>
                <w:szCs w:val="22"/>
              </w:rPr>
              <w:t>активно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познавање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компјутерски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канцелариско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работење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3DCAA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53ABB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ACAA8" w14:textId="77777777" w:rsidR="00D82ED4" w:rsidRDefault="00D82ED4" w:rsidP="001A64DA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D8E1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3EEC7F34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72CB" w14:textId="7D3B734D" w:rsidR="00D82ED4" w:rsidRPr="004E69DA" w:rsidRDefault="004E69DA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Доказ за положен испит за административно управување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A9B0E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B429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6D19A" w14:textId="77777777" w:rsidR="00D82ED4" w:rsidRDefault="00D82ED4" w:rsidP="001A64DA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401F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11D8CE40" w14:textId="77777777" w:rsidR="00D82ED4" w:rsidRPr="00165646" w:rsidRDefault="00D82ED4" w:rsidP="00D82ED4">
      <w:pPr>
        <w:autoSpaceDE w:val="0"/>
        <w:autoSpaceDN w:val="0"/>
        <w:adjustRightInd w:val="0"/>
        <w:rPr>
          <w:lang w:val="mk-MK"/>
        </w:rPr>
      </w:pPr>
    </w:p>
    <w:p w14:paraId="456D375B" w14:textId="77777777" w:rsidR="00D82ED4" w:rsidRDefault="00D82ED4" w:rsidP="00D82ED4">
      <w:pPr>
        <w:autoSpaceDE w:val="0"/>
        <w:autoSpaceDN w:val="0"/>
        <w:adjustRightInd w:val="0"/>
        <w:ind w:left="-567" w:firstLine="567"/>
        <w:rPr>
          <w:lang w:val="mk-MK"/>
        </w:rPr>
      </w:pPr>
      <w:r>
        <w:rPr>
          <w:lang w:val="mk-MK"/>
        </w:rPr>
        <w:t>Кон пријавата кандидатите можат да ги приложат следните докази во скенирана форма:</w:t>
      </w:r>
    </w:p>
    <w:p w14:paraId="09F16A30" w14:textId="77777777" w:rsidR="00D82ED4" w:rsidRDefault="00D82ED4" w:rsidP="00D82ED4">
      <w:pPr>
        <w:numPr>
          <w:ilvl w:val="0"/>
          <w:numId w:val="12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>потврда за успешно реализирани обуки како посетител или обучувач,</w:t>
      </w:r>
    </w:p>
    <w:p w14:paraId="0D837BE6" w14:textId="77777777" w:rsidR="00D82ED4" w:rsidRPr="00165646" w:rsidRDefault="00D82ED4" w:rsidP="00D82ED4">
      <w:pPr>
        <w:numPr>
          <w:ilvl w:val="0"/>
          <w:numId w:val="12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 xml:space="preserve">потврда за успешно реализирано менторство (како ментор или менториран административен службеник). </w:t>
      </w:r>
    </w:p>
    <w:p w14:paraId="0834CC79" w14:textId="77777777" w:rsidR="00D82ED4" w:rsidRPr="00165646" w:rsidRDefault="00D82ED4" w:rsidP="00D82ED4">
      <w:pPr>
        <w:autoSpaceDE w:val="0"/>
        <w:autoSpaceDN w:val="0"/>
        <w:adjustRightInd w:val="0"/>
        <w:rPr>
          <w:lang w:val="mk-MK"/>
        </w:rPr>
      </w:pPr>
    </w:p>
    <w:p w14:paraId="6C94EDFC" w14:textId="77777777" w:rsidR="00D82ED4" w:rsidRPr="00165646" w:rsidRDefault="00D82ED4" w:rsidP="00D82ED4">
      <w:pPr>
        <w:autoSpaceDE w:val="0"/>
        <w:autoSpaceDN w:val="0"/>
        <w:adjustRightInd w:val="0"/>
        <w:ind w:left="-567" w:firstLine="567"/>
        <w:rPr>
          <w:lang w:val="mk-MK"/>
        </w:rPr>
      </w:pPr>
      <w:r w:rsidRPr="00165646">
        <w:rPr>
          <w:lang w:val="mk-MK"/>
        </w:rPr>
        <w:t xml:space="preserve">Согласен сум </w:t>
      </w:r>
      <w:proofErr w:type="spellStart"/>
      <w:r w:rsidRPr="00165646">
        <w:t>личните</w:t>
      </w:r>
      <w:proofErr w:type="spellEnd"/>
      <w:r w:rsidRPr="00165646">
        <w:t xml:space="preserve"> </w:t>
      </w:r>
      <w:proofErr w:type="spellStart"/>
      <w:r w:rsidRPr="00165646">
        <w:t>податоци</w:t>
      </w:r>
      <w:proofErr w:type="spellEnd"/>
      <w:r w:rsidRPr="00165646">
        <w:t xml:space="preserve"> </w:t>
      </w:r>
      <w:proofErr w:type="spellStart"/>
      <w:r w:rsidRPr="00165646">
        <w:t>наведени</w:t>
      </w:r>
      <w:proofErr w:type="spellEnd"/>
      <w:r w:rsidRPr="00165646">
        <w:t xml:space="preserve"> </w:t>
      </w:r>
      <w:proofErr w:type="spellStart"/>
      <w:r w:rsidRPr="00165646">
        <w:t>во</w:t>
      </w:r>
      <w:proofErr w:type="spellEnd"/>
      <w:r w:rsidRPr="00165646">
        <w:t xml:space="preserve"> </w:t>
      </w:r>
      <w:proofErr w:type="spellStart"/>
      <w:r w:rsidRPr="00165646">
        <w:t>пријавата</w:t>
      </w:r>
      <w:proofErr w:type="spellEnd"/>
      <w:r w:rsidRPr="00165646">
        <w:t xml:space="preserve"> </w:t>
      </w:r>
      <w:proofErr w:type="spellStart"/>
      <w:r w:rsidRPr="00165646">
        <w:t>да</w:t>
      </w:r>
      <w:proofErr w:type="spellEnd"/>
      <w:r w:rsidRPr="00165646">
        <w:t xml:space="preserve"> </w:t>
      </w:r>
      <w:proofErr w:type="spellStart"/>
      <w:r w:rsidRPr="00165646">
        <w:t>се</w:t>
      </w:r>
      <w:proofErr w:type="spellEnd"/>
      <w:r w:rsidRPr="00165646">
        <w:t xml:space="preserve"> </w:t>
      </w:r>
      <w:proofErr w:type="spellStart"/>
      <w:r w:rsidRPr="00165646">
        <w:t>користат</w:t>
      </w:r>
      <w:proofErr w:type="spellEnd"/>
      <w:r w:rsidRPr="00165646">
        <w:t xml:space="preserve"> </w:t>
      </w:r>
      <w:proofErr w:type="spellStart"/>
      <w:r w:rsidRPr="00165646">
        <w:t>исклучиво</w:t>
      </w:r>
      <w:proofErr w:type="spellEnd"/>
      <w:r w:rsidRPr="00165646">
        <w:t xml:space="preserve"> </w:t>
      </w:r>
      <w:proofErr w:type="spellStart"/>
      <w:r w:rsidRPr="00165646">
        <w:t>за</w:t>
      </w:r>
      <w:proofErr w:type="spellEnd"/>
      <w:r w:rsidRPr="00165646">
        <w:t xml:space="preserve"> </w:t>
      </w:r>
      <w:proofErr w:type="spellStart"/>
      <w:r w:rsidRPr="00165646">
        <w:t>цели</w:t>
      </w:r>
      <w:proofErr w:type="spellEnd"/>
      <w:r w:rsidRPr="00165646">
        <w:t xml:space="preserve"> </w:t>
      </w:r>
      <w:proofErr w:type="spellStart"/>
      <w:r w:rsidRPr="00165646">
        <w:t>на</w:t>
      </w:r>
      <w:proofErr w:type="spellEnd"/>
      <w:r w:rsidRPr="00165646">
        <w:t xml:space="preserve"> </w:t>
      </w:r>
      <w:proofErr w:type="spellStart"/>
      <w:r w:rsidRPr="00165646">
        <w:t>постапката</w:t>
      </w:r>
      <w:proofErr w:type="spellEnd"/>
      <w:r w:rsidRPr="00165646">
        <w:t xml:space="preserve"> </w:t>
      </w:r>
      <w:proofErr w:type="spellStart"/>
      <w:r w:rsidRPr="00165646">
        <w:t>на</w:t>
      </w:r>
      <w:proofErr w:type="spellEnd"/>
      <w:r w:rsidRPr="00165646">
        <w:t xml:space="preserve"> </w:t>
      </w:r>
      <w:r w:rsidRPr="00165646">
        <w:rPr>
          <w:lang w:val="mk-MK"/>
        </w:rPr>
        <w:t>унапредување по пат н</w:t>
      </w:r>
      <w:r>
        <w:rPr>
          <w:lang w:val="mk-MK"/>
        </w:rPr>
        <w:t>а Интерен оглас во Општина  Битола</w:t>
      </w:r>
      <w:r w:rsidRPr="00165646">
        <w:rPr>
          <w:lang w:val="mk-MK"/>
        </w:rPr>
        <w:t>.</w:t>
      </w:r>
    </w:p>
    <w:p w14:paraId="287AC6F2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  <w:r w:rsidRPr="00165646">
        <w:rPr>
          <w:sz w:val="20"/>
          <w:szCs w:val="20"/>
          <w:lang w:val="mk-MK"/>
        </w:rPr>
        <w:t xml:space="preserve">  </w:t>
      </w:r>
    </w:p>
    <w:p w14:paraId="092F090F" w14:textId="77777777" w:rsidR="00D82ED4" w:rsidRPr="00165646" w:rsidRDefault="00D82ED4" w:rsidP="00D82ED4">
      <w:pPr>
        <w:autoSpaceDE w:val="0"/>
        <w:autoSpaceDN w:val="0"/>
        <w:adjustRightInd w:val="0"/>
        <w:ind w:left="-567" w:firstLine="567"/>
        <w:rPr>
          <w:sz w:val="22"/>
          <w:szCs w:val="22"/>
          <w:lang w:val="mk-MK"/>
        </w:rPr>
      </w:pPr>
      <w:r w:rsidRPr="00165646">
        <w:rPr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14:paraId="6C7B4170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</w:p>
    <w:p w14:paraId="4F8A6058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b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 xml:space="preserve">       Податоци за подносителот на пријавата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4"/>
        <w:gridCol w:w="3706"/>
        <w:gridCol w:w="2307"/>
        <w:gridCol w:w="2993"/>
      </w:tblGrid>
      <w:tr w:rsidR="00D82ED4" w:rsidRPr="00165646" w14:paraId="5448A8F4" w14:textId="77777777" w:rsidTr="001A64DA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EF726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Потпис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C24DB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289E93F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669E48BC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960" w14:textId="77777777" w:rsidR="00D82ED4" w:rsidRPr="00165646" w:rsidRDefault="00D82ED4" w:rsidP="001A64DA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Датум на подн</w:t>
            </w:r>
            <w:r w:rsidRPr="00165646">
              <w:t>e</w:t>
            </w:r>
            <w:r w:rsidRPr="00165646">
              <w:rPr>
                <w:lang w:val="mk-MK"/>
              </w:rPr>
              <w:t>сување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F2FD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14:paraId="028678B4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sz w:val="22"/>
          <w:szCs w:val="22"/>
          <w:lang w:val="mk-MK"/>
        </w:rPr>
      </w:pPr>
    </w:p>
    <w:p w14:paraId="7BD13F9E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Пријавата и потребните документи се доставуваат до архива при Општина Битола,</w:t>
      </w:r>
    </w:p>
    <w:p w14:paraId="25829361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до Oдделение за човечки ресурси  ул.Булевар 1 ви Мај,, бр.61</w:t>
      </w:r>
    </w:p>
    <w:p w14:paraId="1D5CA7EA" w14:textId="77777777" w:rsidR="00D82ED4" w:rsidRPr="00717C10" w:rsidRDefault="00D82ED4" w:rsidP="00D82ED4">
      <w:pPr>
        <w:autoSpaceDE w:val="0"/>
        <w:autoSpaceDN w:val="0"/>
        <w:adjustRightInd w:val="0"/>
        <w:ind w:left="-990" w:firstLine="990"/>
      </w:pPr>
      <w:r w:rsidRPr="00165646">
        <w:rPr>
          <w:lang w:val="mk-MK"/>
        </w:rPr>
        <w:t xml:space="preserve">и преку електронска адреса </w:t>
      </w:r>
      <w:r w:rsidRPr="00717C10">
        <w:rPr>
          <w:b/>
        </w:rPr>
        <w:t>kireg@bitola.gov.mk</w:t>
      </w:r>
    </w:p>
    <w:p w14:paraId="06A26DEA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lang w:val="mk-MK"/>
        </w:rPr>
      </w:pPr>
    </w:p>
    <w:p w14:paraId="205F5C70" w14:textId="77777777" w:rsidR="00D82ED4" w:rsidRPr="00165646" w:rsidRDefault="00D82ED4" w:rsidP="00D82ED4">
      <w:pPr>
        <w:ind w:right="-1260"/>
        <w:rPr>
          <w:lang w:val="mk-MK"/>
        </w:rPr>
      </w:pPr>
    </w:p>
    <w:p w14:paraId="0569F188" w14:textId="7264CFE1" w:rsidR="00D82ED4" w:rsidRDefault="00D82ED4" w:rsidP="00D82ED4">
      <w:pPr>
        <w:ind w:right="-1260"/>
        <w:rPr>
          <w:lang w:val="mk-MK"/>
        </w:rPr>
      </w:pPr>
    </w:p>
    <w:p w14:paraId="2087D31E" w14:textId="15BADA6D" w:rsidR="00CC3C7D" w:rsidRDefault="00CC3C7D" w:rsidP="00D82ED4">
      <w:pPr>
        <w:ind w:right="-1260"/>
        <w:rPr>
          <w:lang w:val="mk-MK"/>
        </w:rPr>
      </w:pPr>
    </w:p>
    <w:p w14:paraId="3C5A47BD" w14:textId="6E7EE3B7" w:rsidR="00CC3C7D" w:rsidRDefault="00CC3C7D" w:rsidP="00D82ED4">
      <w:pPr>
        <w:ind w:right="-1260"/>
        <w:rPr>
          <w:lang w:val="mk-MK"/>
        </w:rPr>
      </w:pPr>
    </w:p>
    <w:p w14:paraId="14F2DD51" w14:textId="44212D64" w:rsidR="00CC3C7D" w:rsidRDefault="00CC3C7D" w:rsidP="00D82ED4">
      <w:pPr>
        <w:ind w:right="-1260"/>
        <w:rPr>
          <w:lang w:val="mk-MK"/>
        </w:rPr>
      </w:pPr>
    </w:p>
    <w:p w14:paraId="47D71B50" w14:textId="223F9891" w:rsidR="00CC3C7D" w:rsidRDefault="00CC3C7D" w:rsidP="00D82ED4">
      <w:pPr>
        <w:ind w:right="-1260"/>
        <w:rPr>
          <w:lang w:val="mk-MK"/>
        </w:rPr>
      </w:pPr>
    </w:p>
    <w:p w14:paraId="7CCCB79B" w14:textId="54ACB9B5" w:rsidR="00CC3C7D" w:rsidRDefault="00CC3C7D" w:rsidP="00D82ED4">
      <w:pPr>
        <w:ind w:right="-1260"/>
        <w:rPr>
          <w:lang w:val="mk-MK"/>
        </w:rPr>
      </w:pPr>
    </w:p>
    <w:p w14:paraId="015D2D19" w14:textId="6E97D179" w:rsidR="00CC3C7D" w:rsidRDefault="00CC3C7D" w:rsidP="00D82ED4">
      <w:pPr>
        <w:ind w:right="-1260"/>
        <w:rPr>
          <w:lang w:val="mk-MK"/>
        </w:rPr>
      </w:pPr>
    </w:p>
    <w:p w14:paraId="514C1468" w14:textId="6EB7AC20" w:rsidR="00CC3C7D" w:rsidRDefault="00CC3C7D" w:rsidP="00D82ED4">
      <w:pPr>
        <w:ind w:right="-1260"/>
        <w:rPr>
          <w:lang w:val="mk-MK"/>
        </w:rPr>
      </w:pPr>
    </w:p>
    <w:p w14:paraId="1753395E" w14:textId="6ECC9ACB" w:rsidR="00CC3C7D" w:rsidRDefault="00CC3C7D" w:rsidP="00D82ED4">
      <w:pPr>
        <w:ind w:right="-1260"/>
        <w:rPr>
          <w:lang w:val="mk-MK"/>
        </w:rPr>
      </w:pPr>
    </w:p>
    <w:p w14:paraId="3A5B612C" w14:textId="5EAB9F89" w:rsidR="00CC3C7D" w:rsidRDefault="00CC3C7D" w:rsidP="00D82ED4">
      <w:pPr>
        <w:ind w:right="-1260"/>
        <w:rPr>
          <w:lang w:val="mk-MK"/>
        </w:rPr>
      </w:pPr>
    </w:p>
    <w:p w14:paraId="791440B4" w14:textId="77777777" w:rsidR="00CC3C7D" w:rsidRPr="00165646" w:rsidRDefault="00CC3C7D" w:rsidP="00D82ED4">
      <w:pPr>
        <w:ind w:right="-1260"/>
        <w:rPr>
          <w:lang w:val="mk-MK"/>
        </w:rPr>
      </w:pPr>
    </w:p>
    <w:p w14:paraId="4C63B4C3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281A8C2F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1D80BDC5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66D8A9A9" w14:textId="187B2E30" w:rsidR="00D82ED4" w:rsidRPr="002506D4" w:rsidRDefault="00D82ED4" w:rsidP="00D82ED4">
      <w:pPr>
        <w:ind w:right="-1260"/>
        <w:rPr>
          <w:lang w:val="mk-MK"/>
        </w:rPr>
      </w:pPr>
    </w:p>
    <w:p w14:paraId="707F96ED" w14:textId="77777777" w:rsidR="00D82ED4" w:rsidRPr="002506D4" w:rsidRDefault="00D82ED4" w:rsidP="00D82ED4">
      <w:pPr>
        <w:jc w:val="center"/>
        <w:rPr>
          <w:b/>
          <w:sz w:val="28"/>
          <w:szCs w:val="28"/>
          <w:lang w:val="mk-MK"/>
        </w:rPr>
      </w:pPr>
      <w:r w:rsidRPr="002506D4">
        <w:rPr>
          <w:b/>
          <w:sz w:val="28"/>
          <w:szCs w:val="28"/>
          <w:lang w:val="mk-MK"/>
        </w:rPr>
        <w:lastRenderedPageBreak/>
        <w:t>ПРИЈАВА</w:t>
      </w:r>
    </w:p>
    <w:p w14:paraId="69CDF1E3" w14:textId="77777777" w:rsidR="00D82ED4" w:rsidRPr="002506D4" w:rsidRDefault="00D82ED4" w:rsidP="00D82ED4">
      <w:pPr>
        <w:pStyle w:val="ListParagraph"/>
        <w:ind w:left="0"/>
        <w:jc w:val="center"/>
        <w:rPr>
          <w:b/>
          <w:lang w:val="mk-MK"/>
        </w:rPr>
      </w:pPr>
      <w:r w:rsidRPr="002506D4">
        <w:rPr>
          <w:b/>
          <w:lang w:val="mk-MK"/>
        </w:rPr>
        <w:t>за унапредување на административен службеник</w:t>
      </w:r>
    </w:p>
    <w:p w14:paraId="1CC591F8" w14:textId="77777777" w:rsidR="00D82ED4" w:rsidRDefault="00D82ED4" w:rsidP="00D82ED4">
      <w:pPr>
        <w:jc w:val="center"/>
        <w:rPr>
          <w:b/>
          <w:lang w:val="mk-MK"/>
        </w:rPr>
      </w:pPr>
      <w:proofErr w:type="spellStart"/>
      <w:r w:rsidRPr="002506D4">
        <w:rPr>
          <w:b/>
          <w:lang w:val="en-GB"/>
        </w:rPr>
        <w:t>преку</w:t>
      </w:r>
      <w:proofErr w:type="spellEnd"/>
      <w:r w:rsidRPr="002506D4">
        <w:rPr>
          <w:b/>
          <w:lang w:val="en-GB"/>
        </w:rPr>
        <w:t xml:space="preserve"> </w:t>
      </w:r>
      <w:r w:rsidRPr="002506D4">
        <w:rPr>
          <w:b/>
          <w:lang w:val="mk-MK"/>
        </w:rPr>
        <w:t>ИНТЕРЕН</w:t>
      </w:r>
      <w:r w:rsidRPr="002506D4">
        <w:rPr>
          <w:b/>
          <w:lang w:val="en-GB"/>
        </w:rPr>
        <w:t xml:space="preserve"> </w:t>
      </w:r>
      <w:proofErr w:type="spellStart"/>
      <w:r w:rsidRPr="002506D4">
        <w:rPr>
          <w:b/>
          <w:lang w:val="en-GB"/>
        </w:rPr>
        <w:t>оглас</w:t>
      </w:r>
      <w:proofErr w:type="spellEnd"/>
    </w:p>
    <w:p w14:paraId="627D9E46" w14:textId="77777777" w:rsidR="00D82ED4" w:rsidRDefault="00D82ED4" w:rsidP="00D82ED4">
      <w:pPr>
        <w:jc w:val="center"/>
        <w:rPr>
          <w:b/>
          <w:lang w:val="mk-MK"/>
        </w:rPr>
      </w:pPr>
    </w:p>
    <w:p w14:paraId="082DD2B4" w14:textId="77777777" w:rsidR="00D82ED4" w:rsidRPr="002506D4" w:rsidRDefault="00D82ED4" w:rsidP="00D82ED4">
      <w:pPr>
        <w:jc w:val="center"/>
        <w:rPr>
          <w:lang w:val="mk-MK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3"/>
        <w:gridCol w:w="3456"/>
        <w:gridCol w:w="4395"/>
        <w:gridCol w:w="966"/>
      </w:tblGrid>
      <w:tr w:rsidR="00D82ED4" w:rsidRPr="002506D4" w14:paraId="7DF0AEAC" w14:textId="77777777" w:rsidTr="001A64DA">
        <w:trPr>
          <w:trHeight w:val="3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F8ECC0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9F65C7" w14:textId="0F7A7FA2" w:rsidR="00D82ED4" w:rsidRPr="002506D4" w:rsidRDefault="004E69DA" w:rsidP="001A64DA">
            <w:pPr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3</w:t>
            </w:r>
            <w:r w:rsidR="00D82ED4">
              <w:rPr>
                <w:bCs/>
                <w:sz w:val="20"/>
                <w:szCs w:val="20"/>
                <w:lang w:val="mk-MK"/>
              </w:rPr>
              <w:t>/2021</w:t>
            </w:r>
          </w:p>
          <w:p w14:paraId="26106FF1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5FA33290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79921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      Приемен штембил</w:t>
            </w:r>
          </w:p>
          <w:p w14:paraId="741A4028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архива на Општина </w:t>
            </w:r>
            <w:r>
              <w:rPr>
                <w:b/>
                <w:sz w:val="18"/>
                <w:szCs w:val="18"/>
                <w:lang w:val="mk-MK"/>
              </w:rPr>
              <w:t>Битола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C2F13" w14:textId="77777777" w:rsidR="00D82ED4" w:rsidRPr="002506D4" w:rsidRDefault="00D82ED4" w:rsidP="001A64DA">
            <w:pPr>
              <w:rPr>
                <w:bCs/>
                <w:sz w:val="20"/>
                <w:szCs w:val="20"/>
                <w:lang w:val="mk-MK"/>
              </w:rPr>
            </w:pPr>
          </w:p>
          <w:p w14:paraId="0A46BF27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571FE713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05F94397" w14:textId="77777777" w:rsidTr="001A64DA">
        <w:trPr>
          <w:trHeight w:val="1692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9F678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proofErr w:type="spellStart"/>
            <w:r w:rsidRPr="002506D4">
              <w:t>Реден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број</w:t>
            </w:r>
            <w:proofErr w:type="spellEnd"/>
            <w:r w:rsidRPr="002506D4">
              <w:t xml:space="preserve"> </w:t>
            </w:r>
          </w:p>
          <w:p w14:paraId="1D212859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 w:rsidRPr="002506D4">
              <w:t>на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работно</w:t>
            </w:r>
            <w:proofErr w:type="spellEnd"/>
            <w:r w:rsidRPr="002506D4">
              <w:rPr>
                <w:lang w:val="mk-MK"/>
              </w:rPr>
              <w:t xml:space="preserve"> </w:t>
            </w:r>
          </w:p>
          <w:p w14:paraId="1C158E24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 w:rsidRPr="002506D4">
              <w:t>место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за</w:t>
            </w:r>
            <w:proofErr w:type="spellEnd"/>
            <w:r w:rsidRPr="002506D4">
              <w:t xml:space="preserve"> </w:t>
            </w:r>
          </w:p>
          <w:p w14:paraId="01FAAA36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proofErr w:type="spellStart"/>
            <w:r w:rsidRPr="002506D4">
              <w:t>кое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096C3" w14:textId="20003879" w:rsidR="00D82ED4" w:rsidRPr="002506D4" w:rsidRDefault="00BF286B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472B5" w14:textId="77777777" w:rsidR="00D82ED4" w:rsidRPr="002506D4" w:rsidRDefault="00D82ED4" w:rsidP="001A64DA">
            <w:pPr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17F9C" w14:textId="77777777" w:rsidR="00D82ED4" w:rsidRPr="002506D4" w:rsidRDefault="00D82ED4" w:rsidP="001A64DA">
            <w:pPr>
              <w:rPr>
                <w:bCs/>
                <w:sz w:val="20"/>
                <w:szCs w:val="20"/>
                <w:lang w:val="mk-MK"/>
              </w:rPr>
            </w:pPr>
          </w:p>
        </w:tc>
      </w:tr>
    </w:tbl>
    <w:p w14:paraId="46A2A903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693A9FEE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Лични податоци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8116"/>
      </w:tblGrid>
      <w:tr w:rsidR="00D82ED4" w:rsidRPr="002506D4" w14:paraId="3CFFA627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5E3B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BF12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6E93F3DF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339A1C99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EEA0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Д</w:t>
            </w:r>
            <w:proofErr w:type="spellStart"/>
            <w:r w:rsidRPr="002506D4">
              <w:rPr>
                <w:sz w:val="20"/>
                <w:szCs w:val="20"/>
              </w:rPr>
              <w:t>атум</w:t>
            </w:r>
            <w:proofErr w:type="spellEnd"/>
            <w:r w:rsidRPr="002506D4">
              <w:rPr>
                <w:sz w:val="20"/>
                <w:szCs w:val="20"/>
              </w:rPr>
              <w:t xml:space="preserve"> и </w:t>
            </w:r>
            <w:proofErr w:type="spellStart"/>
            <w:r w:rsidRPr="002506D4">
              <w:rPr>
                <w:sz w:val="20"/>
                <w:szCs w:val="20"/>
              </w:rPr>
              <w:t>место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C67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0B4A11D0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6EB6849B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F0B9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А</w:t>
            </w:r>
            <w:proofErr w:type="spellStart"/>
            <w:r w:rsidRPr="002506D4">
              <w:rPr>
                <w:sz w:val="20"/>
                <w:szCs w:val="20"/>
              </w:rPr>
              <w:t>дреса</w:t>
            </w:r>
            <w:proofErr w:type="spellEnd"/>
            <w:r w:rsidRPr="002506D4">
              <w:rPr>
                <w:sz w:val="20"/>
                <w:szCs w:val="20"/>
              </w:rPr>
              <w:t xml:space="preserve"> и </w:t>
            </w:r>
            <w:proofErr w:type="spellStart"/>
            <w:r w:rsidRPr="002506D4">
              <w:rPr>
                <w:sz w:val="20"/>
                <w:szCs w:val="20"/>
              </w:rPr>
              <w:t>место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CC8F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7C682245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157C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Е</w:t>
            </w:r>
            <w:proofErr w:type="spellStart"/>
            <w:r w:rsidRPr="002506D4">
              <w:rPr>
                <w:sz w:val="20"/>
                <w:szCs w:val="20"/>
              </w:rPr>
              <w:t>лектронска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1487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480B8131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5E48A944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995E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К</w:t>
            </w:r>
            <w:proofErr w:type="spellStart"/>
            <w:r w:rsidRPr="002506D4">
              <w:rPr>
                <w:sz w:val="20"/>
                <w:szCs w:val="20"/>
              </w:rPr>
              <w:t>онтакт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EFE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30EBB9EE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59ED8898" w14:textId="77777777" w:rsidTr="001A64DA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6C52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5EBB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1308F6B7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14:paraId="089E1F51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lang w:val="mk-MK"/>
        </w:rPr>
      </w:pPr>
    </w:p>
    <w:p w14:paraId="35240FB6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Образование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7"/>
        <w:gridCol w:w="802"/>
        <w:gridCol w:w="510"/>
        <w:gridCol w:w="945"/>
        <w:gridCol w:w="536"/>
        <w:gridCol w:w="5330"/>
      </w:tblGrid>
      <w:tr w:rsidR="00D82ED4" w:rsidRPr="002506D4" w14:paraId="5C26FB1A" w14:textId="77777777" w:rsidTr="001A64DA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962E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Образовна институција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2D1D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00F8998A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D82ED4" w:rsidRPr="002506D4" w14:paraId="40A42B78" w14:textId="77777777" w:rsidTr="001A64DA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0895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2506D4">
              <w:rPr>
                <w:sz w:val="20"/>
                <w:szCs w:val="20"/>
              </w:rPr>
              <w:t>Насока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завршено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образо</w:t>
            </w:r>
            <w:proofErr w:type="spellEnd"/>
            <w:r w:rsidRPr="002506D4">
              <w:rPr>
                <w:sz w:val="20"/>
                <w:szCs w:val="20"/>
                <w:lang w:val="mk-MK"/>
              </w:rPr>
              <w:t>вание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3643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6DC88506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D82ED4" w:rsidRPr="002506D4" w14:paraId="32381504" w14:textId="77777777" w:rsidTr="001A64DA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70D5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2506D4">
              <w:rPr>
                <w:sz w:val="20"/>
                <w:szCs w:val="20"/>
              </w:rPr>
              <w:t>Степен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99E35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07106D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DEFC7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47864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B58A9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26053E69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</w:tbl>
    <w:p w14:paraId="2C8B103F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6DFB19E6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Работно искуство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452"/>
        <w:gridCol w:w="1417"/>
        <w:gridCol w:w="1559"/>
        <w:gridCol w:w="993"/>
        <w:gridCol w:w="992"/>
      </w:tblGrid>
      <w:tr w:rsidR="00D82ED4" w:rsidRPr="002506D4" w14:paraId="61C7BB6E" w14:textId="77777777" w:rsidTr="001A64D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4AA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4E30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43FF7EE0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3BB31F62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2506D4" w14:paraId="291AEB63" w14:textId="77777777" w:rsidTr="001A64D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5A14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Ниво и р</w:t>
            </w:r>
            <w:proofErr w:type="spellStart"/>
            <w:r w:rsidRPr="002506D4">
              <w:t>аботно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искуство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2996B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463C8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4B530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  <w:p w14:paraId="1097E1DC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06C38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47C21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месеци</w:t>
            </w:r>
          </w:p>
        </w:tc>
      </w:tr>
      <w:tr w:rsidR="00D82ED4" w:rsidRPr="002506D4" w14:paraId="02906216" w14:textId="77777777" w:rsidTr="001A64D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EFF0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proofErr w:type="spellStart"/>
            <w:r w:rsidRPr="002506D4">
              <w:t>Област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во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која</w:t>
            </w:r>
            <w:proofErr w:type="spellEnd"/>
            <w:r w:rsidRPr="002506D4">
              <w:t xml:space="preserve"> е </w:t>
            </w:r>
            <w:proofErr w:type="spellStart"/>
            <w:r w:rsidRPr="002506D4">
              <w:t>стекнато</w:t>
            </w:r>
            <w:proofErr w:type="spellEnd"/>
            <w:r w:rsidRPr="002506D4">
              <w:rPr>
                <w:lang w:val="mk-MK"/>
              </w:rPr>
              <w:t xml:space="preserve"> </w:t>
            </w:r>
            <w:proofErr w:type="spellStart"/>
            <w:r w:rsidRPr="002506D4">
              <w:t>работното</w:t>
            </w:r>
            <w:proofErr w:type="spellEnd"/>
            <w:r w:rsidRPr="002506D4">
              <w:t xml:space="preserve"> </w:t>
            </w:r>
            <w:r w:rsidRPr="002506D4">
              <w:rPr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7BCB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4CDAD7AA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2506D4" w14:paraId="454A7599" w14:textId="77777777" w:rsidTr="001A64D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AAD9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506D4">
              <w:t>Вкупен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работен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стаж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искуство</w:t>
            </w:r>
            <w:proofErr w:type="spellEnd"/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4445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66B9B1CD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7CE70226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5DEFF502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59972E15" w14:textId="77777777" w:rsidR="00D82ED4" w:rsidRPr="002506D4" w:rsidRDefault="00D82ED4" w:rsidP="00D82ED4">
      <w:pPr>
        <w:autoSpaceDE w:val="0"/>
        <w:autoSpaceDN w:val="0"/>
        <w:adjustRightInd w:val="0"/>
        <w:rPr>
          <w:b/>
          <w:sz w:val="20"/>
          <w:szCs w:val="20"/>
        </w:rPr>
      </w:pPr>
      <w:r w:rsidRPr="002506D4">
        <w:rPr>
          <w:b/>
          <w:sz w:val="20"/>
          <w:szCs w:val="20"/>
          <w:lang w:val="mk-MK"/>
        </w:rPr>
        <w:t>К</w:t>
      </w:r>
      <w:proofErr w:type="spellStart"/>
      <w:r w:rsidRPr="002506D4">
        <w:rPr>
          <w:b/>
          <w:sz w:val="20"/>
          <w:szCs w:val="20"/>
        </w:rPr>
        <w:t>ратко</w:t>
      </w:r>
      <w:proofErr w:type="spellEnd"/>
      <w:r w:rsidRPr="002506D4">
        <w:rPr>
          <w:b/>
          <w:sz w:val="20"/>
          <w:szCs w:val="20"/>
        </w:rPr>
        <w:t xml:space="preserve"> </w:t>
      </w:r>
      <w:proofErr w:type="spellStart"/>
      <w:r w:rsidRPr="002506D4">
        <w:rPr>
          <w:b/>
          <w:sz w:val="20"/>
          <w:szCs w:val="20"/>
        </w:rPr>
        <w:t>мотивациско</w:t>
      </w:r>
      <w:proofErr w:type="spellEnd"/>
      <w:r w:rsidRPr="002506D4">
        <w:rPr>
          <w:b/>
          <w:sz w:val="20"/>
          <w:szCs w:val="20"/>
        </w:rPr>
        <w:t xml:space="preserve"> </w:t>
      </w:r>
      <w:proofErr w:type="spellStart"/>
      <w:r w:rsidRPr="002506D4">
        <w:rPr>
          <w:b/>
          <w:sz w:val="20"/>
          <w:szCs w:val="20"/>
        </w:rPr>
        <w:t>писмо</w:t>
      </w:r>
      <w:proofErr w:type="spellEnd"/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82ED4" w:rsidRPr="002506D4" w14:paraId="0FE8A0EA" w14:textId="77777777" w:rsidTr="001A64D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C19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  <w:p w14:paraId="19D5A736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347C8B13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28F0242E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1FA8CF1B" w14:textId="77777777" w:rsidR="00D82ED4" w:rsidRDefault="00D82ED4" w:rsidP="001A64DA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2A1E02D8" w14:textId="77777777" w:rsidR="00D82ED4" w:rsidRDefault="00D82ED4" w:rsidP="001A64DA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5C5FEF9C" w14:textId="77777777" w:rsidR="00D82ED4" w:rsidRDefault="00D82ED4" w:rsidP="001A64DA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67781706" w14:textId="77777777" w:rsidR="00D82ED4" w:rsidRPr="002506D4" w:rsidRDefault="00D82ED4" w:rsidP="001A64DA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05183BD7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DBC67D9" w14:textId="77777777" w:rsidR="00D82ED4" w:rsidRPr="002506D4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</w:tc>
      </w:tr>
    </w:tbl>
    <w:p w14:paraId="6A71E382" w14:textId="77777777" w:rsidR="00D82ED4" w:rsidRDefault="00D82ED4" w:rsidP="00D82E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>
        <w:rPr>
          <w:rFonts w:ascii="Arial" w:hAnsi="Arial" w:cs="Arial"/>
          <w:b/>
          <w:sz w:val="20"/>
          <w:szCs w:val="20"/>
        </w:rPr>
        <w:t>ратка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биографиј</w:t>
      </w:r>
      <w:proofErr w:type="spellEnd"/>
      <w:r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82ED4" w14:paraId="33C83FBB" w14:textId="77777777" w:rsidTr="001A64D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DC67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49E11DA8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C3B7F62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192CC22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7AE2605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EF5566C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05014774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1D1ED4EE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2DB733F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7E107FB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0EFC2F0F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BA60420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AF929E0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14:paraId="2441BC1B" w14:textId="77777777" w:rsidR="00D82ED4" w:rsidRDefault="00D82ED4" w:rsidP="00D82E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08DA231D" w14:textId="77777777" w:rsidR="00D82ED4" w:rsidRDefault="00D82ED4" w:rsidP="00D82ED4">
      <w:pPr>
        <w:autoSpaceDE w:val="0"/>
        <w:autoSpaceDN w:val="0"/>
        <w:adjustRightInd w:val="0"/>
        <w:ind w:right="-90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>
        <w:rPr>
          <w:rFonts w:ascii="Arial" w:hAnsi="Arial" w:cs="Arial"/>
          <w:b/>
          <w:sz w:val="20"/>
          <w:szCs w:val="20"/>
        </w:rPr>
        <w:t>зјава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општите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услови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6"/>
        <w:gridCol w:w="927"/>
        <w:gridCol w:w="987"/>
        <w:gridCol w:w="1079"/>
        <w:gridCol w:w="471"/>
      </w:tblGrid>
      <w:tr w:rsidR="00D82ED4" w:rsidRPr="00165646" w14:paraId="70476EF0" w14:textId="77777777" w:rsidTr="001A64DA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D811" w14:textId="77777777" w:rsidR="00D82ED4" w:rsidRPr="00165646" w:rsidRDefault="00D82ED4" w:rsidP="001A64DA">
            <w:pPr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</w:t>
            </w:r>
            <w:proofErr w:type="spellStart"/>
            <w:r w:rsidRPr="00165646">
              <w:t>ржавјанин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на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Република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Македонија</w:t>
            </w:r>
            <w:proofErr w:type="spellEnd"/>
            <w:r w:rsidRPr="00165646">
              <w:t>,</w:t>
            </w:r>
          </w:p>
          <w:p w14:paraId="174AD76D" w14:textId="77777777" w:rsidR="00D82ED4" w:rsidRPr="00165646" w:rsidRDefault="00D82ED4" w:rsidP="001A64DA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71C82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D6BA3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71FD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D237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00B20855" w14:textId="77777777" w:rsidTr="001A64DA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E90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А</w:t>
            </w:r>
            <w:proofErr w:type="spellStart"/>
            <w:r w:rsidRPr="00165646">
              <w:t>ктивно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го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користи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македонскиот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јазик</w:t>
            </w:r>
            <w:proofErr w:type="spellEnd"/>
          </w:p>
          <w:p w14:paraId="36342E94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BA6A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61C8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24808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2299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63D51020" w14:textId="77777777" w:rsidTr="001A64DA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582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П</w:t>
            </w:r>
            <w:proofErr w:type="spellStart"/>
            <w:r w:rsidRPr="00165646">
              <w:t>олнолетен</w:t>
            </w:r>
            <w:proofErr w:type="spellEnd"/>
          </w:p>
          <w:p w14:paraId="2D9FCD1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CE91D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7E8FB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11D127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1BB8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505E4D06" w14:textId="77777777" w:rsidTr="001A64DA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7C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И</w:t>
            </w:r>
            <w:proofErr w:type="spellStart"/>
            <w:r w:rsidRPr="00165646">
              <w:t>ма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општа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здравствена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способност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работното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место</w:t>
            </w:r>
            <w:proofErr w:type="spellEnd"/>
          </w:p>
          <w:p w14:paraId="2E7843E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174F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2151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F942D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4827B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B3FF160" w14:textId="77777777" w:rsidTr="001A64DA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BCB1" w14:textId="77777777" w:rsidR="00D82ED4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Со правосилна судска пресуда да не му е изречена казна забрана </w:t>
            </w:r>
          </w:p>
          <w:p w14:paraId="25FCA027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>на вршење професија , дејност или должност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8C77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81AA2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297DB" w14:textId="77777777" w:rsidR="00D82ED4" w:rsidRPr="00165646" w:rsidRDefault="00D82ED4" w:rsidP="001A64DA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8B90D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5F1BDEEB" w14:textId="77777777" w:rsidR="00D82ED4" w:rsidRPr="00165646" w:rsidRDefault="00D82ED4" w:rsidP="00D82ED4">
      <w:pPr>
        <w:autoSpaceDE w:val="0"/>
        <w:autoSpaceDN w:val="0"/>
        <w:adjustRightInd w:val="0"/>
        <w:rPr>
          <w:b/>
          <w:sz w:val="22"/>
          <w:szCs w:val="22"/>
          <w:lang w:val="mk-MK"/>
        </w:rPr>
      </w:pPr>
    </w:p>
    <w:p w14:paraId="4B43BEB4" w14:textId="77777777" w:rsidR="00D82ED4" w:rsidRPr="00165646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7"/>
        <w:gridCol w:w="927"/>
        <w:gridCol w:w="987"/>
        <w:gridCol w:w="1078"/>
        <w:gridCol w:w="471"/>
      </w:tblGrid>
      <w:tr w:rsidR="00D82ED4" w:rsidRPr="00165646" w14:paraId="77C63A09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D75C" w14:textId="77777777" w:rsidR="00D82ED4" w:rsidRPr="00165646" w:rsidRDefault="00D82ED4" w:rsidP="001A64DA">
            <w:pPr>
              <w:jc w:val="both"/>
              <w:rPr>
                <w:lang w:val="mk-MK"/>
              </w:rPr>
            </w:pPr>
            <w:proofErr w:type="spellStart"/>
            <w:r w:rsidRPr="00165646">
              <w:t>Диплома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завршено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образование</w:t>
            </w:r>
            <w:proofErr w:type="spellEnd"/>
          </w:p>
          <w:p w14:paraId="3F0DA157" w14:textId="77777777" w:rsidR="00D82ED4" w:rsidRPr="00165646" w:rsidRDefault="00D82ED4" w:rsidP="001A64DA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353F0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7C82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F628DB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A2550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59FC683A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728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proofErr w:type="spellStart"/>
            <w:r w:rsidRPr="00165646">
              <w:t>Уверение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државјанство</w:t>
            </w:r>
            <w:proofErr w:type="spellEnd"/>
          </w:p>
          <w:p w14:paraId="3B0F068C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B0578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DB9E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22060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0B8B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9A99CDD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830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Докази за работното искуство</w:t>
            </w:r>
          </w:p>
          <w:p w14:paraId="3FA4E197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F23C4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BDBBC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9AAB7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70C2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6DAD1F41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B7AD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е оценет со оцена ,,А,, или ,,Б,,</w:t>
            </w:r>
            <w:r>
              <w:rPr>
                <w:lang w:val="mk-MK"/>
              </w:rPr>
              <w:t xml:space="preserve"> </w:t>
            </w:r>
            <w:r w:rsidRPr="00165646">
              <w:rPr>
                <w:lang w:val="mk-MK"/>
              </w:rPr>
              <w:t xml:space="preserve"> при последното оценување</w:t>
            </w:r>
            <w:r w:rsidRPr="00165646">
              <w:t xml:space="preserve"> 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A6F8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  <w:p w14:paraId="40F5FF8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591518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8B09E4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7574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78DA4AD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B3D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lastRenderedPageBreak/>
              <w:t>Доказ дека е на работно место на непосредно пониско ниво од работното место за кое е објавен интерниот оглас</w:t>
            </w:r>
            <w:r>
              <w:rPr>
                <w:lang w:val="mk-MK"/>
              </w:rPr>
              <w:t xml:space="preserve"> или да е на истата категорија за кое е објавен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148EB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73D54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8B72D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8165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D57EF1C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6CF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поминал две год</w:t>
            </w:r>
            <w:r>
              <w:rPr>
                <w:lang w:val="mk-MK"/>
              </w:rPr>
              <w:t>ини на исто ниво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8440D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79E62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3F283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B6E6C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2FE657B9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091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Доказ дека н</w:t>
            </w:r>
            <w:r>
              <w:rPr>
                <w:lang w:val="mk-MK"/>
              </w:rPr>
              <w:t>е му е изречена дисциплинска ме</w:t>
            </w:r>
            <w:r w:rsidRPr="00165646">
              <w:rPr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3BF28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933A7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F6A80" w14:textId="77777777" w:rsidR="00D82ED4" w:rsidRPr="00165646" w:rsidRDefault="00D82ED4" w:rsidP="001A64DA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5B2B9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23663850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1911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Доказ за активно познавање на </w:t>
            </w:r>
            <w:proofErr w:type="spellStart"/>
            <w:r>
              <w:rPr>
                <w:sz w:val="22"/>
                <w:szCs w:val="22"/>
              </w:rPr>
              <w:t>еден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најчесто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користени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јазици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Европската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англиски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француски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германски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E783F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7BEE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3C90F" w14:textId="77777777" w:rsidR="00D82ED4" w:rsidRPr="00165646" w:rsidRDefault="00D82ED4" w:rsidP="001A64DA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52B2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FCCAE40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1C2C" w14:textId="77777777" w:rsidR="00D82ED4" w:rsidRDefault="00D82ED4" w:rsidP="001A64D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Доказ за </w:t>
            </w:r>
            <w:proofErr w:type="spellStart"/>
            <w:r>
              <w:rPr>
                <w:sz w:val="22"/>
                <w:szCs w:val="22"/>
              </w:rPr>
              <w:t>активно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познавање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компјутерски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канцелариско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работење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485EC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28294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84B6D" w14:textId="77777777" w:rsidR="00D82ED4" w:rsidRDefault="00D82ED4" w:rsidP="001A64DA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2380A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0FC06D3" w14:textId="77777777" w:rsidTr="001A64DA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630" w14:textId="2DFBB833" w:rsidR="00D82ED4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Доказ за </w:t>
            </w:r>
            <w:r w:rsidRPr="009147C1">
              <w:rPr>
                <w:rFonts w:cs="Arial"/>
                <w:sz w:val="22"/>
                <w:szCs w:val="22"/>
                <w:lang w:val="mk-MK"/>
              </w:rPr>
              <w:t>положе</w:t>
            </w:r>
            <w:r w:rsidR="0052587B">
              <w:rPr>
                <w:rFonts w:cs="Arial"/>
                <w:sz w:val="22"/>
                <w:szCs w:val="22"/>
                <w:lang w:val="mk-MK"/>
              </w:rPr>
              <w:t>н испит за административно управување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57094" w14:textId="77777777" w:rsidR="00D82ED4" w:rsidRDefault="00D82ED4" w:rsidP="001A64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CC26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A745B" w14:textId="77777777" w:rsidR="00D82ED4" w:rsidRDefault="00D82ED4" w:rsidP="001A64DA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EB4D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1F9EB661" w14:textId="77777777" w:rsidR="00D82ED4" w:rsidRPr="00165646" w:rsidRDefault="00D82ED4" w:rsidP="00D82ED4">
      <w:pPr>
        <w:autoSpaceDE w:val="0"/>
        <w:autoSpaceDN w:val="0"/>
        <w:adjustRightInd w:val="0"/>
        <w:rPr>
          <w:lang w:val="mk-MK"/>
        </w:rPr>
      </w:pPr>
    </w:p>
    <w:p w14:paraId="26C76608" w14:textId="77777777" w:rsidR="00D82ED4" w:rsidRDefault="00D82ED4" w:rsidP="00D82ED4">
      <w:pPr>
        <w:autoSpaceDE w:val="0"/>
        <w:autoSpaceDN w:val="0"/>
        <w:adjustRightInd w:val="0"/>
        <w:ind w:left="-567" w:firstLine="567"/>
        <w:rPr>
          <w:lang w:val="mk-MK"/>
        </w:rPr>
      </w:pPr>
      <w:r>
        <w:rPr>
          <w:lang w:val="mk-MK"/>
        </w:rPr>
        <w:t>Кон пријавата кандидатите можат да ги приложат следните докази во скенирана форма:</w:t>
      </w:r>
    </w:p>
    <w:p w14:paraId="4AA1FCA0" w14:textId="77777777" w:rsidR="00D82ED4" w:rsidRDefault="00D82ED4" w:rsidP="00D82ED4">
      <w:pPr>
        <w:numPr>
          <w:ilvl w:val="0"/>
          <w:numId w:val="12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>потврда за успешно реализирани обуки како посетител или обучувач,</w:t>
      </w:r>
    </w:p>
    <w:p w14:paraId="4365570C" w14:textId="77777777" w:rsidR="00D82ED4" w:rsidRPr="00165646" w:rsidRDefault="00D82ED4" w:rsidP="00D82ED4">
      <w:pPr>
        <w:numPr>
          <w:ilvl w:val="0"/>
          <w:numId w:val="12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 xml:space="preserve">потврда за успешно реализирано менторство (како ментор или менториран административен службеник). </w:t>
      </w:r>
    </w:p>
    <w:p w14:paraId="21C947CB" w14:textId="77777777" w:rsidR="00D82ED4" w:rsidRPr="00165646" w:rsidRDefault="00D82ED4" w:rsidP="00D82ED4">
      <w:pPr>
        <w:autoSpaceDE w:val="0"/>
        <w:autoSpaceDN w:val="0"/>
        <w:adjustRightInd w:val="0"/>
        <w:rPr>
          <w:lang w:val="mk-MK"/>
        </w:rPr>
      </w:pPr>
    </w:p>
    <w:p w14:paraId="41D407D2" w14:textId="77777777" w:rsidR="00D82ED4" w:rsidRPr="00165646" w:rsidRDefault="00D82ED4" w:rsidP="00D82ED4">
      <w:pPr>
        <w:autoSpaceDE w:val="0"/>
        <w:autoSpaceDN w:val="0"/>
        <w:adjustRightInd w:val="0"/>
        <w:ind w:left="-567" w:firstLine="567"/>
        <w:rPr>
          <w:lang w:val="mk-MK"/>
        </w:rPr>
      </w:pPr>
      <w:r w:rsidRPr="00165646">
        <w:rPr>
          <w:lang w:val="mk-MK"/>
        </w:rPr>
        <w:t xml:space="preserve">Согласен сум </w:t>
      </w:r>
      <w:proofErr w:type="spellStart"/>
      <w:r w:rsidRPr="00165646">
        <w:t>личните</w:t>
      </w:r>
      <w:proofErr w:type="spellEnd"/>
      <w:r w:rsidRPr="00165646">
        <w:t xml:space="preserve"> </w:t>
      </w:r>
      <w:proofErr w:type="spellStart"/>
      <w:r w:rsidRPr="00165646">
        <w:t>податоци</w:t>
      </w:r>
      <w:proofErr w:type="spellEnd"/>
      <w:r w:rsidRPr="00165646">
        <w:t xml:space="preserve"> </w:t>
      </w:r>
      <w:proofErr w:type="spellStart"/>
      <w:r w:rsidRPr="00165646">
        <w:t>наведени</w:t>
      </w:r>
      <w:proofErr w:type="spellEnd"/>
      <w:r w:rsidRPr="00165646">
        <w:t xml:space="preserve"> </w:t>
      </w:r>
      <w:proofErr w:type="spellStart"/>
      <w:r w:rsidRPr="00165646">
        <w:t>во</w:t>
      </w:r>
      <w:proofErr w:type="spellEnd"/>
      <w:r w:rsidRPr="00165646">
        <w:t xml:space="preserve"> </w:t>
      </w:r>
      <w:proofErr w:type="spellStart"/>
      <w:r w:rsidRPr="00165646">
        <w:t>пријавата</w:t>
      </w:r>
      <w:proofErr w:type="spellEnd"/>
      <w:r w:rsidRPr="00165646">
        <w:t xml:space="preserve"> </w:t>
      </w:r>
      <w:proofErr w:type="spellStart"/>
      <w:r w:rsidRPr="00165646">
        <w:t>да</w:t>
      </w:r>
      <w:proofErr w:type="spellEnd"/>
      <w:r w:rsidRPr="00165646">
        <w:t xml:space="preserve"> </w:t>
      </w:r>
      <w:proofErr w:type="spellStart"/>
      <w:r w:rsidRPr="00165646">
        <w:t>се</w:t>
      </w:r>
      <w:proofErr w:type="spellEnd"/>
      <w:r w:rsidRPr="00165646">
        <w:t xml:space="preserve"> </w:t>
      </w:r>
      <w:proofErr w:type="spellStart"/>
      <w:r w:rsidRPr="00165646">
        <w:t>користат</w:t>
      </w:r>
      <w:proofErr w:type="spellEnd"/>
      <w:r w:rsidRPr="00165646">
        <w:t xml:space="preserve"> </w:t>
      </w:r>
      <w:proofErr w:type="spellStart"/>
      <w:r w:rsidRPr="00165646">
        <w:t>исклучиво</w:t>
      </w:r>
      <w:proofErr w:type="spellEnd"/>
      <w:r w:rsidRPr="00165646">
        <w:t xml:space="preserve"> </w:t>
      </w:r>
      <w:proofErr w:type="spellStart"/>
      <w:r w:rsidRPr="00165646">
        <w:t>за</w:t>
      </w:r>
      <w:proofErr w:type="spellEnd"/>
      <w:r w:rsidRPr="00165646">
        <w:t xml:space="preserve"> </w:t>
      </w:r>
      <w:proofErr w:type="spellStart"/>
      <w:r w:rsidRPr="00165646">
        <w:t>цели</w:t>
      </w:r>
      <w:proofErr w:type="spellEnd"/>
      <w:r w:rsidRPr="00165646">
        <w:t xml:space="preserve"> </w:t>
      </w:r>
      <w:proofErr w:type="spellStart"/>
      <w:r w:rsidRPr="00165646">
        <w:t>на</w:t>
      </w:r>
      <w:proofErr w:type="spellEnd"/>
      <w:r w:rsidRPr="00165646">
        <w:t xml:space="preserve"> </w:t>
      </w:r>
      <w:proofErr w:type="spellStart"/>
      <w:r w:rsidRPr="00165646">
        <w:t>постапката</w:t>
      </w:r>
      <w:proofErr w:type="spellEnd"/>
      <w:r w:rsidRPr="00165646">
        <w:t xml:space="preserve"> </w:t>
      </w:r>
      <w:proofErr w:type="spellStart"/>
      <w:r w:rsidRPr="00165646">
        <w:t>на</w:t>
      </w:r>
      <w:proofErr w:type="spellEnd"/>
      <w:r w:rsidRPr="00165646">
        <w:t xml:space="preserve"> </w:t>
      </w:r>
      <w:r w:rsidRPr="00165646">
        <w:rPr>
          <w:lang w:val="mk-MK"/>
        </w:rPr>
        <w:t>унапредување по пат н</w:t>
      </w:r>
      <w:r>
        <w:rPr>
          <w:lang w:val="mk-MK"/>
        </w:rPr>
        <w:t>а Интерен оглас во Општина  Битола</w:t>
      </w:r>
      <w:r w:rsidRPr="00165646">
        <w:rPr>
          <w:lang w:val="mk-MK"/>
        </w:rPr>
        <w:t>.</w:t>
      </w:r>
    </w:p>
    <w:p w14:paraId="7E3CCB4B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  <w:r w:rsidRPr="00165646">
        <w:rPr>
          <w:sz w:val="20"/>
          <w:szCs w:val="20"/>
          <w:lang w:val="mk-MK"/>
        </w:rPr>
        <w:t xml:space="preserve">  </w:t>
      </w:r>
    </w:p>
    <w:p w14:paraId="7D4FEB70" w14:textId="77777777" w:rsidR="00D82ED4" w:rsidRPr="00165646" w:rsidRDefault="00D82ED4" w:rsidP="00D82ED4">
      <w:pPr>
        <w:autoSpaceDE w:val="0"/>
        <w:autoSpaceDN w:val="0"/>
        <w:adjustRightInd w:val="0"/>
        <w:ind w:left="-567" w:firstLine="567"/>
        <w:rPr>
          <w:sz w:val="22"/>
          <w:szCs w:val="22"/>
          <w:lang w:val="mk-MK"/>
        </w:rPr>
      </w:pPr>
      <w:r w:rsidRPr="00165646">
        <w:rPr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14:paraId="7E0816CD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</w:p>
    <w:p w14:paraId="175FC510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b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 xml:space="preserve">       Податоци за подносителот на пријавата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4"/>
        <w:gridCol w:w="3706"/>
        <w:gridCol w:w="2307"/>
        <w:gridCol w:w="2993"/>
      </w:tblGrid>
      <w:tr w:rsidR="00D82ED4" w:rsidRPr="00165646" w14:paraId="207FFDFD" w14:textId="77777777" w:rsidTr="001A64DA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7C3C3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Потпис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DFE96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25DC85CE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1805E3FD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2492" w14:textId="77777777" w:rsidR="00D82ED4" w:rsidRPr="00165646" w:rsidRDefault="00D82ED4" w:rsidP="001A64DA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Датум на подн</w:t>
            </w:r>
            <w:r w:rsidRPr="00165646">
              <w:t>e</w:t>
            </w:r>
            <w:r w:rsidRPr="00165646">
              <w:rPr>
                <w:lang w:val="mk-MK"/>
              </w:rPr>
              <w:t>сување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CFB5" w14:textId="77777777" w:rsidR="00D82ED4" w:rsidRPr="00165646" w:rsidRDefault="00D82ED4" w:rsidP="001A6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14:paraId="693FA554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sz w:val="22"/>
          <w:szCs w:val="22"/>
          <w:lang w:val="mk-MK"/>
        </w:rPr>
      </w:pPr>
    </w:p>
    <w:p w14:paraId="49B6803A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Пријавата и потребните документи се доставуваат до архива при Општина Битола,</w:t>
      </w:r>
    </w:p>
    <w:p w14:paraId="7961FC72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до Oдделение за човечки ресурси  ул.Булевар 1 ви Мај,, бр.61</w:t>
      </w:r>
    </w:p>
    <w:p w14:paraId="3F1E9747" w14:textId="77777777" w:rsidR="00D82ED4" w:rsidRPr="00717C10" w:rsidRDefault="00D82ED4" w:rsidP="00D82ED4">
      <w:pPr>
        <w:autoSpaceDE w:val="0"/>
        <w:autoSpaceDN w:val="0"/>
        <w:adjustRightInd w:val="0"/>
        <w:ind w:left="-990" w:firstLine="990"/>
      </w:pPr>
      <w:r w:rsidRPr="00165646">
        <w:rPr>
          <w:lang w:val="mk-MK"/>
        </w:rPr>
        <w:t xml:space="preserve">и преку електронска адреса </w:t>
      </w:r>
      <w:r w:rsidRPr="00717C10">
        <w:rPr>
          <w:b/>
        </w:rPr>
        <w:t>kireg@bitola.gov.mk</w:t>
      </w:r>
    </w:p>
    <w:p w14:paraId="139E4DFF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lang w:val="mk-MK"/>
        </w:rPr>
      </w:pPr>
    </w:p>
    <w:p w14:paraId="3B22E2E3" w14:textId="77777777" w:rsidR="00D82ED4" w:rsidRPr="00165646" w:rsidRDefault="00D82ED4" w:rsidP="00D82ED4">
      <w:pPr>
        <w:ind w:right="-1260"/>
        <w:rPr>
          <w:lang w:val="mk-MK"/>
        </w:rPr>
      </w:pPr>
    </w:p>
    <w:p w14:paraId="44670198" w14:textId="77777777" w:rsidR="00D82ED4" w:rsidRPr="00165646" w:rsidRDefault="00D82ED4" w:rsidP="00D82ED4">
      <w:pPr>
        <w:ind w:right="-1260"/>
        <w:rPr>
          <w:lang w:val="mk-MK"/>
        </w:rPr>
      </w:pPr>
    </w:p>
    <w:p w14:paraId="3EB509F9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424C628F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076DDE45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1CF4BA23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7395859D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4A33BB04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3D9A6058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666EEC47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486B579A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590C99CB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5374DB55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450F3CDF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749F0D8D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5BA8FBF0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sectPr w:rsidR="00D82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3428" o:spid="_x0000_i1026" style="width:9.75pt;height:2.25pt" coordsize="" o:spt="100" o:bullet="t" adj="0,,0" path="" stroked="f">
        <v:stroke joinstyle="miter"/>
        <v:imagedata r:id="rId1" o:title="image101"/>
        <v:formulas/>
        <v:path o:connecttype="segments"/>
      </v:shape>
    </w:pict>
  </w:numPicBullet>
  <w:numPicBullet w:numPicBulletId="1">
    <w:pict>
      <v:shape id="_x0000_i1027" style="width:9.75pt;height:3pt" coordsize="" o:spt="100" o:bullet="t" adj="0,,0" path="" stroked="f">
        <v:stroke joinstyle="miter"/>
        <v:imagedata r:id="rId2" o:title="image102"/>
        <v:formulas/>
        <v:path o:connecttype="segments"/>
      </v:shape>
    </w:pict>
  </w:numPicBullet>
  <w:abstractNum w:abstractNumId="0" w15:restartNumberingAfterBreak="0">
    <w:nsid w:val="037561A1"/>
    <w:multiLevelType w:val="hybridMultilevel"/>
    <w:tmpl w:val="D2709386"/>
    <w:lvl w:ilvl="0" w:tplc="F72CD40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1F5"/>
    <w:multiLevelType w:val="multilevel"/>
    <w:tmpl w:val="9A868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FF4A63"/>
    <w:multiLevelType w:val="hybridMultilevel"/>
    <w:tmpl w:val="ACCEFE24"/>
    <w:lvl w:ilvl="0" w:tplc="5434BAE0">
      <w:start w:val="1"/>
      <w:numFmt w:val="decimalZero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331FDF"/>
    <w:multiLevelType w:val="hybridMultilevel"/>
    <w:tmpl w:val="C0C85142"/>
    <w:lvl w:ilvl="0" w:tplc="B740A2E4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4684A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E56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4DE1E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0090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ADC3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0EA4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AD2C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C694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B70BF"/>
    <w:multiLevelType w:val="hybridMultilevel"/>
    <w:tmpl w:val="3CBC4B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5B43"/>
    <w:multiLevelType w:val="hybridMultilevel"/>
    <w:tmpl w:val="DF764E12"/>
    <w:lvl w:ilvl="0" w:tplc="75F6DE32">
      <w:start w:val="1"/>
      <w:numFmt w:val="bullet"/>
      <w:lvlText w:val="•"/>
      <w:lvlPicBulletId w:val="1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40D882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8C9B0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28784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21DDA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22840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CBCAC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8282E2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ECFB0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E800F8"/>
    <w:multiLevelType w:val="hybridMultilevel"/>
    <w:tmpl w:val="B8E82F5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1701A"/>
    <w:multiLevelType w:val="hybridMultilevel"/>
    <w:tmpl w:val="D2FA61CE"/>
    <w:lvl w:ilvl="0" w:tplc="7378205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61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2D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6C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44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2F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02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64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2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FB5ED0"/>
    <w:multiLevelType w:val="hybridMultilevel"/>
    <w:tmpl w:val="32B84B70"/>
    <w:lvl w:ilvl="0" w:tplc="61E86D30">
      <w:start w:val="1"/>
      <w:numFmt w:val="bullet"/>
      <w:lvlText w:val="•"/>
      <w:lvlPicBulletId w:val="0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65BA4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DBFC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E359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A32D8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0172E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A8C2A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A82A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EAE24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835A15"/>
    <w:multiLevelType w:val="hybridMultilevel"/>
    <w:tmpl w:val="018EF3A6"/>
    <w:lvl w:ilvl="0" w:tplc="F6861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C2AC8"/>
    <w:multiLevelType w:val="hybridMultilevel"/>
    <w:tmpl w:val="DCE6277E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1411A"/>
    <w:multiLevelType w:val="hybridMultilevel"/>
    <w:tmpl w:val="811A4E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B47BB"/>
    <w:multiLevelType w:val="hybridMultilevel"/>
    <w:tmpl w:val="1CE6F738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00A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A08060E"/>
    <w:multiLevelType w:val="hybridMultilevel"/>
    <w:tmpl w:val="F020BB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6D88"/>
    <w:multiLevelType w:val="hybridMultilevel"/>
    <w:tmpl w:val="80F81078"/>
    <w:lvl w:ilvl="0" w:tplc="3688822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24B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E3A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C9B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49B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4D4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689B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C7A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62FE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483ADA"/>
    <w:multiLevelType w:val="hybridMultilevel"/>
    <w:tmpl w:val="2C122BA4"/>
    <w:lvl w:ilvl="0" w:tplc="1FC6537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6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5"/>
  </w:num>
  <w:num w:numId="16">
    <w:abstractNumId w:val="7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3F"/>
    <w:rsid w:val="00056EFC"/>
    <w:rsid w:val="00185908"/>
    <w:rsid w:val="00196C48"/>
    <w:rsid w:val="001A5770"/>
    <w:rsid w:val="001A64DA"/>
    <w:rsid w:val="00224341"/>
    <w:rsid w:val="00284787"/>
    <w:rsid w:val="002A7762"/>
    <w:rsid w:val="002E1E7D"/>
    <w:rsid w:val="002F2011"/>
    <w:rsid w:val="002F558C"/>
    <w:rsid w:val="00315E69"/>
    <w:rsid w:val="00357E13"/>
    <w:rsid w:val="003830D8"/>
    <w:rsid w:val="003A2DC0"/>
    <w:rsid w:val="003A3D73"/>
    <w:rsid w:val="003C03C3"/>
    <w:rsid w:val="003F5AFC"/>
    <w:rsid w:val="004A02DE"/>
    <w:rsid w:val="004B274B"/>
    <w:rsid w:val="004E69DA"/>
    <w:rsid w:val="004F1CBF"/>
    <w:rsid w:val="0052170B"/>
    <w:rsid w:val="0052587B"/>
    <w:rsid w:val="0053198E"/>
    <w:rsid w:val="005640D5"/>
    <w:rsid w:val="005A3122"/>
    <w:rsid w:val="006178C4"/>
    <w:rsid w:val="007414C4"/>
    <w:rsid w:val="007E4D9E"/>
    <w:rsid w:val="007F3AE8"/>
    <w:rsid w:val="00801F61"/>
    <w:rsid w:val="008B2116"/>
    <w:rsid w:val="008B57E6"/>
    <w:rsid w:val="008D0928"/>
    <w:rsid w:val="009075E7"/>
    <w:rsid w:val="009150ED"/>
    <w:rsid w:val="009614B9"/>
    <w:rsid w:val="00977B7D"/>
    <w:rsid w:val="009B6CB3"/>
    <w:rsid w:val="009D0628"/>
    <w:rsid w:val="00B22684"/>
    <w:rsid w:val="00B63227"/>
    <w:rsid w:val="00B77720"/>
    <w:rsid w:val="00BB293F"/>
    <w:rsid w:val="00BF286B"/>
    <w:rsid w:val="00C23CCF"/>
    <w:rsid w:val="00C27718"/>
    <w:rsid w:val="00C84271"/>
    <w:rsid w:val="00CA11C5"/>
    <w:rsid w:val="00CC3C7D"/>
    <w:rsid w:val="00D12277"/>
    <w:rsid w:val="00D12C73"/>
    <w:rsid w:val="00D17475"/>
    <w:rsid w:val="00D74CA4"/>
    <w:rsid w:val="00D754FE"/>
    <w:rsid w:val="00D82ED4"/>
    <w:rsid w:val="00E17D72"/>
    <w:rsid w:val="00E308F5"/>
    <w:rsid w:val="00E51423"/>
    <w:rsid w:val="00E903CF"/>
    <w:rsid w:val="00EE0E3F"/>
    <w:rsid w:val="00F35EEF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369038F"/>
  <w15:chartTrackingRefBased/>
  <w15:docId w15:val="{F072778F-B248-41BB-9861-D8FDEEDF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ED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8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ED4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8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E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82ED4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styleId="Hyperlink">
    <w:name w:val="Hyperlink"/>
    <w:uiPriority w:val="99"/>
    <w:rsid w:val="00D82ED4"/>
    <w:rPr>
      <w:rFonts w:ascii="Times New Roman" w:hAnsi="Times New Roman" w:cs="Times New Roman" w:hint="default"/>
      <w:color w:val="F85703"/>
      <w:u w:val="single"/>
    </w:rPr>
  </w:style>
  <w:style w:type="paragraph" w:styleId="ListParagraph">
    <w:name w:val="List Paragraph"/>
    <w:basedOn w:val="Normal"/>
    <w:qFormat/>
    <w:rsid w:val="00D82ED4"/>
    <w:pPr>
      <w:ind w:left="720"/>
      <w:contextualSpacing/>
    </w:pPr>
    <w:rPr>
      <w:rFonts w:eastAsia="Calibri"/>
      <w:lang w:val="en-GB" w:eastAsia="en-GB"/>
    </w:rPr>
  </w:style>
  <w:style w:type="paragraph" w:styleId="BodyText">
    <w:name w:val="Body Text"/>
    <w:basedOn w:val="Normal"/>
    <w:link w:val="BodyTextChar"/>
    <w:rsid w:val="00D82ED4"/>
    <w:pPr>
      <w:jc w:val="both"/>
    </w:pPr>
    <w:rPr>
      <w:rFonts w:ascii="MAC C Times" w:hAnsi="MAC C Times"/>
      <w:szCs w:val="20"/>
    </w:rPr>
  </w:style>
  <w:style w:type="character" w:customStyle="1" w:styleId="BodyTextChar">
    <w:name w:val="Body Text Char"/>
    <w:basedOn w:val="DefaultParagraphFont"/>
    <w:link w:val="BodyText"/>
    <w:rsid w:val="00D82ED4"/>
    <w:rPr>
      <w:rFonts w:ascii="MAC C Times" w:eastAsia="Times New Roman" w:hAnsi="MAC C Times" w:cs="Times New Roman"/>
      <w:sz w:val="24"/>
      <w:szCs w:val="20"/>
    </w:rPr>
  </w:style>
  <w:style w:type="paragraph" w:styleId="Footer">
    <w:name w:val="footer"/>
    <w:basedOn w:val="Normal"/>
    <w:link w:val="FooterChar"/>
    <w:rsid w:val="00D82E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E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2ED4"/>
  </w:style>
  <w:style w:type="paragraph" w:customStyle="1" w:styleId="WW-ListBullet">
    <w:name w:val="WW-List Bullet"/>
    <w:basedOn w:val="Normal"/>
    <w:rsid w:val="00D82ED4"/>
    <w:pPr>
      <w:suppressAutoHyphens/>
      <w:spacing w:after="120"/>
      <w:jc w:val="both"/>
    </w:pPr>
    <w:rPr>
      <w:sz w:val="20"/>
      <w:szCs w:val="20"/>
      <w:lang w:val="mk-MK"/>
    </w:rPr>
  </w:style>
  <w:style w:type="paragraph" w:customStyle="1" w:styleId="Normalpodvlecen">
    <w:name w:val="Normal podvlecen"/>
    <w:basedOn w:val="Normal"/>
    <w:rsid w:val="00D82ED4"/>
    <w:pPr>
      <w:suppressAutoHyphens/>
      <w:spacing w:after="120"/>
      <w:ind w:firstLine="1134"/>
      <w:jc w:val="both"/>
    </w:pPr>
    <w:rPr>
      <w:sz w:val="22"/>
      <w:szCs w:val="20"/>
      <w:u w:val="single"/>
      <w:lang w:val="mk-MK"/>
    </w:rPr>
  </w:style>
  <w:style w:type="paragraph" w:styleId="BalloonText">
    <w:name w:val="Balloon Text"/>
    <w:basedOn w:val="Normal"/>
    <w:link w:val="BalloonTextChar"/>
    <w:rsid w:val="00D82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2ED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2ED4"/>
    <w:pPr>
      <w:spacing w:before="100" w:beforeAutospacing="1" w:after="100" w:afterAutospacing="1"/>
    </w:pPr>
  </w:style>
  <w:style w:type="character" w:styleId="FollowedHyperlink">
    <w:name w:val="FollowedHyperlink"/>
    <w:uiPriority w:val="99"/>
    <w:unhideWhenUsed/>
    <w:rsid w:val="00D82ED4"/>
    <w:rPr>
      <w:color w:val="954F72"/>
      <w:u w:val="single"/>
    </w:rPr>
  </w:style>
  <w:style w:type="paragraph" w:customStyle="1" w:styleId="msonormal0">
    <w:name w:val="msonormal"/>
    <w:basedOn w:val="Normal"/>
    <w:rsid w:val="00D82ED4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D82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5">
    <w:name w:val="xl65"/>
    <w:basedOn w:val="Normal"/>
    <w:rsid w:val="00D82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BDD7EE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Default">
    <w:name w:val="Default"/>
    <w:rsid w:val="00D82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D82E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82ED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8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8C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 Ѓоргиевски</dc:creator>
  <cp:keywords/>
  <dc:description/>
  <cp:lastModifiedBy>Gjorgji Marusovski</cp:lastModifiedBy>
  <cp:revision>65</cp:revision>
  <cp:lastPrinted>2021-07-08T11:35:00Z</cp:lastPrinted>
  <dcterms:created xsi:type="dcterms:W3CDTF">2021-06-24T12:50:00Z</dcterms:created>
  <dcterms:modified xsi:type="dcterms:W3CDTF">2021-07-22T12:27:00Z</dcterms:modified>
</cp:coreProperties>
</file>