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5EE2" w14:textId="77777777" w:rsidR="005316BE" w:rsidRDefault="005316BE" w:rsidP="005316BE">
      <w:pPr>
        <w:ind w:right="-694"/>
        <w:jc w:val="both"/>
        <w:rPr>
          <w:b/>
          <w:bCs/>
          <w:sz w:val="28"/>
          <w:szCs w:val="28"/>
          <w:lang w:val="mk-MK"/>
        </w:rPr>
      </w:pPr>
      <w:r>
        <w:rPr>
          <w:b/>
          <w:bCs/>
          <w:sz w:val="28"/>
          <w:szCs w:val="28"/>
          <w:lang w:val="mk-MK"/>
        </w:rPr>
        <w:t>СОВЕТ НА ОПШТИНАТА БИТОЛА</w:t>
      </w:r>
    </w:p>
    <w:p w14:paraId="5D79CECE" w14:textId="13515EF3" w:rsidR="005316BE" w:rsidRDefault="005316BE" w:rsidP="005316BE">
      <w:pPr>
        <w:ind w:right="-694" w:firstLine="720"/>
        <w:jc w:val="both"/>
        <w:rPr>
          <w:b/>
          <w:bCs/>
          <w:lang w:val="mk-MK"/>
        </w:rPr>
      </w:pPr>
      <w:r>
        <w:rPr>
          <w:b/>
          <w:bCs/>
          <w:lang w:val="mk-MK"/>
        </w:rPr>
        <w:t>Бр. 0</w:t>
      </w:r>
      <w:r>
        <w:rPr>
          <w:b/>
          <w:bCs/>
        </w:rPr>
        <w:t>9</w:t>
      </w:r>
      <w:r>
        <w:rPr>
          <w:b/>
          <w:bCs/>
          <w:lang w:val="mk-MK"/>
        </w:rPr>
        <w:t>-</w:t>
      </w:r>
      <w:r w:rsidR="00407B95">
        <w:rPr>
          <w:b/>
          <w:bCs/>
          <w:lang w:val="mk-MK"/>
        </w:rPr>
        <w:t>96</w:t>
      </w:r>
      <w:r>
        <w:rPr>
          <w:b/>
          <w:bCs/>
        </w:rPr>
        <w:t xml:space="preserve">/1  </w:t>
      </w:r>
    </w:p>
    <w:p w14:paraId="24FF9259" w14:textId="745D900A" w:rsidR="005316BE" w:rsidRPr="00407B95" w:rsidRDefault="00407B95" w:rsidP="00407B95">
      <w:pPr>
        <w:ind w:right="-694" w:firstLine="720"/>
        <w:jc w:val="both"/>
        <w:rPr>
          <w:b/>
          <w:bCs/>
        </w:rPr>
      </w:pPr>
      <w:r>
        <w:rPr>
          <w:b/>
          <w:bCs/>
          <w:lang w:val="mk-MK"/>
        </w:rPr>
        <w:t>18</w:t>
      </w:r>
      <w:r w:rsidR="005316BE">
        <w:rPr>
          <w:b/>
          <w:bCs/>
          <w:lang w:val="mk-MK"/>
        </w:rPr>
        <w:t>.</w:t>
      </w:r>
      <w:r w:rsidR="00EF6092">
        <w:rPr>
          <w:b/>
          <w:bCs/>
          <w:lang w:val="mk-MK"/>
        </w:rPr>
        <w:t>0</w:t>
      </w:r>
      <w:r w:rsidR="009E5649">
        <w:rPr>
          <w:b/>
          <w:bCs/>
        </w:rPr>
        <w:t>8</w:t>
      </w:r>
      <w:r w:rsidR="005316BE">
        <w:rPr>
          <w:b/>
          <w:bCs/>
        </w:rPr>
        <w:t>.</w:t>
      </w:r>
      <w:r w:rsidR="005316BE">
        <w:rPr>
          <w:b/>
          <w:bCs/>
          <w:lang w:val="mk-MK"/>
        </w:rPr>
        <w:t>20</w:t>
      </w:r>
      <w:r w:rsidR="005316BE">
        <w:rPr>
          <w:b/>
          <w:bCs/>
        </w:rPr>
        <w:t>23</w:t>
      </w:r>
      <w:r w:rsidR="005316BE">
        <w:rPr>
          <w:b/>
          <w:bCs/>
          <w:lang w:val="mk-MK"/>
        </w:rPr>
        <w:t xml:space="preserve"> год.</w:t>
      </w:r>
    </w:p>
    <w:p w14:paraId="7B9E2E2E" w14:textId="77777777" w:rsidR="005316BE" w:rsidRDefault="005316BE" w:rsidP="005316BE">
      <w:pPr>
        <w:ind w:right="-694" w:firstLine="720"/>
        <w:jc w:val="both"/>
        <w:rPr>
          <w:b/>
          <w:bCs/>
          <w:lang w:val="mk-MK"/>
        </w:rPr>
      </w:pPr>
      <w:r>
        <w:rPr>
          <w:b/>
          <w:bCs/>
          <w:lang w:val="mk-MK"/>
        </w:rPr>
        <w:t xml:space="preserve"> Б и т о л а</w:t>
      </w:r>
    </w:p>
    <w:p w14:paraId="7E5E9058" w14:textId="77777777" w:rsidR="005316BE" w:rsidRDefault="005316BE" w:rsidP="005316BE">
      <w:pPr>
        <w:ind w:right="56" w:firstLine="720"/>
        <w:jc w:val="both"/>
        <w:rPr>
          <w:lang w:val="mk-MK"/>
        </w:rPr>
      </w:pPr>
    </w:p>
    <w:p w14:paraId="0CD48711" w14:textId="7430A1F6" w:rsidR="005316BE" w:rsidRDefault="005316BE" w:rsidP="005316BE">
      <w:pPr>
        <w:ind w:right="56" w:firstLine="720"/>
        <w:jc w:val="both"/>
        <w:rPr>
          <w:sz w:val="22"/>
          <w:szCs w:val="22"/>
        </w:rPr>
      </w:pPr>
      <w:r>
        <w:rPr>
          <w:lang w:val="mk-MK"/>
        </w:rPr>
        <w:t>Врз основа на член 26 став 2 од Статутот на Општината Битола („Службен гласник на Општината Битола" бр.10/05, 17/08</w:t>
      </w:r>
      <w:r>
        <w:t>,</w:t>
      </w:r>
      <w:r>
        <w:rPr>
          <w:lang w:val="mk-MK"/>
        </w:rPr>
        <w:t xml:space="preserve"> 08/19, 14/20, 19/20 и 5/21) и член 56 од Деловникот на Советот на Општината Битола („Службен гласник на Општината Битола" бр.15/05 и 20/20),  ја</w:t>
      </w:r>
    </w:p>
    <w:p w14:paraId="504E5DD5" w14:textId="77777777" w:rsidR="005316BE" w:rsidRDefault="005316BE" w:rsidP="005316BE">
      <w:pPr>
        <w:ind w:right="-694"/>
        <w:rPr>
          <w:b/>
          <w:bCs/>
          <w:lang w:val="mk-MK"/>
        </w:rPr>
      </w:pPr>
      <w:r>
        <w:rPr>
          <w:b/>
          <w:bCs/>
          <w:lang w:val="mk-MK"/>
        </w:rPr>
        <w:t xml:space="preserve">   </w:t>
      </w:r>
      <w:r>
        <w:rPr>
          <w:b/>
          <w:bCs/>
          <w:lang w:val="mk-MK"/>
        </w:rPr>
        <w:tab/>
      </w:r>
      <w:r>
        <w:rPr>
          <w:b/>
          <w:bCs/>
          <w:lang w:val="mk-MK"/>
        </w:rPr>
        <w:tab/>
      </w:r>
      <w:r>
        <w:rPr>
          <w:b/>
          <w:bCs/>
          <w:lang w:val="mk-MK"/>
        </w:rPr>
        <w:tab/>
      </w:r>
      <w:r>
        <w:rPr>
          <w:b/>
          <w:bCs/>
          <w:lang w:val="mk-MK"/>
        </w:rPr>
        <w:tab/>
      </w:r>
      <w:r>
        <w:rPr>
          <w:b/>
          <w:bCs/>
          <w:lang w:val="mk-MK"/>
        </w:rPr>
        <w:tab/>
      </w:r>
      <w:r>
        <w:rPr>
          <w:b/>
          <w:bCs/>
          <w:lang w:val="mk-MK"/>
        </w:rPr>
        <w:tab/>
      </w:r>
    </w:p>
    <w:p w14:paraId="6972993B" w14:textId="77777777" w:rsidR="005316BE" w:rsidRDefault="005316BE" w:rsidP="005316BE">
      <w:pPr>
        <w:ind w:right="-694"/>
        <w:jc w:val="center"/>
        <w:rPr>
          <w:b/>
          <w:bCs/>
          <w:lang w:val="mk-MK"/>
        </w:rPr>
      </w:pPr>
      <w:r>
        <w:rPr>
          <w:b/>
          <w:bCs/>
          <w:lang w:val="mk-MK"/>
        </w:rPr>
        <w:t>С В И К У В А М</w:t>
      </w:r>
    </w:p>
    <w:p w14:paraId="6C6D5901" w14:textId="77777777" w:rsidR="005316BE" w:rsidRDefault="005316BE" w:rsidP="005316BE">
      <w:pPr>
        <w:ind w:firstLine="720"/>
        <w:jc w:val="both"/>
        <w:rPr>
          <w:b/>
          <w:lang w:val="mk-MK"/>
        </w:rPr>
      </w:pPr>
    </w:p>
    <w:p w14:paraId="39FC5CC5" w14:textId="63E8CB6B" w:rsidR="005316BE" w:rsidRDefault="009E5649" w:rsidP="005316BE">
      <w:pPr>
        <w:ind w:firstLine="720"/>
        <w:jc w:val="both"/>
        <w:rPr>
          <w:b/>
          <w:lang w:val="mk-MK"/>
        </w:rPr>
      </w:pPr>
      <w:r>
        <w:rPr>
          <w:b/>
        </w:rPr>
        <w:t>30</w:t>
      </w:r>
      <w:r w:rsidR="005316BE">
        <w:rPr>
          <w:b/>
          <w:lang w:val="mk-MK"/>
        </w:rPr>
        <w:t>-</w:t>
      </w:r>
      <w:r w:rsidR="00976D6E">
        <w:rPr>
          <w:b/>
          <w:lang w:val="mk-MK"/>
        </w:rPr>
        <w:t>т</w:t>
      </w:r>
      <w:r w:rsidR="005316BE">
        <w:rPr>
          <w:b/>
          <w:lang w:val="mk-MK"/>
        </w:rPr>
        <w:t xml:space="preserve">ата </w:t>
      </w:r>
      <w:r w:rsidR="005316BE">
        <w:rPr>
          <w:lang w:val="mk-MK"/>
        </w:rPr>
        <w:t xml:space="preserve">седница на Советот на Општината Битола за ден </w:t>
      </w:r>
      <w:r w:rsidR="00407B95">
        <w:rPr>
          <w:lang w:val="mk-MK"/>
        </w:rPr>
        <w:t>23</w:t>
      </w:r>
      <w:r w:rsidR="005316BE">
        <w:rPr>
          <w:lang w:val="mk-MK"/>
        </w:rPr>
        <w:t>.</w:t>
      </w:r>
      <w:r w:rsidR="00EF6092">
        <w:rPr>
          <w:lang w:val="mk-MK"/>
        </w:rPr>
        <w:t>0</w:t>
      </w:r>
      <w:r>
        <w:t>8</w:t>
      </w:r>
      <w:r w:rsidR="005316BE">
        <w:t>.</w:t>
      </w:r>
      <w:r w:rsidR="005316BE">
        <w:rPr>
          <w:lang w:val="mk-MK"/>
        </w:rPr>
        <w:t>20</w:t>
      </w:r>
      <w:r w:rsidR="005316BE">
        <w:t>23</w:t>
      </w:r>
      <w:r w:rsidR="005316BE">
        <w:rPr>
          <w:lang w:val="mk-MK"/>
        </w:rPr>
        <w:t xml:space="preserve"> година (</w:t>
      </w:r>
      <w:r w:rsidR="00407B95">
        <w:rPr>
          <w:lang w:val="mk-MK"/>
        </w:rPr>
        <w:t>среда</w:t>
      </w:r>
      <w:r w:rsidR="005316BE">
        <w:rPr>
          <w:lang w:val="mk-MK"/>
        </w:rPr>
        <w:t xml:space="preserve">) со почеток во </w:t>
      </w:r>
      <w:r w:rsidR="00407B95">
        <w:rPr>
          <w:lang w:val="mk-MK"/>
        </w:rPr>
        <w:t>10</w:t>
      </w:r>
      <w:r w:rsidR="005316BE">
        <w:rPr>
          <w:lang w:val="mk-MK"/>
        </w:rPr>
        <w:t>.</w:t>
      </w:r>
      <w:r w:rsidR="000E2E6B">
        <w:rPr>
          <w:lang w:val="mk-MK"/>
        </w:rPr>
        <w:t>00</w:t>
      </w:r>
      <w:r w:rsidR="005316BE">
        <w:rPr>
          <w:lang w:val="mk-MK"/>
        </w:rPr>
        <w:t xml:space="preserve"> часот.</w:t>
      </w:r>
    </w:p>
    <w:p w14:paraId="217FD081" w14:textId="77777777" w:rsidR="005316BE" w:rsidRDefault="005316BE" w:rsidP="005316BE">
      <w:pPr>
        <w:ind w:right="-694" w:firstLine="720"/>
        <w:jc w:val="both"/>
        <w:rPr>
          <w:color w:val="FF0000"/>
          <w:sz w:val="22"/>
          <w:szCs w:val="22"/>
          <w:lang w:val="mk-MK"/>
        </w:rPr>
      </w:pPr>
    </w:p>
    <w:p w14:paraId="3F6E9DA9" w14:textId="77777777" w:rsidR="005316BE" w:rsidRDefault="005316BE" w:rsidP="005316BE">
      <w:pPr>
        <w:ind w:firstLine="720"/>
        <w:jc w:val="both"/>
        <w:rPr>
          <w:sz w:val="22"/>
          <w:szCs w:val="22"/>
        </w:rPr>
      </w:pPr>
      <w:r>
        <w:rPr>
          <w:color w:val="000000"/>
          <w:lang w:val="mk-MK"/>
        </w:rPr>
        <w:t xml:space="preserve">Седницата ќе се одржи во салата за седници на Советот на Општината Битола, со предлог на следниот          </w:t>
      </w:r>
    </w:p>
    <w:p w14:paraId="11A32A19" w14:textId="77777777" w:rsidR="005316BE" w:rsidRDefault="005316BE" w:rsidP="005316BE">
      <w:pPr>
        <w:ind w:left="2160" w:right="-694" w:firstLine="720"/>
        <w:rPr>
          <w:b/>
          <w:bCs/>
          <w:lang w:val="mk-MK"/>
        </w:rPr>
      </w:pPr>
      <w:r>
        <w:rPr>
          <w:b/>
          <w:bCs/>
          <w:lang w:val="mk-MK"/>
        </w:rPr>
        <w:t xml:space="preserve">  </w:t>
      </w:r>
    </w:p>
    <w:p w14:paraId="3B92C26C" w14:textId="77777777" w:rsidR="005316BE" w:rsidRDefault="005316BE" w:rsidP="005316BE">
      <w:pPr>
        <w:ind w:left="2880" w:right="-694" w:firstLine="720"/>
        <w:rPr>
          <w:b/>
          <w:bCs/>
          <w:lang w:val="mk-MK"/>
        </w:rPr>
      </w:pPr>
      <w:r>
        <w:rPr>
          <w:b/>
          <w:bCs/>
          <w:lang w:val="mk-MK"/>
        </w:rPr>
        <w:t xml:space="preserve"> Д Н Е В Е Н    Р Е Д</w:t>
      </w:r>
    </w:p>
    <w:p w14:paraId="08396BB3" w14:textId="77777777" w:rsidR="005316BE" w:rsidRDefault="005316BE" w:rsidP="005316BE">
      <w:pPr>
        <w:ind w:left="2160" w:right="-694" w:firstLine="720"/>
        <w:rPr>
          <w:b/>
          <w:bCs/>
          <w:lang w:val="mk-MK"/>
        </w:rPr>
      </w:pPr>
      <w:r>
        <w:rPr>
          <w:b/>
          <w:bCs/>
          <w:lang w:val="mk-MK"/>
        </w:rPr>
        <w:tab/>
      </w:r>
    </w:p>
    <w:p w14:paraId="5116E6D7" w14:textId="77777777" w:rsidR="002D79C1" w:rsidRDefault="002D79C1" w:rsidP="005316BE">
      <w:pPr>
        <w:numPr>
          <w:ilvl w:val="0"/>
          <w:numId w:val="1"/>
        </w:numPr>
        <w:jc w:val="both"/>
        <w:rPr>
          <w:lang w:val="mk-MK"/>
        </w:rPr>
      </w:pPr>
      <w:r>
        <w:rPr>
          <w:lang w:val="mk-MK"/>
        </w:rPr>
        <w:t>Одлука со која ја овластуваме претседателката на Советот да ги стави во функција работните групи кои беа изгласани на последната седница на Советот во функција на ребалансот на Буџетот.</w:t>
      </w:r>
    </w:p>
    <w:p w14:paraId="0A374371" w14:textId="6886BAAA" w:rsidR="002D79C1" w:rsidRDefault="002D79C1" w:rsidP="005316BE">
      <w:pPr>
        <w:numPr>
          <w:ilvl w:val="0"/>
          <w:numId w:val="1"/>
        </w:numPr>
        <w:jc w:val="both"/>
        <w:rPr>
          <w:lang w:val="mk-MK"/>
        </w:rPr>
      </w:pPr>
      <w:r>
        <w:rPr>
          <w:lang w:val="mk-MK"/>
        </w:rPr>
        <w:t xml:space="preserve">Одлука за </w:t>
      </w:r>
      <w:r w:rsidR="00B47BA1">
        <w:rPr>
          <w:lang w:val="mk-MK"/>
        </w:rPr>
        <w:t xml:space="preserve">формирање на </w:t>
      </w:r>
      <w:r>
        <w:rPr>
          <w:lang w:val="mk-MK"/>
        </w:rPr>
        <w:t xml:space="preserve">работни тела </w:t>
      </w:r>
      <w:r w:rsidR="00B47BA1">
        <w:rPr>
          <w:lang w:val="mk-MK"/>
        </w:rPr>
        <w:t>за разгледување на п</w:t>
      </w:r>
      <w:r>
        <w:rPr>
          <w:lang w:val="mk-MK"/>
        </w:rPr>
        <w:t>рограми</w:t>
      </w:r>
      <w:r w:rsidR="00B47BA1">
        <w:rPr>
          <w:lang w:val="mk-MK"/>
        </w:rPr>
        <w:t>те</w:t>
      </w:r>
      <w:r>
        <w:rPr>
          <w:lang w:val="mk-MK"/>
        </w:rPr>
        <w:t xml:space="preserve"> кои не беа усвоени на седница</w:t>
      </w:r>
      <w:r w:rsidR="00030EA2">
        <w:rPr>
          <w:lang w:val="mk-MK"/>
        </w:rPr>
        <w:t xml:space="preserve"> на Советот на Општина Битола</w:t>
      </w:r>
      <w:r>
        <w:rPr>
          <w:lang w:val="mk-MK"/>
        </w:rPr>
        <w:t xml:space="preserve">. </w:t>
      </w:r>
    </w:p>
    <w:p w14:paraId="0E6D74AE" w14:textId="2640422B" w:rsidR="00976D6E" w:rsidRDefault="009E5649" w:rsidP="005316BE">
      <w:pPr>
        <w:numPr>
          <w:ilvl w:val="0"/>
          <w:numId w:val="1"/>
        </w:numPr>
        <w:jc w:val="both"/>
        <w:rPr>
          <w:lang w:val="mk-MK"/>
        </w:rPr>
      </w:pPr>
      <w:r>
        <w:rPr>
          <w:lang w:val="mk-MK"/>
        </w:rPr>
        <w:t>Квартален извештај за извршување</w:t>
      </w:r>
      <w:r w:rsidR="00976D6E">
        <w:rPr>
          <w:lang w:val="mk-MK"/>
        </w:rPr>
        <w:t xml:space="preserve"> на Буџетот на </w:t>
      </w:r>
      <w:r>
        <w:rPr>
          <w:lang w:val="mk-MK"/>
        </w:rPr>
        <w:t>О</w:t>
      </w:r>
      <w:r w:rsidR="00976D6E">
        <w:rPr>
          <w:lang w:val="mk-MK"/>
        </w:rPr>
        <w:t xml:space="preserve">пштина Битола </w:t>
      </w:r>
      <w:r>
        <w:rPr>
          <w:lang w:val="mk-MK"/>
        </w:rPr>
        <w:t>во вториот квартал од</w:t>
      </w:r>
      <w:r w:rsidR="00976D6E">
        <w:rPr>
          <w:lang w:val="mk-MK"/>
        </w:rPr>
        <w:t xml:space="preserve"> 2023 година.</w:t>
      </w:r>
    </w:p>
    <w:p w14:paraId="08105ECD" w14:textId="74F18781" w:rsidR="00C47DD2" w:rsidRDefault="00C47DD2" w:rsidP="00C47DD2">
      <w:pPr>
        <w:numPr>
          <w:ilvl w:val="0"/>
          <w:numId w:val="1"/>
        </w:numPr>
        <w:jc w:val="both"/>
        <w:rPr>
          <w:lang w:val="mk-MK"/>
        </w:rPr>
      </w:pPr>
      <w:r>
        <w:rPr>
          <w:lang w:val="mk-MK"/>
        </w:rPr>
        <w:t xml:space="preserve">Одлука за </w:t>
      </w:r>
      <w:r w:rsidR="00D437EE">
        <w:rPr>
          <w:lang w:val="mk-MK"/>
        </w:rPr>
        <w:t xml:space="preserve">отстранување на постоечка дивоградба заради </w:t>
      </w:r>
      <w:r>
        <w:rPr>
          <w:lang w:val="mk-MK"/>
        </w:rPr>
        <w:t>реализација на детален урбанистички план за „Централно градско подрачје – 3 дел“, на КП бр.7469/1 за КО Битола 3.</w:t>
      </w:r>
    </w:p>
    <w:p w14:paraId="6A61E569" w14:textId="77C6B413" w:rsidR="00667887" w:rsidRPr="00667887" w:rsidRDefault="00667887" w:rsidP="00667887">
      <w:pPr>
        <w:numPr>
          <w:ilvl w:val="0"/>
          <w:numId w:val="1"/>
        </w:numPr>
        <w:jc w:val="both"/>
        <w:rPr>
          <w:lang w:val="mk-MK"/>
        </w:rPr>
      </w:pPr>
      <w:r>
        <w:rPr>
          <w:lang w:val="mk-MK"/>
        </w:rPr>
        <w:t>Одлука за давање на користење без надоместок недвижни ствари-простории во сопственост на Општина Битола на Центарот за поддршка на лица  со интелектуална попреченост ПОРАКА Битола.</w:t>
      </w:r>
    </w:p>
    <w:p w14:paraId="6E88902F" w14:textId="3DC01AF7" w:rsidR="00C47DD2" w:rsidRPr="00C47DD2" w:rsidRDefault="00C47DD2" w:rsidP="00C47DD2">
      <w:pPr>
        <w:numPr>
          <w:ilvl w:val="0"/>
          <w:numId w:val="1"/>
        </w:numPr>
        <w:jc w:val="both"/>
        <w:rPr>
          <w:lang w:val="mk-MK"/>
        </w:rPr>
      </w:pPr>
      <w:r>
        <w:rPr>
          <w:lang w:val="mk-MK"/>
        </w:rPr>
        <w:t xml:space="preserve">Одлука за </w:t>
      </w:r>
      <w:r w:rsidR="003A68EE">
        <w:rPr>
          <w:lang w:val="mk-MK"/>
        </w:rPr>
        <w:t xml:space="preserve">привремено </w:t>
      </w:r>
      <w:r>
        <w:rPr>
          <w:lang w:val="mk-MK"/>
        </w:rPr>
        <w:t xml:space="preserve">продолжување на работното време </w:t>
      </w:r>
      <w:r w:rsidR="003A68EE">
        <w:rPr>
          <w:lang w:val="mk-MK"/>
        </w:rPr>
        <w:t>на угостителските објекти</w:t>
      </w:r>
      <w:r>
        <w:rPr>
          <w:lang w:val="mk-MK"/>
        </w:rPr>
        <w:t>.</w:t>
      </w:r>
    </w:p>
    <w:p w14:paraId="6E282F35" w14:textId="77777777" w:rsidR="003A68EE" w:rsidRDefault="004D641C" w:rsidP="003A68EE">
      <w:pPr>
        <w:numPr>
          <w:ilvl w:val="0"/>
          <w:numId w:val="1"/>
        </w:numPr>
        <w:jc w:val="both"/>
        <w:rPr>
          <w:lang w:val="mk-MK"/>
        </w:rPr>
      </w:pPr>
      <w:r w:rsidRPr="004D641C">
        <w:rPr>
          <w:lang w:val="mk-MK"/>
        </w:rPr>
        <w:t>Одлука за Шеснаесетта измена и дополнување на Програмата за поставување на урбана опрема на јавни површини на подрачјето на Општина Битола</w:t>
      </w:r>
      <w:r>
        <w:rPr>
          <w:lang w:val="mk-MK"/>
        </w:rPr>
        <w:t>.</w:t>
      </w:r>
    </w:p>
    <w:p w14:paraId="5FE48FA8" w14:textId="2A3F2B76" w:rsidR="002D169B" w:rsidRPr="003A68EE" w:rsidRDefault="002D169B" w:rsidP="003A68EE">
      <w:pPr>
        <w:numPr>
          <w:ilvl w:val="0"/>
          <w:numId w:val="1"/>
        </w:numPr>
        <w:jc w:val="both"/>
        <w:rPr>
          <w:lang w:val="mk-MK"/>
        </w:rPr>
      </w:pPr>
      <w:r w:rsidRPr="003A68EE">
        <w:rPr>
          <w:lang w:val="mk-MK"/>
        </w:rPr>
        <w:t xml:space="preserve">Одлука </w:t>
      </w:r>
      <w:r w:rsidR="003A68EE">
        <w:rPr>
          <w:lang w:val="mk-MK"/>
        </w:rPr>
        <w:t>з</w:t>
      </w:r>
      <w:r w:rsidR="003A68EE" w:rsidRPr="003A79C9">
        <w:t xml:space="preserve">а изменување на </w:t>
      </w:r>
      <w:r w:rsidR="003A68EE">
        <w:rPr>
          <w:lang w:val="mk-MK"/>
        </w:rPr>
        <w:t>О</w:t>
      </w:r>
      <w:r w:rsidR="003A68EE" w:rsidRPr="003A79C9">
        <w:t>длуката за ценовникот за користење на спортски објекти на подрачјето на Општина Битола</w:t>
      </w:r>
      <w:r w:rsidR="003A68EE">
        <w:rPr>
          <w:lang w:val="mk-MK"/>
        </w:rPr>
        <w:t>.</w:t>
      </w:r>
      <w:r w:rsidR="003A68EE" w:rsidRPr="003A79C9">
        <w:t xml:space="preserve"> </w:t>
      </w:r>
    </w:p>
    <w:p w14:paraId="5FCE9EEB" w14:textId="661ACB41" w:rsidR="002D169B" w:rsidRPr="00314887" w:rsidRDefault="002D169B" w:rsidP="00314887">
      <w:pPr>
        <w:numPr>
          <w:ilvl w:val="0"/>
          <w:numId w:val="1"/>
        </w:numPr>
        <w:jc w:val="both"/>
        <w:rPr>
          <w:lang w:val="mk-MK"/>
        </w:rPr>
      </w:pPr>
      <w:r>
        <w:rPr>
          <w:lang w:val="mk-MK"/>
        </w:rPr>
        <w:t>Одлука за примање на донација на техничка документација – Основен проект за реконструкција на спортски игралишта на КП бр.6027 КО Битола</w:t>
      </w:r>
      <w:r w:rsidR="00B47008">
        <w:rPr>
          <w:lang w:val="mk-MK"/>
        </w:rPr>
        <w:t xml:space="preserve"> 1/2</w:t>
      </w:r>
      <w:r>
        <w:rPr>
          <w:lang w:val="mk-MK"/>
        </w:rPr>
        <w:t>, Општина Битола од ДООЕЛ „СТЕНТОН ГРАДБА“ – Битола.</w:t>
      </w:r>
    </w:p>
    <w:p w14:paraId="18696190" w14:textId="4B23A34F" w:rsidR="00314887" w:rsidRPr="00B47008" w:rsidRDefault="00516E43" w:rsidP="005316BE">
      <w:pPr>
        <w:numPr>
          <w:ilvl w:val="0"/>
          <w:numId w:val="1"/>
        </w:numPr>
        <w:jc w:val="both"/>
        <w:rPr>
          <w:lang w:val="mk-MK"/>
        </w:rPr>
      </w:pPr>
      <w:r w:rsidRPr="00CD2908">
        <w:rPr>
          <w:sz w:val="22"/>
          <w:szCs w:val="22"/>
          <w:lang w:val="mk-MK"/>
        </w:rPr>
        <w:t>Програма за одбележување значајни настани и истакнати личности со спомен обележја за период од пет години во Општина Битола (20</w:t>
      </w:r>
      <w:r>
        <w:rPr>
          <w:sz w:val="22"/>
          <w:szCs w:val="22"/>
          <w:lang w:val="mk-MK"/>
        </w:rPr>
        <w:t>23</w:t>
      </w:r>
      <w:r w:rsidRPr="00CD2908">
        <w:rPr>
          <w:sz w:val="22"/>
          <w:szCs w:val="22"/>
          <w:lang w:val="mk-MK"/>
        </w:rPr>
        <w:t>-20</w:t>
      </w:r>
      <w:r w:rsidR="00C47DD2">
        <w:rPr>
          <w:sz w:val="22"/>
          <w:szCs w:val="22"/>
          <w:lang w:val="mk-MK"/>
        </w:rPr>
        <w:t>28</w:t>
      </w:r>
      <w:r w:rsidRPr="00CD2908">
        <w:rPr>
          <w:sz w:val="22"/>
          <w:szCs w:val="22"/>
          <w:lang w:val="mk-MK"/>
        </w:rPr>
        <w:t>)</w:t>
      </w:r>
      <w:r w:rsidR="00C47DD2">
        <w:rPr>
          <w:sz w:val="22"/>
          <w:szCs w:val="22"/>
          <w:lang w:val="mk-MK"/>
        </w:rPr>
        <w:t>.</w:t>
      </w:r>
    </w:p>
    <w:p w14:paraId="1E2FED55" w14:textId="7FDC798A" w:rsidR="002072B6" w:rsidRPr="002072B6" w:rsidRDefault="00B47008" w:rsidP="005316BE">
      <w:pPr>
        <w:numPr>
          <w:ilvl w:val="0"/>
          <w:numId w:val="1"/>
        </w:numPr>
        <w:jc w:val="both"/>
        <w:rPr>
          <w:lang w:val="mk-MK"/>
        </w:rPr>
      </w:pPr>
      <w:r>
        <w:rPr>
          <w:sz w:val="22"/>
          <w:szCs w:val="22"/>
          <w:lang w:val="mk-MK"/>
        </w:rPr>
        <w:t xml:space="preserve">Решение за дополнување на Решението </w:t>
      </w:r>
      <w:r w:rsidR="00914E85">
        <w:rPr>
          <w:sz w:val="22"/>
          <w:szCs w:val="22"/>
          <w:lang w:val="mk-MK"/>
        </w:rPr>
        <w:t xml:space="preserve">Бр.09-26/16 од 28.02.2022 година, </w:t>
      </w:r>
      <w:r w:rsidR="002072B6">
        <w:rPr>
          <w:sz w:val="22"/>
          <w:szCs w:val="22"/>
          <w:lang w:val="mk-MK"/>
        </w:rPr>
        <w:t>донесено од Советот на Општина Битола.</w:t>
      </w:r>
    </w:p>
    <w:p w14:paraId="1A3DD4BE" w14:textId="587EAAFC" w:rsidR="003F31D3" w:rsidRDefault="003F31D3" w:rsidP="005316BE">
      <w:pPr>
        <w:numPr>
          <w:ilvl w:val="0"/>
          <w:numId w:val="1"/>
        </w:numPr>
        <w:jc w:val="both"/>
        <w:rPr>
          <w:lang w:val="mk-MK"/>
        </w:rPr>
      </w:pPr>
      <w:r>
        <w:rPr>
          <w:lang w:val="mk-MK"/>
        </w:rPr>
        <w:lastRenderedPageBreak/>
        <w:t>Решение за давање согласност на Одлуката за утврдување на вредноста на бодот за пресметување на платите на вработените во МЈП ПЕЛАЛИНК Битола.</w:t>
      </w:r>
    </w:p>
    <w:p w14:paraId="639FCC58" w14:textId="167CE048" w:rsidR="00017E15" w:rsidRDefault="00017E15" w:rsidP="005316BE">
      <w:pPr>
        <w:numPr>
          <w:ilvl w:val="0"/>
          <w:numId w:val="1"/>
        </w:numPr>
        <w:jc w:val="both"/>
        <w:rPr>
          <w:lang w:val="mk-MK"/>
        </w:rPr>
      </w:pPr>
      <w:r>
        <w:rPr>
          <w:lang w:val="mk-MK"/>
        </w:rPr>
        <w:t>Решение за давање согласност на Одлуката за измена и дополнување на Ценовник за изведување на градежни работи на КЈП Нискоградба Битола за потребите на граѓаните на Општина Битола.</w:t>
      </w:r>
    </w:p>
    <w:p w14:paraId="5B6CDFDA" w14:textId="6833CD53" w:rsidR="00017E15" w:rsidRDefault="00017E15" w:rsidP="005316BE">
      <w:pPr>
        <w:numPr>
          <w:ilvl w:val="0"/>
          <w:numId w:val="1"/>
        </w:numPr>
        <w:jc w:val="both"/>
        <w:rPr>
          <w:lang w:val="mk-MK"/>
        </w:rPr>
      </w:pPr>
      <w:r>
        <w:rPr>
          <w:lang w:val="mk-MK"/>
        </w:rPr>
        <w:t>Решение за давање согласност на Одлуката за донесување на Ценовник за изведување на монтажни работи за трети лица</w:t>
      </w:r>
      <w:r w:rsidR="003A68EE">
        <w:rPr>
          <w:lang w:val="mk-MK"/>
        </w:rPr>
        <w:t xml:space="preserve"> на ЈКП Водовод Битола.</w:t>
      </w:r>
    </w:p>
    <w:p w14:paraId="4641F3E0" w14:textId="2B4B990E" w:rsidR="00017E15" w:rsidRDefault="00017E15" w:rsidP="005316BE">
      <w:pPr>
        <w:numPr>
          <w:ilvl w:val="0"/>
          <w:numId w:val="1"/>
        </w:numPr>
        <w:jc w:val="both"/>
        <w:rPr>
          <w:lang w:val="mk-MK"/>
        </w:rPr>
      </w:pPr>
      <w:r>
        <w:rPr>
          <w:lang w:val="mk-MK"/>
        </w:rPr>
        <w:t>Решение за давање согласност на Одлуката за донесување на Ценовник за услужни работи и паушали</w:t>
      </w:r>
      <w:r w:rsidR="003A68EE">
        <w:rPr>
          <w:lang w:val="mk-MK"/>
        </w:rPr>
        <w:t xml:space="preserve"> на ЈКП Водовод Битола</w:t>
      </w:r>
      <w:r>
        <w:rPr>
          <w:lang w:val="mk-MK"/>
        </w:rPr>
        <w:t>.</w:t>
      </w:r>
    </w:p>
    <w:p w14:paraId="2C697C75" w14:textId="2E48BA9E" w:rsidR="00017E15" w:rsidRDefault="00017E15" w:rsidP="005316BE">
      <w:pPr>
        <w:numPr>
          <w:ilvl w:val="0"/>
          <w:numId w:val="1"/>
        </w:numPr>
        <w:jc w:val="both"/>
        <w:rPr>
          <w:lang w:val="mk-MK"/>
        </w:rPr>
      </w:pPr>
      <w:r>
        <w:rPr>
          <w:lang w:val="mk-MK"/>
        </w:rPr>
        <w:t>Решение за давање согласност за донесување на Ценовник за изведување на градежни работи и монтажни работи за трети лица</w:t>
      </w:r>
      <w:r w:rsidR="003A68EE">
        <w:rPr>
          <w:lang w:val="mk-MK"/>
        </w:rPr>
        <w:t xml:space="preserve"> на ЈКП Водовод Битола</w:t>
      </w:r>
      <w:r>
        <w:rPr>
          <w:lang w:val="mk-MK"/>
        </w:rPr>
        <w:t>.</w:t>
      </w:r>
    </w:p>
    <w:p w14:paraId="0CDEB8F4" w14:textId="59EA021D" w:rsidR="00017E15" w:rsidRDefault="00687BFF" w:rsidP="005316BE">
      <w:pPr>
        <w:numPr>
          <w:ilvl w:val="0"/>
          <w:numId w:val="1"/>
        </w:numPr>
        <w:jc w:val="both"/>
        <w:rPr>
          <w:lang w:val="mk-MK"/>
        </w:rPr>
      </w:pPr>
      <w:r>
        <w:rPr>
          <w:lang w:val="mk-MK"/>
        </w:rPr>
        <w:t>Одлука за усвојување на Предлогот за корекција на цени за сместување и услуги на корисници во ЈОУ Дом за стари лица „Сју Рајдер</w:t>
      </w:r>
      <w:r>
        <w:t>”</w:t>
      </w:r>
      <w:r>
        <w:rPr>
          <w:lang w:val="mk-MK"/>
        </w:rPr>
        <w:t xml:space="preserve"> Битола.</w:t>
      </w:r>
    </w:p>
    <w:p w14:paraId="5482ED7B" w14:textId="2CA3EE52" w:rsidR="003F31D3" w:rsidRDefault="003F31D3" w:rsidP="005316BE">
      <w:pPr>
        <w:numPr>
          <w:ilvl w:val="0"/>
          <w:numId w:val="1"/>
        </w:numPr>
        <w:jc w:val="both"/>
        <w:rPr>
          <w:lang w:val="mk-MK"/>
        </w:rPr>
      </w:pPr>
      <w:r>
        <w:rPr>
          <w:lang w:val="mk-MK"/>
        </w:rPr>
        <w:t>Годишен план за вработување во ЈОУ Дом за стари лица СЈУ Рајдер Битола за 2024</w:t>
      </w:r>
      <w:r w:rsidR="00171400">
        <w:rPr>
          <w:lang w:val="mk-MK"/>
        </w:rPr>
        <w:t xml:space="preserve"> </w:t>
      </w:r>
      <w:r>
        <w:rPr>
          <w:lang w:val="mk-MK"/>
        </w:rPr>
        <w:t>год</w:t>
      </w:r>
      <w:r w:rsidR="00171400">
        <w:rPr>
          <w:lang w:val="mk-MK"/>
        </w:rPr>
        <w:t>ина</w:t>
      </w:r>
      <w:r>
        <w:rPr>
          <w:lang w:val="mk-MK"/>
        </w:rPr>
        <w:t>.</w:t>
      </w:r>
    </w:p>
    <w:p w14:paraId="70E37C3F" w14:textId="4CB42698" w:rsidR="00B94434" w:rsidRPr="00913BAE" w:rsidRDefault="00B94434" w:rsidP="00B94434">
      <w:pPr>
        <w:numPr>
          <w:ilvl w:val="0"/>
          <w:numId w:val="1"/>
        </w:numPr>
        <w:ind w:right="4"/>
        <w:jc w:val="both"/>
        <w:rPr>
          <w:lang w:val="mk-MK"/>
        </w:rPr>
      </w:pPr>
      <w:r w:rsidRPr="00913BAE">
        <w:rPr>
          <w:lang w:val="mk-MK"/>
        </w:rPr>
        <w:t>Решение за давање согласност за формирање на паралелки со помал број на ученици во основните училишта на подрачјето на Општина Битола за учебната 202</w:t>
      </w:r>
      <w:r>
        <w:rPr>
          <w:lang w:val="mk-MK"/>
        </w:rPr>
        <w:t>3</w:t>
      </w:r>
      <w:r w:rsidRPr="00913BAE">
        <w:rPr>
          <w:lang w:val="mk-MK"/>
        </w:rPr>
        <w:t>/202</w:t>
      </w:r>
      <w:r>
        <w:rPr>
          <w:lang w:val="mk-MK"/>
        </w:rPr>
        <w:t>4</w:t>
      </w:r>
      <w:r w:rsidRPr="00913BAE">
        <w:rPr>
          <w:lang w:val="mk-MK"/>
        </w:rPr>
        <w:t xml:space="preserve"> година.</w:t>
      </w:r>
    </w:p>
    <w:p w14:paraId="2660F6A9" w14:textId="493092C8" w:rsidR="00B94434" w:rsidRDefault="00B94434" w:rsidP="00B94434">
      <w:pPr>
        <w:numPr>
          <w:ilvl w:val="0"/>
          <w:numId w:val="1"/>
        </w:numPr>
        <w:jc w:val="both"/>
        <w:rPr>
          <w:lang w:val="mk-MK"/>
        </w:rPr>
      </w:pPr>
      <w:r w:rsidRPr="00913BAE">
        <w:rPr>
          <w:lang w:val="mk-MK"/>
        </w:rPr>
        <w:t xml:space="preserve"> Решение за давање согласност за формирање на паралелки со помал број на ученици во средните училишта на подрачјето на Општина Битола за учебната 202</w:t>
      </w:r>
      <w:r>
        <w:rPr>
          <w:lang w:val="mk-MK"/>
        </w:rPr>
        <w:t>3</w:t>
      </w:r>
      <w:r w:rsidRPr="00913BAE">
        <w:rPr>
          <w:lang w:val="mk-MK"/>
        </w:rPr>
        <w:t>/202</w:t>
      </w:r>
      <w:r>
        <w:rPr>
          <w:lang w:val="mk-MK"/>
        </w:rPr>
        <w:t>4</w:t>
      </w:r>
      <w:r w:rsidRPr="00913BAE">
        <w:rPr>
          <w:lang w:val="mk-MK"/>
        </w:rPr>
        <w:t xml:space="preserve"> година</w:t>
      </w:r>
    </w:p>
    <w:p w14:paraId="739A7105" w14:textId="1548B620" w:rsidR="003A68EE" w:rsidRDefault="003A68EE" w:rsidP="003A68EE">
      <w:pPr>
        <w:numPr>
          <w:ilvl w:val="0"/>
          <w:numId w:val="1"/>
        </w:numPr>
        <w:jc w:val="both"/>
        <w:rPr>
          <w:lang w:val="mk-MK"/>
        </w:rPr>
      </w:pPr>
      <w:r>
        <w:rPr>
          <w:lang w:val="mk-MK"/>
        </w:rPr>
        <w:t>Годишен план за вработување во ООУ Стив Наумов Битола за 2024 година.</w:t>
      </w:r>
    </w:p>
    <w:p w14:paraId="3CC1D879" w14:textId="098E8BCA" w:rsidR="003A68EE" w:rsidRPr="003A68EE" w:rsidRDefault="003A68EE" w:rsidP="003A68EE">
      <w:pPr>
        <w:numPr>
          <w:ilvl w:val="0"/>
          <w:numId w:val="1"/>
        </w:numPr>
        <w:jc w:val="both"/>
        <w:rPr>
          <w:lang w:val="mk-MK"/>
        </w:rPr>
      </w:pPr>
      <w:r>
        <w:rPr>
          <w:lang w:val="mk-MK"/>
        </w:rPr>
        <w:t>Годишен план за вработување во ООУ Тодор Ангелевски Битола за 2024 година.</w:t>
      </w:r>
    </w:p>
    <w:p w14:paraId="798E5B89" w14:textId="0F36E33E"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„Александар Турунџев“ с. Кукуречани во учебната 20</w:t>
      </w:r>
      <w:r>
        <w:rPr>
          <w:lang w:val="mk-MK"/>
        </w:rPr>
        <w:t>22</w:t>
      </w:r>
      <w:r w:rsidRPr="00457B4E">
        <w:rPr>
          <w:lang w:val="mk-MK"/>
        </w:rPr>
        <w:t>/</w:t>
      </w:r>
      <w:r>
        <w:rPr>
          <w:lang w:val="mk-MK"/>
        </w:rPr>
        <w:t>23</w:t>
      </w:r>
      <w:r w:rsidRPr="00457B4E">
        <w:rPr>
          <w:lang w:val="mk-MK"/>
        </w:rPr>
        <w:t xml:space="preserve"> година.</w:t>
      </w:r>
    </w:p>
    <w:p w14:paraId="655A9984" w14:textId="5F857040"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„Александар Турунџев“ с. Кукуречани во учебната 20</w:t>
      </w:r>
      <w:r>
        <w:rPr>
          <w:lang w:val="mk-MK"/>
        </w:rPr>
        <w:t>23</w:t>
      </w:r>
      <w:r w:rsidRPr="00457B4E">
        <w:rPr>
          <w:lang w:val="mk-MK"/>
        </w:rPr>
        <w:t>/</w:t>
      </w:r>
      <w:r>
        <w:rPr>
          <w:lang w:val="mk-MK"/>
        </w:rPr>
        <w:t>24</w:t>
      </w:r>
      <w:r w:rsidRPr="00457B4E">
        <w:rPr>
          <w:lang w:val="mk-MK"/>
        </w:rPr>
        <w:t xml:space="preserve"> година.</w:t>
      </w:r>
    </w:p>
    <w:p w14:paraId="5FC05BCE" w14:textId="275A49AD"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„Кирил и Методиј“ Битола во учебната 20</w:t>
      </w:r>
      <w:r>
        <w:rPr>
          <w:lang w:val="mk-MK"/>
        </w:rPr>
        <w:t>22</w:t>
      </w:r>
      <w:r w:rsidRPr="00457B4E">
        <w:rPr>
          <w:lang w:val="mk-MK"/>
        </w:rPr>
        <w:t>/</w:t>
      </w:r>
      <w:r>
        <w:rPr>
          <w:lang w:val="mk-MK"/>
        </w:rPr>
        <w:t>23</w:t>
      </w:r>
      <w:r w:rsidRPr="00457B4E">
        <w:rPr>
          <w:lang w:val="mk-MK"/>
        </w:rPr>
        <w:t xml:space="preserve"> година.</w:t>
      </w:r>
    </w:p>
    <w:p w14:paraId="718EDB87" w14:textId="37AA6236"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„Кирил и Методиј“ Битола во учебната 20</w:t>
      </w:r>
      <w:r>
        <w:rPr>
          <w:lang w:val="mk-MK"/>
        </w:rPr>
        <w:t>23</w:t>
      </w:r>
      <w:r w:rsidRPr="00457B4E">
        <w:rPr>
          <w:lang w:val="mk-MK"/>
        </w:rPr>
        <w:t>/</w:t>
      </w:r>
      <w:r>
        <w:rPr>
          <w:lang w:val="mk-MK"/>
        </w:rPr>
        <w:t>24</w:t>
      </w:r>
      <w:r w:rsidRPr="00457B4E">
        <w:rPr>
          <w:lang w:val="mk-MK"/>
        </w:rPr>
        <w:t xml:space="preserve"> година.</w:t>
      </w:r>
    </w:p>
    <w:p w14:paraId="1088C740" w14:textId="4D46CC06"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„Даме Груев“ Битола во учебната 20</w:t>
      </w:r>
      <w:r>
        <w:rPr>
          <w:lang w:val="mk-MK"/>
        </w:rPr>
        <w:t>22</w:t>
      </w:r>
      <w:r w:rsidRPr="00457B4E">
        <w:rPr>
          <w:lang w:val="mk-MK"/>
        </w:rPr>
        <w:t>/</w:t>
      </w:r>
      <w:r>
        <w:rPr>
          <w:lang w:val="mk-MK"/>
        </w:rPr>
        <w:t>23</w:t>
      </w:r>
      <w:r w:rsidRPr="00457B4E">
        <w:rPr>
          <w:lang w:val="mk-MK"/>
        </w:rPr>
        <w:t xml:space="preserve"> година.</w:t>
      </w:r>
    </w:p>
    <w:p w14:paraId="6A50A9CE" w14:textId="41236E41"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„Даме Груев“ Битола во учебната 20</w:t>
      </w:r>
      <w:r>
        <w:rPr>
          <w:lang w:val="mk-MK"/>
        </w:rPr>
        <w:t>23</w:t>
      </w:r>
      <w:r w:rsidRPr="00457B4E">
        <w:rPr>
          <w:lang w:val="mk-MK"/>
        </w:rPr>
        <w:t>/</w:t>
      </w:r>
      <w:r>
        <w:rPr>
          <w:lang w:val="mk-MK"/>
        </w:rPr>
        <w:t>24</w:t>
      </w:r>
      <w:r w:rsidRPr="00457B4E">
        <w:rPr>
          <w:lang w:val="mk-MK"/>
        </w:rPr>
        <w:t xml:space="preserve"> година.</w:t>
      </w:r>
    </w:p>
    <w:p w14:paraId="338F2F95" w14:textId="76CE8175"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„Елпида Караманди“ Битола во учебната 20</w:t>
      </w:r>
      <w:r>
        <w:rPr>
          <w:lang w:val="mk-MK"/>
        </w:rPr>
        <w:t>22</w:t>
      </w:r>
      <w:r w:rsidRPr="00457B4E">
        <w:rPr>
          <w:lang w:val="mk-MK"/>
        </w:rPr>
        <w:t>/</w:t>
      </w:r>
      <w:r>
        <w:rPr>
          <w:lang w:val="mk-MK"/>
        </w:rPr>
        <w:t>23</w:t>
      </w:r>
      <w:r w:rsidRPr="00457B4E">
        <w:rPr>
          <w:lang w:val="mk-MK"/>
        </w:rPr>
        <w:t xml:space="preserve"> година.</w:t>
      </w:r>
    </w:p>
    <w:p w14:paraId="1721489D" w14:textId="5112FD23"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„Елпида Караманди“ Битола во учебната 20</w:t>
      </w:r>
      <w:r>
        <w:rPr>
          <w:lang w:val="mk-MK"/>
        </w:rPr>
        <w:t>23</w:t>
      </w:r>
      <w:r w:rsidRPr="00457B4E">
        <w:rPr>
          <w:lang w:val="mk-MK"/>
        </w:rPr>
        <w:t>/</w:t>
      </w:r>
      <w:r>
        <w:rPr>
          <w:lang w:val="mk-MK"/>
        </w:rPr>
        <w:t>24</w:t>
      </w:r>
      <w:r w:rsidRPr="00457B4E">
        <w:rPr>
          <w:lang w:val="mk-MK"/>
        </w:rPr>
        <w:t xml:space="preserve"> година.</w:t>
      </w:r>
    </w:p>
    <w:p w14:paraId="72EB6E92" w14:textId="1D44AE36"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„Стив Наумов“ Битола во учебната 20</w:t>
      </w:r>
      <w:r>
        <w:rPr>
          <w:lang w:val="mk-MK"/>
        </w:rPr>
        <w:t>22</w:t>
      </w:r>
      <w:r w:rsidRPr="00457B4E">
        <w:rPr>
          <w:lang w:val="mk-MK"/>
        </w:rPr>
        <w:t>/</w:t>
      </w:r>
      <w:r>
        <w:rPr>
          <w:lang w:val="mk-MK"/>
        </w:rPr>
        <w:t>23</w:t>
      </w:r>
      <w:r w:rsidRPr="00457B4E">
        <w:rPr>
          <w:lang w:val="mk-MK"/>
        </w:rPr>
        <w:t xml:space="preserve"> година.</w:t>
      </w:r>
    </w:p>
    <w:p w14:paraId="4CFDD871" w14:textId="45B46EC0" w:rsidR="00457B4E" w:rsidRPr="003A3984" w:rsidRDefault="00457B4E" w:rsidP="00457B4E">
      <w:pPr>
        <w:pStyle w:val="ListParagraph"/>
        <w:numPr>
          <w:ilvl w:val="0"/>
          <w:numId w:val="1"/>
        </w:numPr>
        <w:ind w:right="72"/>
        <w:jc w:val="both"/>
      </w:pPr>
      <w:r w:rsidRPr="00457B4E">
        <w:rPr>
          <w:lang w:val="mk-MK"/>
        </w:rPr>
        <w:t>Годишна програма на ОУ „Стив Наумов“ Битола во учебната 20</w:t>
      </w:r>
      <w:r>
        <w:rPr>
          <w:lang w:val="mk-MK"/>
        </w:rPr>
        <w:t>23</w:t>
      </w:r>
      <w:r w:rsidRPr="00457B4E">
        <w:rPr>
          <w:lang w:val="mk-MK"/>
        </w:rPr>
        <w:t>/</w:t>
      </w:r>
      <w:r>
        <w:rPr>
          <w:lang w:val="mk-MK"/>
        </w:rPr>
        <w:t>24</w:t>
      </w:r>
      <w:r w:rsidRPr="00457B4E">
        <w:rPr>
          <w:lang w:val="mk-MK"/>
        </w:rPr>
        <w:t xml:space="preserve"> година.</w:t>
      </w:r>
    </w:p>
    <w:p w14:paraId="41653534" w14:textId="2FB16C69"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„Гоце Делчев“ Битола во учебната 20</w:t>
      </w:r>
      <w:r>
        <w:rPr>
          <w:lang w:val="mk-MK"/>
        </w:rPr>
        <w:t>22</w:t>
      </w:r>
      <w:r w:rsidRPr="00457B4E">
        <w:rPr>
          <w:lang w:val="mk-MK"/>
        </w:rPr>
        <w:t>/</w:t>
      </w:r>
      <w:r>
        <w:rPr>
          <w:lang w:val="mk-MK"/>
        </w:rPr>
        <w:t>23</w:t>
      </w:r>
      <w:r w:rsidRPr="00457B4E">
        <w:rPr>
          <w:lang w:val="mk-MK"/>
        </w:rPr>
        <w:t xml:space="preserve"> година.</w:t>
      </w:r>
    </w:p>
    <w:p w14:paraId="62B6D0AC" w14:textId="5B6F6939" w:rsidR="00457B4E" w:rsidRPr="003A3984" w:rsidRDefault="00457B4E" w:rsidP="00457B4E">
      <w:pPr>
        <w:pStyle w:val="ListParagraph"/>
        <w:numPr>
          <w:ilvl w:val="0"/>
          <w:numId w:val="1"/>
        </w:numPr>
        <w:ind w:right="72"/>
        <w:jc w:val="both"/>
      </w:pPr>
      <w:r w:rsidRPr="00457B4E">
        <w:rPr>
          <w:lang w:val="mk-MK"/>
        </w:rPr>
        <w:t>Годишна програма на ОУ „Гоце Делчев“ Битола во учебната 20</w:t>
      </w:r>
      <w:r>
        <w:rPr>
          <w:lang w:val="mk-MK"/>
        </w:rPr>
        <w:t>23</w:t>
      </w:r>
      <w:r w:rsidRPr="00457B4E">
        <w:rPr>
          <w:lang w:val="mk-MK"/>
        </w:rPr>
        <w:t>/</w:t>
      </w:r>
      <w:r>
        <w:rPr>
          <w:lang w:val="mk-MK"/>
        </w:rPr>
        <w:t>24</w:t>
      </w:r>
      <w:r w:rsidRPr="00457B4E">
        <w:rPr>
          <w:lang w:val="mk-MK"/>
        </w:rPr>
        <w:t xml:space="preserve"> година</w:t>
      </w:r>
      <w:r w:rsidRPr="003A3984">
        <w:t>.</w:t>
      </w:r>
    </w:p>
    <w:p w14:paraId="1A704CF3" w14:textId="49F0B8C3"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„Ѓорги Сугарев“ Битола во учебната 20</w:t>
      </w:r>
      <w:r>
        <w:rPr>
          <w:lang w:val="mk-MK"/>
        </w:rPr>
        <w:t>22</w:t>
      </w:r>
      <w:r w:rsidRPr="00457B4E">
        <w:rPr>
          <w:lang w:val="mk-MK"/>
        </w:rPr>
        <w:t>/</w:t>
      </w:r>
      <w:r>
        <w:rPr>
          <w:lang w:val="mk-MK"/>
        </w:rPr>
        <w:t>23</w:t>
      </w:r>
      <w:r w:rsidRPr="00457B4E">
        <w:rPr>
          <w:lang w:val="mk-MK"/>
        </w:rPr>
        <w:t xml:space="preserve"> година.</w:t>
      </w:r>
    </w:p>
    <w:p w14:paraId="6144C06C" w14:textId="06EC1ABA"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„Ѓорги Сугарев“ Битола во учебната 20</w:t>
      </w:r>
      <w:r>
        <w:rPr>
          <w:lang w:val="mk-MK"/>
        </w:rPr>
        <w:t>23</w:t>
      </w:r>
      <w:r w:rsidRPr="00457B4E">
        <w:rPr>
          <w:lang w:val="mk-MK"/>
        </w:rPr>
        <w:t>/</w:t>
      </w:r>
      <w:r>
        <w:rPr>
          <w:lang w:val="mk-MK"/>
        </w:rPr>
        <w:t>24</w:t>
      </w:r>
      <w:r w:rsidRPr="00457B4E">
        <w:rPr>
          <w:lang w:val="mk-MK"/>
        </w:rPr>
        <w:t xml:space="preserve"> година.</w:t>
      </w:r>
    </w:p>
    <w:p w14:paraId="2596C747" w14:textId="2ED77D3C"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„Коле Канински“ Битола во учебната 20</w:t>
      </w:r>
      <w:r>
        <w:rPr>
          <w:lang w:val="mk-MK"/>
        </w:rPr>
        <w:t>22</w:t>
      </w:r>
      <w:r w:rsidRPr="00457B4E">
        <w:rPr>
          <w:lang w:val="mk-MK"/>
        </w:rPr>
        <w:t>/</w:t>
      </w:r>
      <w:r>
        <w:rPr>
          <w:lang w:val="mk-MK"/>
        </w:rPr>
        <w:t>23</w:t>
      </w:r>
      <w:r w:rsidRPr="00457B4E">
        <w:rPr>
          <w:lang w:val="mk-MK"/>
        </w:rPr>
        <w:t xml:space="preserve"> година.</w:t>
      </w:r>
    </w:p>
    <w:p w14:paraId="2467B2AE" w14:textId="743AC08D"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„Коле Канински“ Битола во учебната 20</w:t>
      </w:r>
      <w:r>
        <w:rPr>
          <w:lang w:val="mk-MK"/>
        </w:rPr>
        <w:t>23</w:t>
      </w:r>
      <w:r w:rsidRPr="00457B4E">
        <w:rPr>
          <w:lang w:val="mk-MK"/>
        </w:rPr>
        <w:t>/</w:t>
      </w:r>
      <w:r>
        <w:rPr>
          <w:lang w:val="mk-MK"/>
        </w:rPr>
        <w:t>24</w:t>
      </w:r>
      <w:r w:rsidRPr="00457B4E">
        <w:rPr>
          <w:lang w:val="mk-MK"/>
        </w:rPr>
        <w:t xml:space="preserve"> година.</w:t>
      </w:r>
    </w:p>
    <w:p w14:paraId="393E866B" w14:textId="7278E4FD"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„Крсте Петков-Мисирков“ с. Бистрица во учебната 20</w:t>
      </w:r>
      <w:r>
        <w:rPr>
          <w:lang w:val="mk-MK"/>
        </w:rPr>
        <w:t>22</w:t>
      </w:r>
      <w:r w:rsidRPr="00457B4E">
        <w:rPr>
          <w:lang w:val="mk-MK"/>
        </w:rPr>
        <w:t>/</w:t>
      </w:r>
      <w:r>
        <w:rPr>
          <w:lang w:val="mk-MK"/>
        </w:rPr>
        <w:t>23</w:t>
      </w:r>
      <w:r w:rsidRPr="00457B4E">
        <w:rPr>
          <w:lang w:val="mk-MK"/>
        </w:rPr>
        <w:t xml:space="preserve"> година.</w:t>
      </w:r>
    </w:p>
    <w:p w14:paraId="2EB77C1B" w14:textId="3AF47050" w:rsidR="00457B4E" w:rsidRPr="00457B4E" w:rsidRDefault="00457B4E" w:rsidP="00457B4E">
      <w:pPr>
        <w:pStyle w:val="ListParagraph"/>
        <w:numPr>
          <w:ilvl w:val="0"/>
          <w:numId w:val="1"/>
        </w:numPr>
        <w:ind w:right="72"/>
        <w:jc w:val="both"/>
        <w:rPr>
          <w:lang w:val="mk-MK"/>
        </w:rPr>
      </w:pPr>
      <w:r w:rsidRPr="00457B4E">
        <w:rPr>
          <w:lang w:val="mk-MK"/>
        </w:rPr>
        <w:lastRenderedPageBreak/>
        <w:t>Годишна програма на ОУ „Крсте Петков-Мисирков“ с. Бистрица во учебната 20</w:t>
      </w:r>
      <w:r>
        <w:rPr>
          <w:lang w:val="mk-MK"/>
        </w:rPr>
        <w:t>23</w:t>
      </w:r>
      <w:r w:rsidRPr="00457B4E">
        <w:rPr>
          <w:lang w:val="mk-MK"/>
        </w:rPr>
        <w:t>/</w:t>
      </w:r>
      <w:r>
        <w:rPr>
          <w:lang w:val="mk-MK"/>
        </w:rPr>
        <w:t>24</w:t>
      </w:r>
      <w:r w:rsidRPr="00457B4E">
        <w:rPr>
          <w:lang w:val="mk-MK"/>
        </w:rPr>
        <w:t xml:space="preserve"> година.</w:t>
      </w:r>
    </w:p>
    <w:p w14:paraId="5020EB5A" w14:textId="10C1EE22"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„Св. Климент Охридски“ Битола во учебната 20</w:t>
      </w:r>
      <w:r>
        <w:rPr>
          <w:lang w:val="mk-MK"/>
        </w:rPr>
        <w:t>22</w:t>
      </w:r>
      <w:r w:rsidRPr="00457B4E">
        <w:rPr>
          <w:lang w:val="mk-MK"/>
        </w:rPr>
        <w:t>/</w:t>
      </w:r>
      <w:r>
        <w:rPr>
          <w:lang w:val="mk-MK"/>
        </w:rPr>
        <w:t>23</w:t>
      </w:r>
      <w:r w:rsidRPr="00457B4E">
        <w:rPr>
          <w:lang w:val="mk-MK"/>
        </w:rPr>
        <w:t xml:space="preserve"> год</w:t>
      </w:r>
      <w:r>
        <w:rPr>
          <w:lang w:val="mk-MK"/>
        </w:rPr>
        <w:t>ина</w:t>
      </w:r>
      <w:r w:rsidRPr="00457B4E">
        <w:rPr>
          <w:lang w:val="mk-MK"/>
        </w:rPr>
        <w:t>.</w:t>
      </w:r>
    </w:p>
    <w:p w14:paraId="19F1C9D8" w14:textId="014C6924"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„Св. Климент Охридски“ Битола во учебната 20</w:t>
      </w:r>
      <w:r>
        <w:rPr>
          <w:lang w:val="mk-MK"/>
        </w:rPr>
        <w:t>23</w:t>
      </w:r>
      <w:r w:rsidRPr="00457B4E">
        <w:rPr>
          <w:lang w:val="mk-MK"/>
        </w:rPr>
        <w:t>/</w:t>
      </w:r>
      <w:r>
        <w:rPr>
          <w:lang w:val="mk-MK"/>
        </w:rPr>
        <w:t>24</w:t>
      </w:r>
      <w:r w:rsidRPr="00457B4E">
        <w:rPr>
          <w:lang w:val="mk-MK"/>
        </w:rPr>
        <w:t xml:space="preserve"> г</w:t>
      </w:r>
      <w:r>
        <w:rPr>
          <w:lang w:val="mk-MK"/>
        </w:rPr>
        <w:t>одина</w:t>
      </w:r>
      <w:r w:rsidRPr="00457B4E">
        <w:rPr>
          <w:lang w:val="mk-MK"/>
        </w:rPr>
        <w:t>.</w:t>
      </w:r>
    </w:p>
    <w:p w14:paraId="6BD91764" w14:textId="6405A51B"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„Д-р Трифун Пановски“ Битола во учебната 20</w:t>
      </w:r>
      <w:r>
        <w:rPr>
          <w:lang w:val="mk-MK"/>
        </w:rPr>
        <w:t>22</w:t>
      </w:r>
      <w:r w:rsidRPr="00457B4E">
        <w:rPr>
          <w:lang w:val="mk-MK"/>
        </w:rPr>
        <w:t>/</w:t>
      </w:r>
      <w:r>
        <w:rPr>
          <w:lang w:val="mk-MK"/>
        </w:rPr>
        <w:t>23</w:t>
      </w:r>
      <w:r w:rsidRPr="00457B4E">
        <w:rPr>
          <w:lang w:val="mk-MK"/>
        </w:rPr>
        <w:t xml:space="preserve"> год</w:t>
      </w:r>
      <w:r>
        <w:rPr>
          <w:lang w:val="mk-MK"/>
        </w:rPr>
        <w:t>ина</w:t>
      </w:r>
      <w:r w:rsidRPr="00457B4E">
        <w:rPr>
          <w:lang w:val="mk-MK"/>
        </w:rPr>
        <w:t>.</w:t>
      </w:r>
    </w:p>
    <w:p w14:paraId="026352D0" w14:textId="7BF2FBAD" w:rsidR="00457B4E" w:rsidRPr="00457B4E" w:rsidRDefault="00457B4E" w:rsidP="00457B4E">
      <w:pPr>
        <w:pStyle w:val="ListParagraph"/>
        <w:numPr>
          <w:ilvl w:val="0"/>
          <w:numId w:val="1"/>
        </w:numPr>
        <w:ind w:right="72"/>
        <w:jc w:val="both"/>
        <w:rPr>
          <w:lang w:val="mk-MK"/>
        </w:rPr>
      </w:pPr>
      <w:r w:rsidRPr="00457B4E">
        <w:rPr>
          <w:lang w:val="mk-MK"/>
        </w:rPr>
        <w:t>Годишна програма на ОУ „Д-р Трифун Пановски“ Битола во учебната 20</w:t>
      </w:r>
      <w:r w:rsidR="00ED3B01">
        <w:rPr>
          <w:lang w:val="mk-MK"/>
        </w:rPr>
        <w:t>23</w:t>
      </w:r>
      <w:r w:rsidRPr="00457B4E">
        <w:rPr>
          <w:lang w:val="mk-MK"/>
        </w:rPr>
        <w:t>/</w:t>
      </w:r>
      <w:r w:rsidR="00ED3B01">
        <w:rPr>
          <w:lang w:val="mk-MK"/>
        </w:rPr>
        <w:t>24</w:t>
      </w:r>
      <w:r w:rsidRPr="00457B4E">
        <w:rPr>
          <w:lang w:val="mk-MK"/>
        </w:rPr>
        <w:t xml:space="preserve"> г</w:t>
      </w:r>
      <w:r w:rsidR="00ED3B01">
        <w:rPr>
          <w:lang w:val="mk-MK"/>
        </w:rPr>
        <w:t>одина</w:t>
      </w:r>
      <w:r w:rsidRPr="00457B4E">
        <w:rPr>
          <w:lang w:val="mk-MK"/>
        </w:rPr>
        <w:t>.</w:t>
      </w:r>
    </w:p>
    <w:p w14:paraId="376CB63A" w14:textId="39D10386" w:rsidR="00457B4E" w:rsidRPr="00457B4E" w:rsidRDefault="00457B4E" w:rsidP="00457B4E">
      <w:pPr>
        <w:pStyle w:val="ListParagraph"/>
        <w:numPr>
          <w:ilvl w:val="0"/>
          <w:numId w:val="1"/>
        </w:numPr>
        <w:ind w:right="72"/>
        <w:jc w:val="both"/>
        <w:rPr>
          <w:lang w:val="mk-MK"/>
        </w:rPr>
      </w:pPr>
      <w:r w:rsidRPr="00457B4E">
        <w:rPr>
          <w:lang w:val="mk-MK"/>
        </w:rPr>
        <w:t>Извештај за работата на ОУ „Тодор Ангелевски“ Битола во учебната 20</w:t>
      </w:r>
      <w:r w:rsidR="00ED3B01">
        <w:rPr>
          <w:lang w:val="mk-MK"/>
        </w:rPr>
        <w:t>22</w:t>
      </w:r>
      <w:r w:rsidRPr="00457B4E">
        <w:rPr>
          <w:lang w:val="mk-MK"/>
        </w:rPr>
        <w:t>/</w:t>
      </w:r>
      <w:r w:rsidR="00ED3B01">
        <w:rPr>
          <w:lang w:val="mk-MK"/>
        </w:rPr>
        <w:t>23</w:t>
      </w:r>
      <w:r w:rsidRPr="00457B4E">
        <w:rPr>
          <w:lang w:val="mk-MK"/>
        </w:rPr>
        <w:t xml:space="preserve"> година.</w:t>
      </w:r>
    </w:p>
    <w:p w14:paraId="60979F8B" w14:textId="5B1F9141" w:rsidR="00457B4E" w:rsidRDefault="00457B4E" w:rsidP="00457B4E">
      <w:pPr>
        <w:pStyle w:val="ListParagraph"/>
        <w:numPr>
          <w:ilvl w:val="0"/>
          <w:numId w:val="1"/>
        </w:numPr>
        <w:ind w:right="72"/>
        <w:jc w:val="both"/>
        <w:rPr>
          <w:lang w:val="mk-MK"/>
        </w:rPr>
      </w:pPr>
      <w:r w:rsidRPr="00457B4E">
        <w:rPr>
          <w:lang w:val="mk-MK"/>
        </w:rPr>
        <w:t>Годишна програма на ОУ „Тодор Ангелевски“ Битола во учебната 20</w:t>
      </w:r>
      <w:r w:rsidR="00ED3B01">
        <w:rPr>
          <w:lang w:val="mk-MK"/>
        </w:rPr>
        <w:t>23</w:t>
      </w:r>
      <w:r w:rsidRPr="00457B4E">
        <w:rPr>
          <w:lang w:val="mk-MK"/>
        </w:rPr>
        <w:t>/</w:t>
      </w:r>
      <w:r w:rsidR="00ED3B01">
        <w:rPr>
          <w:lang w:val="mk-MK"/>
        </w:rPr>
        <w:t>2024</w:t>
      </w:r>
      <w:r w:rsidRPr="00457B4E">
        <w:rPr>
          <w:lang w:val="mk-MK"/>
        </w:rPr>
        <w:t xml:space="preserve"> година.</w:t>
      </w:r>
    </w:p>
    <w:p w14:paraId="1300D6FC" w14:textId="13B3F376" w:rsidR="007A1500" w:rsidRDefault="007A1500" w:rsidP="00457B4E">
      <w:pPr>
        <w:pStyle w:val="ListParagraph"/>
        <w:numPr>
          <w:ilvl w:val="0"/>
          <w:numId w:val="1"/>
        </w:numPr>
        <w:ind w:right="72"/>
        <w:jc w:val="both"/>
        <w:rPr>
          <w:lang w:val="mk-MK"/>
        </w:rPr>
      </w:pPr>
      <w:r w:rsidRPr="00AE01B9">
        <w:rPr>
          <w:lang w:val="mk-MK"/>
        </w:rPr>
        <w:t>Решение за именување на претставник од Министерство за труд и социјална политика во Управниот одбор на ЈОУ Детска Градинка „</w:t>
      </w:r>
      <w:r>
        <w:rPr>
          <w:lang w:val="mk-MK"/>
        </w:rPr>
        <w:t>Естреја Овадија Мара</w:t>
      </w:r>
      <w:r w:rsidRPr="00AE01B9">
        <w:rPr>
          <w:lang w:val="mk-MK"/>
        </w:rPr>
        <w:t>“Битола</w:t>
      </w:r>
      <w:r w:rsidR="00030EA2">
        <w:rPr>
          <w:lang w:val="mk-MK"/>
        </w:rPr>
        <w:t>.</w:t>
      </w:r>
    </w:p>
    <w:p w14:paraId="199F4CC7" w14:textId="41B85AD7" w:rsidR="00030EA2" w:rsidRDefault="00030EA2" w:rsidP="00457B4E">
      <w:pPr>
        <w:pStyle w:val="ListParagraph"/>
        <w:numPr>
          <w:ilvl w:val="0"/>
          <w:numId w:val="1"/>
        </w:numPr>
        <w:ind w:right="72"/>
        <w:jc w:val="both"/>
        <w:rPr>
          <w:lang w:val="mk-MK"/>
        </w:rPr>
      </w:pPr>
      <w:r>
        <w:rPr>
          <w:lang w:val="mk-MK"/>
        </w:rPr>
        <w:t>Одлука са согласност на проектот „ЏЕЗ МРЕЖА ФРАНЦИЈА-БАЛКАН /ФАЗА 2“ (</w:t>
      </w:r>
      <w:r>
        <w:t>French-Balkans Jazz Network/Phase 2</w:t>
      </w:r>
      <w:r>
        <w:rPr>
          <w:lang w:val="mk-MK"/>
        </w:rPr>
        <w:t>)</w:t>
      </w:r>
    </w:p>
    <w:p w14:paraId="02CBA92C" w14:textId="3706DCDE" w:rsidR="00030EA2" w:rsidRDefault="00030EA2" w:rsidP="00457B4E">
      <w:pPr>
        <w:pStyle w:val="ListParagraph"/>
        <w:numPr>
          <w:ilvl w:val="0"/>
          <w:numId w:val="1"/>
        </w:numPr>
        <w:ind w:right="72"/>
        <w:jc w:val="both"/>
        <w:rPr>
          <w:lang w:val="mk-MK"/>
        </w:rPr>
      </w:pPr>
      <w:r>
        <w:rPr>
          <w:lang w:val="mk-MK"/>
        </w:rPr>
        <w:t>Одлука за примање на донација во вредност од 400.000, оо денари од страна на Амбасадата на Република Кина во Скопје, за поставување на фотоволтаичен систем на подрачното училиште ООУ Даме Груев во с.Долно Оризари.</w:t>
      </w:r>
    </w:p>
    <w:p w14:paraId="3C17AF9A" w14:textId="115FFB42" w:rsidR="00030EA2" w:rsidRDefault="00030EA2" w:rsidP="00457B4E">
      <w:pPr>
        <w:pStyle w:val="ListParagraph"/>
        <w:numPr>
          <w:ilvl w:val="0"/>
          <w:numId w:val="1"/>
        </w:numPr>
        <w:ind w:right="72"/>
        <w:jc w:val="both"/>
        <w:rPr>
          <w:lang w:val="mk-MK"/>
        </w:rPr>
      </w:pPr>
      <w:r>
        <w:rPr>
          <w:lang w:val="mk-MK"/>
        </w:rPr>
        <w:t>Разрешување на членови на Училишниот одбор во СОТУ „Ѓорги Наумов“Битола.</w:t>
      </w:r>
    </w:p>
    <w:p w14:paraId="1608980B" w14:textId="6BA50C38" w:rsidR="00030EA2" w:rsidRDefault="00030EA2" w:rsidP="00457B4E">
      <w:pPr>
        <w:pStyle w:val="ListParagraph"/>
        <w:numPr>
          <w:ilvl w:val="0"/>
          <w:numId w:val="1"/>
        </w:numPr>
        <w:ind w:right="72"/>
        <w:jc w:val="both"/>
        <w:rPr>
          <w:lang w:val="mk-MK"/>
        </w:rPr>
      </w:pPr>
      <w:r>
        <w:rPr>
          <w:lang w:val="mk-MK"/>
        </w:rPr>
        <w:t>Именување на членови на Училишниот одбор во СОТУ „Ѓорги Наумов“Битола.</w:t>
      </w:r>
    </w:p>
    <w:p w14:paraId="7003BA42" w14:textId="49ED2CFE" w:rsidR="00030EA2" w:rsidRDefault="00030EA2" w:rsidP="00457B4E">
      <w:pPr>
        <w:pStyle w:val="ListParagraph"/>
        <w:numPr>
          <w:ilvl w:val="0"/>
          <w:numId w:val="1"/>
        </w:numPr>
        <w:ind w:right="72"/>
        <w:jc w:val="both"/>
        <w:rPr>
          <w:lang w:val="mk-MK"/>
        </w:rPr>
      </w:pPr>
      <w:r>
        <w:rPr>
          <w:lang w:val="mk-MK"/>
        </w:rPr>
        <w:t xml:space="preserve">Иницијатива </w:t>
      </w:r>
      <w:r w:rsidR="00615FEF">
        <w:rPr>
          <w:lang w:val="mk-MK"/>
        </w:rPr>
        <w:t xml:space="preserve">до Гадоначалникот за донесување Одлука за постапување на Комисијата за образование во Општина Битола по Одлуката на второстепена комисија за трансформација на работниот процес на сите наставници ангажирани во образовни институции во Општина Битола од определено во неопределен работен ангажман, согласно исполнетите законски услови на сите ангажирани наставници во образовните институции во Општина Битола.  </w:t>
      </w:r>
    </w:p>
    <w:p w14:paraId="75C50134" w14:textId="77777777" w:rsidR="003F31D3" w:rsidRDefault="003F31D3" w:rsidP="00215BFE">
      <w:pPr>
        <w:ind w:left="786"/>
        <w:jc w:val="both"/>
        <w:rPr>
          <w:lang w:val="mk-MK"/>
        </w:rPr>
      </w:pPr>
    </w:p>
    <w:p w14:paraId="24E1401A" w14:textId="77777777" w:rsidR="003F31D3" w:rsidRPr="00F4036B" w:rsidRDefault="003F31D3" w:rsidP="003F31D3">
      <w:pPr>
        <w:ind w:right="4"/>
        <w:jc w:val="both"/>
      </w:pPr>
    </w:p>
    <w:p w14:paraId="1DF06074" w14:textId="77777777" w:rsidR="005F4CCF" w:rsidRPr="00F4036B" w:rsidRDefault="005F4CCF" w:rsidP="005F4CCF">
      <w:pPr>
        <w:ind w:right="4"/>
        <w:jc w:val="both"/>
      </w:pPr>
    </w:p>
    <w:p w14:paraId="428D5161" w14:textId="77777777" w:rsidR="005316BE" w:rsidRDefault="005316BE" w:rsidP="005316BE">
      <w:pPr>
        <w:ind w:firstLine="720"/>
        <w:jc w:val="both"/>
        <w:rPr>
          <w:lang w:val="mk-MK"/>
        </w:rPr>
      </w:pPr>
      <w:r>
        <w:rPr>
          <w:lang w:val="mk-MK"/>
        </w:rPr>
        <w:t>Молам за присуство на седницата, а за евентуална спреченост јавете се на телефон 234-234.</w:t>
      </w:r>
    </w:p>
    <w:p w14:paraId="18161D97" w14:textId="77777777" w:rsidR="000B413F" w:rsidRDefault="000B413F" w:rsidP="005316BE">
      <w:pPr>
        <w:ind w:left="5040" w:right="-180"/>
        <w:jc w:val="both"/>
        <w:rPr>
          <w:lang w:val="mk-MK"/>
        </w:rPr>
      </w:pPr>
    </w:p>
    <w:p w14:paraId="192F0962" w14:textId="77777777" w:rsidR="000B413F" w:rsidRDefault="000B413F" w:rsidP="005316BE">
      <w:pPr>
        <w:ind w:left="5040" w:right="-180"/>
        <w:jc w:val="both"/>
        <w:rPr>
          <w:lang w:val="mk-MK"/>
        </w:rPr>
      </w:pPr>
    </w:p>
    <w:p w14:paraId="4277D027" w14:textId="2379F815" w:rsidR="005316BE" w:rsidRDefault="005316BE" w:rsidP="005316BE">
      <w:pPr>
        <w:ind w:left="5040" w:right="-180"/>
        <w:jc w:val="both"/>
        <w:rPr>
          <w:lang w:val="mk-MK"/>
        </w:rPr>
      </w:pPr>
      <w:r>
        <w:rPr>
          <w:lang w:val="mk-MK"/>
        </w:rPr>
        <w:t xml:space="preserve">            ПРЕТСЕДАТЕЛ</w:t>
      </w:r>
    </w:p>
    <w:p w14:paraId="097940D0" w14:textId="77777777" w:rsidR="005316BE" w:rsidRDefault="005316BE" w:rsidP="005316BE">
      <w:pPr>
        <w:ind w:firstLine="720"/>
        <w:jc w:val="both"/>
        <w:rPr>
          <w:lang w:val="mk-MK"/>
        </w:rPr>
      </w:pPr>
      <w:r>
        <w:rPr>
          <w:lang w:val="mk-MK"/>
        </w:rPr>
        <w:t xml:space="preserve">                                                                     на Советот на Општината Битола </w:t>
      </w:r>
    </w:p>
    <w:p w14:paraId="67254E3C" w14:textId="4D89D92E" w:rsidR="00376D10" w:rsidRDefault="005316BE" w:rsidP="00A46626">
      <w:pPr>
        <w:ind w:firstLine="720"/>
        <w:jc w:val="both"/>
      </w:pPr>
      <w:r>
        <w:rPr>
          <w:lang w:val="mk-MK"/>
        </w:rPr>
        <w:t xml:space="preserve">                                                                                 Габриела Илиевска</w:t>
      </w:r>
    </w:p>
    <w:sectPr w:rsidR="00376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E4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35677B"/>
    <w:multiLevelType w:val="hybridMultilevel"/>
    <w:tmpl w:val="58EA8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D145F"/>
    <w:multiLevelType w:val="hybridMultilevel"/>
    <w:tmpl w:val="F552066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C7358E"/>
    <w:multiLevelType w:val="hybridMultilevel"/>
    <w:tmpl w:val="67D4B68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9A16EA"/>
    <w:multiLevelType w:val="hybridMultilevel"/>
    <w:tmpl w:val="98020E5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06A67C8"/>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0353CC"/>
    <w:multiLevelType w:val="hybridMultilevel"/>
    <w:tmpl w:val="37922F3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78753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952F78"/>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EE6D03"/>
    <w:multiLevelType w:val="hybridMultilevel"/>
    <w:tmpl w:val="B7C0DA0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2800F5"/>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F015C3"/>
    <w:multiLevelType w:val="hybridMultilevel"/>
    <w:tmpl w:val="1EB67084"/>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2732D68"/>
    <w:multiLevelType w:val="hybridMultilevel"/>
    <w:tmpl w:val="9A1EFC0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31E312F"/>
    <w:multiLevelType w:val="hybridMultilevel"/>
    <w:tmpl w:val="2A4AC6B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3916E1C"/>
    <w:multiLevelType w:val="hybridMultilevel"/>
    <w:tmpl w:val="D2080942"/>
    <w:lvl w:ilvl="0" w:tplc="042F000F">
      <w:start w:val="1"/>
      <w:numFmt w:val="decimal"/>
      <w:lvlText w:val="%1."/>
      <w:lvlJc w:val="left"/>
      <w:pPr>
        <w:ind w:left="786"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15:restartNumberingAfterBreak="0">
    <w:nsid w:val="3852656D"/>
    <w:multiLevelType w:val="hybridMultilevel"/>
    <w:tmpl w:val="B742E4B2"/>
    <w:lvl w:ilvl="0" w:tplc="FFFFFFFF">
      <w:start w:val="1"/>
      <w:numFmt w:val="decimal"/>
      <w:lvlText w:val="%1."/>
      <w:lvlJc w:val="left"/>
      <w:pPr>
        <w:ind w:left="1212"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16" w15:restartNumberingAfterBreak="0">
    <w:nsid w:val="3BD526F1"/>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D506BC0"/>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2F5751C"/>
    <w:multiLevelType w:val="hybridMultilevel"/>
    <w:tmpl w:val="14F0C02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EF67D4"/>
    <w:multiLevelType w:val="hybridMultilevel"/>
    <w:tmpl w:val="146A77F2"/>
    <w:lvl w:ilvl="0" w:tplc="FFFFFFF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46F085A"/>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872592"/>
    <w:multiLevelType w:val="hybridMultilevel"/>
    <w:tmpl w:val="92822F0E"/>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52A29FD"/>
    <w:multiLevelType w:val="hybridMultilevel"/>
    <w:tmpl w:val="FD48442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F17150"/>
    <w:multiLevelType w:val="hybridMultilevel"/>
    <w:tmpl w:val="5606B008"/>
    <w:lvl w:ilvl="0" w:tplc="6D9EAEFA">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44F1C"/>
    <w:multiLevelType w:val="hybridMultilevel"/>
    <w:tmpl w:val="2DF690D8"/>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4BA3D9D"/>
    <w:multiLevelType w:val="hybridMultilevel"/>
    <w:tmpl w:val="E4F65B46"/>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7A2393F"/>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8CF3801"/>
    <w:multiLevelType w:val="hybridMultilevel"/>
    <w:tmpl w:val="25AEEBF0"/>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D8325EE"/>
    <w:multiLevelType w:val="hybridMultilevel"/>
    <w:tmpl w:val="FCA61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4E5991"/>
    <w:multiLevelType w:val="hybridMultilevel"/>
    <w:tmpl w:val="24B23B4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7D6459C"/>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9341DC"/>
    <w:multiLevelType w:val="hybridMultilevel"/>
    <w:tmpl w:val="554478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D90047"/>
    <w:multiLevelType w:val="hybridMultilevel"/>
    <w:tmpl w:val="EC48056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EC01B8B"/>
    <w:multiLevelType w:val="hybridMultilevel"/>
    <w:tmpl w:val="9E12961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FDC1749"/>
    <w:multiLevelType w:val="hybridMultilevel"/>
    <w:tmpl w:val="011851C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453385"/>
    <w:multiLevelType w:val="hybridMultilevel"/>
    <w:tmpl w:val="36BC1DB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2A56A4B"/>
    <w:multiLevelType w:val="hybridMultilevel"/>
    <w:tmpl w:val="CB90DAEE"/>
    <w:lvl w:ilvl="0" w:tplc="74764F0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2A1FD6"/>
    <w:multiLevelType w:val="hybridMultilevel"/>
    <w:tmpl w:val="99A25942"/>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7193D93"/>
    <w:multiLevelType w:val="hybridMultilevel"/>
    <w:tmpl w:val="F1EEC1E8"/>
    <w:lvl w:ilvl="0" w:tplc="C9AE8D5C">
      <w:start w:val="1"/>
      <w:numFmt w:val="decimal"/>
      <w:lvlText w:val="%1."/>
      <w:lvlJc w:val="left"/>
      <w:pPr>
        <w:ind w:left="1080" w:hanging="360"/>
      </w:pPr>
      <w:rPr>
        <w:rFonts w:ascii="Times New Roman" w:eastAsia="Times New Roman" w:hAnsi="Times New Roman" w:cs="Times New Roman"/>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0424F"/>
    <w:multiLevelType w:val="hybridMultilevel"/>
    <w:tmpl w:val="88EAF800"/>
    <w:lvl w:ilvl="0" w:tplc="3E7A2414">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833D72"/>
    <w:multiLevelType w:val="hybridMultilevel"/>
    <w:tmpl w:val="F8186A3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E920B0F"/>
    <w:multiLevelType w:val="hybridMultilevel"/>
    <w:tmpl w:val="FE0C9B7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512844154">
    <w:abstractNumId w:val="14"/>
  </w:num>
  <w:num w:numId="2" w16cid:durableId="466899864">
    <w:abstractNumId w:val="23"/>
  </w:num>
  <w:num w:numId="3" w16cid:durableId="1735619519">
    <w:abstractNumId w:val="38"/>
  </w:num>
  <w:num w:numId="4" w16cid:durableId="1847591692">
    <w:abstractNumId w:val="1"/>
  </w:num>
  <w:num w:numId="5" w16cid:durableId="642932736">
    <w:abstractNumId w:val="36"/>
  </w:num>
  <w:num w:numId="6" w16cid:durableId="1602956709">
    <w:abstractNumId w:val="14"/>
  </w:num>
  <w:num w:numId="7" w16cid:durableId="1357193999">
    <w:abstractNumId w:val="8"/>
  </w:num>
  <w:num w:numId="8" w16cid:durableId="1819683704">
    <w:abstractNumId w:val="26"/>
  </w:num>
  <w:num w:numId="9" w16cid:durableId="737165877">
    <w:abstractNumId w:val="16"/>
  </w:num>
  <w:num w:numId="10" w16cid:durableId="1973093379">
    <w:abstractNumId w:val="10"/>
  </w:num>
  <w:num w:numId="11" w16cid:durableId="1183281663">
    <w:abstractNumId w:val="39"/>
  </w:num>
  <w:num w:numId="12" w16cid:durableId="349794726">
    <w:abstractNumId w:val="20"/>
  </w:num>
  <w:num w:numId="13" w16cid:durableId="341980775">
    <w:abstractNumId w:val="7"/>
  </w:num>
  <w:num w:numId="14" w16cid:durableId="1400398579">
    <w:abstractNumId w:val="0"/>
  </w:num>
  <w:num w:numId="15" w16cid:durableId="1112018394">
    <w:abstractNumId w:val="5"/>
  </w:num>
  <w:num w:numId="16" w16cid:durableId="1955483283">
    <w:abstractNumId w:val="17"/>
  </w:num>
  <w:num w:numId="17" w16cid:durableId="583496887">
    <w:abstractNumId w:val="35"/>
  </w:num>
  <w:num w:numId="18" w16cid:durableId="981883101">
    <w:abstractNumId w:val="30"/>
  </w:num>
  <w:num w:numId="19" w16cid:durableId="434523948">
    <w:abstractNumId w:val="41"/>
  </w:num>
  <w:num w:numId="20" w16cid:durableId="968974829">
    <w:abstractNumId w:val="4"/>
  </w:num>
  <w:num w:numId="21" w16cid:durableId="678116837">
    <w:abstractNumId w:val="2"/>
  </w:num>
  <w:num w:numId="22" w16cid:durableId="2141144525">
    <w:abstractNumId w:val="11"/>
  </w:num>
  <w:num w:numId="23" w16cid:durableId="1228800577">
    <w:abstractNumId w:val="3"/>
  </w:num>
  <w:num w:numId="24" w16cid:durableId="262155515">
    <w:abstractNumId w:val="18"/>
  </w:num>
  <w:num w:numId="25" w16cid:durableId="57872529">
    <w:abstractNumId w:val="6"/>
  </w:num>
  <w:num w:numId="26" w16cid:durableId="1457211778">
    <w:abstractNumId w:val="15"/>
  </w:num>
  <w:num w:numId="27" w16cid:durableId="1226254853">
    <w:abstractNumId w:val="19"/>
  </w:num>
  <w:num w:numId="28" w16cid:durableId="1909656189">
    <w:abstractNumId w:val="34"/>
  </w:num>
  <w:num w:numId="29" w16cid:durableId="55201446">
    <w:abstractNumId w:val="13"/>
  </w:num>
  <w:num w:numId="30" w16cid:durableId="179243716">
    <w:abstractNumId w:val="37"/>
  </w:num>
  <w:num w:numId="31" w16cid:durableId="380251720">
    <w:abstractNumId w:val="21"/>
  </w:num>
  <w:num w:numId="32" w16cid:durableId="1451515007">
    <w:abstractNumId w:val="29"/>
  </w:num>
  <w:num w:numId="33" w16cid:durableId="1720131986">
    <w:abstractNumId w:val="25"/>
  </w:num>
  <w:num w:numId="34" w16cid:durableId="1339044541">
    <w:abstractNumId w:val="9"/>
  </w:num>
  <w:num w:numId="35" w16cid:durableId="1933471202">
    <w:abstractNumId w:val="40"/>
  </w:num>
  <w:num w:numId="36" w16cid:durableId="802845522">
    <w:abstractNumId w:val="24"/>
  </w:num>
  <w:num w:numId="37" w16cid:durableId="756830420">
    <w:abstractNumId w:val="27"/>
  </w:num>
  <w:num w:numId="38" w16cid:durableId="1209952061">
    <w:abstractNumId w:val="32"/>
  </w:num>
  <w:num w:numId="39" w16cid:durableId="2004971658">
    <w:abstractNumId w:val="22"/>
  </w:num>
  <w:num w:numId="40" w16cid:durableId="1797487994">
    <w:abstractNumId w:val="33"/>
  </w:num>
  <w:num w:numId="41" w16cid:durableId="950744959">
    <w:abstractNumId w:val="12"/>
  </w:num>
  <w:num w:numId="42" w16cid:durableId="142700534">
    <w:abstractNumId w:val="31"/>
  </w:num>
  <w:num w:numId="43" w16cid:durableId="1822036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6D10"/>
    <w:rsid w:val="00017E15"/>
    <w:rsid w:val="0002729B"/>
    <w:rsid w:val="00030EA2"/>
    <w:rsid w:val="00035537"/>
    <w:rsid w:val="00044DF0"/>
    <w:rsid w:val="00075EE0"/>
    <w:rsid w:val="000B413F"/>
    <w:rsid w:val="000D6E4D"/>
    <w:rsid w:val="000E0705"/>
    <w:rsid w:val="000E2E6B"/>
    <w:rsid w:val="001023C3"/>
    <w:rsid w:val="0011004A"/>
    <w:rsid w:val="001672A8"/>
    <w:rsid w:val="00171400"/>
    <w:rsid w:val="002072B6"/>
    <w:rsid w:val="00215BFE"/>
    <w:rsid w:val="0026089A"/>
    <w:rsid w:val="002B71FF"/>
    <w:rsid w:val="002D169B"/>
    <w:rsid w:val="002D79C1"/>
    <w:rsid w:val="00314887"/>
    <w:rsid w:val="00330120"/>
    <w:rsid w:val="003409EB"/>
    <w:rsid w:val="00371FB7"/>
    <w:rsid w:val="00376D10"/>
    <w:rsid w:val="003A129E"/>
    <w:rsid w:val="003A68EE"/>
    <w:rsid w:val="003F31D3"/>
    <w:rsid w:val="00407B95"/>
    <w:rsid w:val="0042086E"/>
    <w:rsid w:val="004532E7"/>
    <w:rsid w:val="00457B4E"/>
    <w:rsid w:val="0049228C"/>
    <w:rsid w:val="00495AE0"/>
    <w:rsid w:val="004B4D38"/>
    <w:rsid w:val="004B6B8C"/>
    <w:rsid w:val="004D2976"/>
    <w:rsid w:val="004D641C"/>
    <w:rsid w:val="00516E43"/>
    <w:rsid w:val="005316BE"/>
    <w:rsid w:val="005960B2"/>
    <w:rsid w:val="00597B63"/>
    <w:rsid w:val="005A6561"/>
    <w:rsid w:val="005D2BDC"/>
    <w:rsid w:val="005D466F"/>
    <w:rsid w:val="005F4CCF"/>
    <w:rsid w:val="00610B2E"/>
    <w:rsid w:val="00615FEF"/>
    <w:rsid w:val="00630DB6"/>
    <w:rsid w:val="006525C8"/>
    <w:rsid w:val="00667887"/>
    <w:rsid w:val="00687BFF"/>
    <w:rsid w:val="00696AE7"/>
    <w:rsid w:val="006D4AED"/>
    <w:rsid w:val="007279D8"/>
    <w:rsid w:val="00737585"/>
    <w:rsid w:val="00747396"/>
    <w:rsid w:val="007478C2"/>
    <w:rsid w:val="007A1500"/>
    <w:rsid w:val="007B390F"/>
    <w:rsid w:val="008A4043"/>
    <w:rsid w:val="008E1592"/>
    <w:rsid w:val="00914E85"/>
    <w:rsid w:val="00946B93"/>
    <w:rsid w:val="00955615"/>
    <w:rsid w:val="00976D6E"/>
    <w:rsid w:val="009E5649"/>
    <w:rsid w:val="009F03D8"/>
    <w:rsid w:val="009F0942"/>
    <w:rsid w:val="00A20FB9"/>
    <w:rsid w:val="00A36272"/>
    <w:rsid w:val="00A46626"/>
    <w:rsid w:val="00A8071F"/>
    <w:rsid w:val="00AC5E64"/>
    <w:rsid w:val="00AD5767"/>
    <w:rsid w:val="00AE271E"/>
    <w:rsid w:val="00B16FCA"/>
    <w:rsid w:val="00B3395E"/>
    <w:rsid w:val="00B47008"/>
    <w:rsid w:val="00B47BA1"/>
    <w:rsid w:val="00B94434"/>
    <w:rsid w:val="00C15D6B"/>
    <w:rsid w:val="00C373D0"/>
    <w:rsid w:val="00C47DD2"/>
    <w:rsid w:val="00CA0CCF"/>
    <w:rsid w:val="00CB5743"/>
    <w:rsid w:val="00CC2435"/>
    <w:rsid w:val="00CE5A41"/>
    <w:rsid w:val="00D07E73"/>
    <w:rsid w:val="00D16614"/>
    <w:rsid w:val="00D30DF7"/>
    <w:rsid w:val="00D437EE"/>
    <w:rsid w:val="00D64C5D"/>
    <w:rsid w:val="00D700AC"/>
    <w:rsid w:val="00DA0744"/>
    <w:rsid w:val="00E1444A"/>
    <w:rsid w:val="00E428B2"/>
    <w:rsid w:val="00E73210"/>
    <w:rsid w:val="00ED3B01"/>
    <w:rsid w:val="00ED5722"/>
    <w:rsid w:val="00EF6092"/>
    <w:rsid w:val="00F14843"/>
    <w:rsid w:val="00F267DB"/>
    <w:rsid w:val="00F4036B"/>
    <w:rsid w:val="00F551CA"/>
    <w:rsid w:val="00F651C2"/>
    <w:rsid w:val="00FC42EA"/>
    <w:rsid w:val="00FD0644"/>
    <w:rsid w:val="00FD550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F335"/>
  <w15:docId w15:val="{F2FEAF01-32A2-4E4A-9DC7-48AA7C4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BE"/>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316BE"/>
    <w:rPr>
      <w:rFonts w:ascii="Calibri" w:eastAsia="Calibri" w:hAnsi="Calibri" w:cs="Calibri"/>
      <w:lang w:val="en-US"/>
    </w:rPr>
  </w:style>
  <w:style w:type="paragraph" w:styleId="NoSpacing">
    <w:name w:val="No Spacing"/>
    <w:link w:val="NoSpacingChar"/>
    <w:uiPriority w:val="1"/>
    <w:qFormat/>
    <w:rsid w:val="005316BE"/>
    <w:pPr>
      <w:spacing w:after="0" w:line="240" w:lineRule="auto"/>
    </w:pPr>
    <w:rPr>
      <w:rFonts w:ascii="Calibri" w:eastAsia="Calibri" w:hAnsi="Calibri" w:cs="Calibri"/>
      <w:lang w:val="en-US"/>
    </w:rPr>
  </w:style>
  <w:style w:type="paragraph" w:styleId="ListParagraph">
    <w:name w:val="List Paragraph"/>
    <w:basedOn w:val="Normal"/>
    <w:uiPriority w:val="34"/>
    <w:qFormat/>
    <w:rsid w:val="0053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8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FCC2-48BC-4EE3-91D7-E3F0A8C2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Андреј Гулабовски</cp:lastModifiedBy>
  <cp:revision>39</cp:revision>
  <cp:lastPrinted>2023-08-24T10:34:00Z</cp:lastPrinted>
  <dcterms:created xsi:type="dcterms:W3CDTF">2023-05-22T11:53:00Z</dcterms:created>
  <dcterms:modified xsi:type="dcterms:W3CDTF">2023-08-29T07:34:00Z</dcterms:modified>
</cp:coreProperties>
</file>