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94D0" w14:textId="77777777" w:rsidR="00FF73A8" w:rsidRPr="007A3CEA" w:rsidRDefault="00FF73A8" w:rsidP="00FF7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97380B">
        <w:rPr>
          <w:rFonts w:ascii="Times New Roman" w:hAnsi="Times New Roman"/>
          <w:sz w:val="24"/>
          <w:szCs w:val="24"/>
        </w:rPr>
        <w:t>од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Законот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локална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7380B">
        <w:rPr>
          <w:rFonts w:ascii="Times New Roman" w:hAnsi="Times New Roman"/>
          <w:sz w:val="24"/>
          <w:szCs w:val="24"/>
        </w:rPr>
        <w:t>Службен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весник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РМ” бр.5/02</w:t>
      </w:r>
      <w:r>
        <w:rPr>
          <w:rFonts w:ascii="Times New Roman" w:hAnsi="Times New Roman"/>
          <w:sz w:val="24"/>
          <w:szCs w:val="24"/>
          <w:lang w:val="mk-MK"/>
        </w:rPr>
        <w:t>)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член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22 и член 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1219CA87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7B6427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BDEE1B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6455A8" w14:textId="77777777" w:rsidR="00FF73A8" w:rsidRPr="007A3CEA" w:rsidRDefault="00FF73A8" w:rsidP="00FF73A8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36E254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957141" w14:textId="77777777" w:rsidR="00FF73A8" w:rsidRDefault="00FF73A8" w:rsidP="00FF73A8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З А К Л У Ч О К</w:t>
      </w:r>
    </w:p>
    <w:p w14:paraId="0F26A20F" w14:textId="77777777" w:rsidR="00FF73A8" w:rsidRPr="007A3CEA" w:rsidRDefault="00FF73A8" w:rsidP="00FF73A8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23CBF3" w14:textId="77777777" w:rsidR="00FF73A8" w:rsidRDefault="00FF73A8" w:rsidP="00FF73A8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за недонесување на Програма за туризам на Општина Битола</w:t>
      </w:r>
    </w:p>
    <w:p w14:paraId="70541373" w14:textId="77777777" w:rsidR="00FF73A8" w:rsidRPr="007A3CEA" w:rsidRDefault="00FF73A8" w:rsidP="00FF73A8">
      <w:pPr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 xml:space="preserve"> за 2024 година</w:t>
      </w:r>
    </w:p>
    <w:p w14:paraId="647B0B60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705197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F70763" w14:textId="77777777" w:rsidR="00FF73A8" w:rsidRPr="007A3CEA" w:rsidRDefault="00FF73A8" w:rsidP="00FF73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НЕ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ДОНЕСУВА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mk-MK" w:eastAsia="en-GB"/>
        </w:rPr>
        <w:t>Програма за туризам на Општина Битола за 2024 година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9E352A2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70E5D974" w14:textId="77777777" w:rsidR="00FF73A8" w:rsidRPr="00844DEA" w:rsidRDefault="00FF73A8" w:rsidP="00FF73A8">
      <w:pPr>
        <w:suppressAutoHyphens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 Заклучокот</w:t>
      </w:r>
      <w:r w:rsidRPr="0060318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77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844D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844DEA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844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4DE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EA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844DEA">
        <w:rPr>
          <w:rFonts w:ascii="Times New Roman" w:hAnsi="Times New Roman" w:cs="Times New Roman"/>
          <w:sz w:val="24"/>
          <w:szCs w:val="24"/>
        </w:rPr>
        <w:t>“</w:t>
      </w:r>
      <w:r w:rsidRPr="00844DEA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CD437B8" w14:textId="77777777" w:rsidR="00FF73A8" w:rsidRPr="007A3CEA" w:rsidRDefault="00FF73A8" w:rsidP="00FF73A8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6A5BFF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580A6B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94A156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FE1A77" w14:textId="77777777" w:rsidR="00FF73A8" w:rsidRPr="007A3CEA" w:rsidRDefault="00FF73A8" w:rsidP="00FF73A8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49FFE0" w14:textId="77777777" w:rsidR="00FF73A8" w:rsidRPr="00B13516" w:rsidRDefault="00FF73A8" w:rsidP="00FF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6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3FEA1A81" w14:textId="77777777" w:rsidR="00FF73A8" w:rsidRPr="00B13516" w:rsidRDefault="00FF73A8" w:rsidP="00FF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13079072" w14:textId="77777777" w:rsidR="00FF73A8" w:rsidRPr="00BA3EC9" w:rsidRDefault="00FF73A8" w:rsidP="00FF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243D2721" w14:textId="77777777" w:rsidR="00FF73A8" w:rsidRPr="00B13516" w:rsidRDefault="00FF73A8" w:rsidP="00FF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299C7E69" w14:textId="77777777" w:rsidR="00A96638" w:rsidRDefault="00A96638"/>
    <w:sectPr w:rsidR="00A9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38"/>
    <w:rsid w:val="00A9663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E0AA-9AFC-4084-9995-C58F016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A8"/>
    <w:pPr>
      <w:spacing w:line="254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F7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2</cp:revision>
  <dcterms:created xsi:type="dcterms:W3CDTF">2024-03-06T09:15:00Z</dcterms:created>
  <dcterms:modified xsi:type="dcterms:W3CDTF">2024-03-06T09:16:00Z</dcterms:modified>
</cp:coreProperties>
</file>