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C899" w14:textId="49144212" w:rsidR="00DB193D" w:rsidRPr="00152BCE" w:rsidRDefault="00DB193D" w:rsidP="00DB193D">
      <w:pPr>
        <w:jc w:val="center"/>
        <w:rPr>
          <w:rFonts w:ascii="Tahoma" w:hAnsi="Tahoma" w:cs="Tahoma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193D" w:rsidRPr="00152BCE" w14:paraId="61A183F7" w14:textId="77777777" w:rsidTr="00CA35A6">
        <w:trPr>
          <w:trHeight w:val="737"/>
        </w:trPr>
        <w:tc>
          <w:tcPr>
            <w:tcW w:w="9350" w:type="dxa"/>
            <w:gridSpan w:val="2"/>
            <w:vAlign w:val="center"/>
          </w:tcPr>
          <w:p w14:paraId="7D80915D" w14:textId="0855F47D" w:rsidR="009008FA" w:rsidRDefault="00B95757" w:rsidP="009008FA">
            <w:pPr>
              <w:jc w:val="center"/>
              <w:rPr>
                <w:rFonts w:ascii="Tahoma" w:hAnsi="Tahoma" w:cs="Tahoma"/>
                <w:b/>
                <w:bCs/>
                <w:lang w:val="mk-MK"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t>АПЛИКАЦИЈА</w:t>
            </w:r>
            <w:r w:rsidR="009008FA">
              <w:rPr>
                <w:rFonts w:ascii="Tahoma" w:hAnsi="Tahoma" w:cs="Tahoma"/>
                <w:b/>
                <w:bCs/>
                <w:lang w:val="mk-MK"/>
              </w:rPr>
              <w:t xml:space="preserve"> ЗА УЧЕСТВО</w:t>
            </w:r>
            <w:r w:rsidR="003A5F5C">
              <w:rPr>
                <w:rFonts w:ascii="Tahoma" w:hAnsi="Tahoma" w:cs="Tahoma"/>
                <w:b/>
                <w:bCs/>
                <w:lang w:val="mk-MK"/>
              </w:rPr>
              <w:t xml:space="preserve"> ПО </w:t>
            </w:r>
            <w:r w:rsidR="009008FA">
              <w:rPr>
                <w:rFonts w:ascii="Tahoma" w:hAnsi="Tahoma" w:cs="Tahoma"/>
                <w:b/>
                <w:bCs/>
                <w:lang w:val="mk-MK"/>
              </w:rPr>
              <w:t>ЈАВНИОТ ПОВИК ЗА</w:t>
            </w:r>
          </w:p>
          <w:p w14:paraId="48559E1C" w14:textId="06F7FFB2" w:rsidR="009008FA" w:rsidRPr="008336A6" w:rsidRDefault="009008FA" w:rsidP="009008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 xml:space="preserve"> </w:t>
            </w:r>
            <w:r w:rsidR="003A5F5C" w:rsidRPr="003A5F5C"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</w:rPr>
              <w:t>Здруженија</w:t>
            </w:r>
            <w:r w:rsidR="003A5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A5F5C"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</w:rPr>
              <w:t>кои</w:t>
            </w:r>
            <w:r w:rsidR="003A5F5C" w:rsidRPr="003A5F5C"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</w:rPr>
              <w:t xml:space="preserve"> спроведува</w:t>
            </w:r>
            <w:r w:rsidR="003A5F5C"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</w:rPr>
              <w:t xml:space="preserve">ат </w:t>
            </w:r>
            <w:r w:rsidR="003A5F5C" w:rsidRPr="003A5F5C"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</w:rPr>
              <w:t>активности во врска со унапредување на туризмот</w:t>
            </w:r>
            <w:r w:rsidR="003A5F5C"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</w:rPr>
              <w:t xml:space="preserve"> во Општина Битола</w:t>
            </w:r>
            <w:r w:rsidR="008336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336A6">
              <w:rPr>
                <w:rFonts w:ascii="Times New Roman" w:hAnsi="Times New Roman"/>
                <w:color w:val="000000" w:themeColor="text1"/>
                <w:sz w:val="24"/>
                <w:szCs w:val="24"/>
                <w:lang w:val="mk-MK"/>
              </w:rPr>
              <w:t>2025</w:t>
            </w:r>
          </w:p>
          <w:p w14:paraId="1C28BB2E" w14:textId="5CFDC18D" w:rsidR="00DB193D" w:rsidRPr="00CA35A6" w:rsidRDefault="00DB193D" w:rsidP="00CA35A6">
            <w:pPr>
              <w:jc w:val="center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:rsidR="00DB193D" w:rsidRPr="00152BCE" w14:paraId="0EB0E6D2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0C5073AD" w14:textId="6F043E9D" w:rsidR="00DB193D" w:rsidRPr="00152BCE" w:rsidRDefault="009008FA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Наслов на проектот</w:t>
            </w:r>
          </w:p>
        </w:tc>
        <w:tc>
          <w:tcPr>
            <w:tcW w:w="4675" w:type="dxa"/>
            <w:vAlign w:val="center"/>
          </w:tcPr>
          <w:p w14:paraId="05725844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41E3F54B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3393D005" w14:textId="7CF737DD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>Подносител</w:t>
            </w:r>
          </w:p>
        </w:tc>
        <w:tc>
          <w:tcPr>
            <w:tcW w:w="4675" w:type="dxa"/>
            <w:vAlign w:val="center"/>
          </w:tcPr>
          <w:p w14:paraId="48A01F77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1F667EAC" w14:textId="77777777" w:rsidTr="00152BCE">
        <w:trPr>
          <w:trHeight w:val="317"/>
        </w:trPr>
        <w:tc>
          <w:tcPr>
            <w:tcW w:w="9350" w:type="dxa"/>
            <w:gridSpan w:val="2"/>
            <w:vAlign w:val="center"/>
          </w:tcPr>
          <w:p w14:paraId="56C6B04E" w14:textId="39439731" w:rsidR="00DB193D" w:rsidRPr="00152BCE" w:rsidRDefault="00DB193D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t>Податоци за подносителот</w:t>
            </w:r>
          </w:p>
        </w:tc>
      </w:tr>
      <w:tr w:rsidR="00DB193D" w:rsidRPr="00152BCE" w14:paraId="179A92A6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3A165A43" w14:textId="2D8CCA5C" w:rsidR="00DB193D" w:rsidRPr="00152BCE" w:rsidRDefault="009008FA" w:rsidP="00DB193D">
            <w:pPr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Назив</w:t>
            </w:r>
          </w:p>
        </w:tc>
        <w:tc>
          <w:tcPr>
            <w:tcW w:w="4675" w:type="dxa"/>
            <w:vAlign w:val="center"/>
          </w:tcPr>
          <w:p w14:paraId="069184A6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2D3CCC" w:rsidRPr="00152BCE" w14:paraId="121BDA7A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19B718C7" w14:textId="3B93A4A9" w:rsidR="002D3CCC" w:rsidRPr="00152BCE" w:rsidRDefault="002D3CCC" w:rsidP="00DB193D">
            <w:pPr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Контакт телефон</w:t>
            </w:r>
          </w:p>
        </w:tc>
        <w:tc>
          <w:tcPr>
            <w:tcW w:w="4675" w:type="dxa"/>
            <w:vAlign w:val="center"/>
          </w:tcPr>
          <w:p w14:paraId="203E53A6" w14:textId="77777777" w:rsidR="002D3CCC" w:rsidRPr="00152BCE" w:rsidRDefault="002D3CCC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2D3CCC" w:rsidRPr="00152BCE" w14:paraId="406F9AD3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3B37891F" w14:textId="4D42E537" w:rsidR="002D3CCC" w:rsidRDefault="009008FA" w:rsidP="00DB193D">
            <w:pPr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 xml:space="preserve">Адреса </w:t>
            </w:r>
          </w:p>
        </w:tc>
        <w:tc>
          <w:tcPr>
            <w:tcW w:w="4675" w:type="dxa"/>
            <w:vAlign w:val="center"/>
          </w:tcPr>
          <w:p w14:paraId="5C944D8A" w14:textId="77777777" w:rsidR="002D3CCC" w:rsidRPr="00152BCE" w:rsidRDefault="002D3CCC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2E578FE9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1FF8A294" w14:textId="27E8604A" w:rsidR="00DB193D" w:rsidRPr="00152BCE" w:rsidRDefault="009008FA" w:rsidP="00DB193D">
            <w:pPr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ЕДБ</w:t>
            </w:r>
          </w:p>
        </w:tc>
        <w:tc>
          <w:tcPr>
            <w:tcW w:w="4675" w:type="dxa"/>
            <w:vAlign w:val="center"/>
          </w:tcPr>
          <w:p w14:paraId="2081CB0E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29E5A140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70389D7B" w14:textId="69367C1E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>Број на</w:t>
            </w:r>
            <w:r w:rsidR="00707FF2">
              <w:rPr>
                <w:rFonts w:ascii="Tahoma" w:hAnsi="Tahoma" w:cs="Tahoma"/>
                <w:lang w:val="mk-MK"/>
              </w:rPr>
              <w:t xml:space="preserve"> банкарска </w:t>
            </w:r>
            <w:r w:rsidRPr="00152BCE">
              <w:rPr>
                <w:rFonts w:ascii="Tahoma" w:hAnsi="Tahoma" w:cs="Tahoma"/>
                <w:lang w:val="mk-MK"/>
              </w:rPr>
              <w:t>сметка</w:t>
            </w:r>
          </w:p>
        </w:tc>
        <w:tc>
          <w:tcPr>
            <w:tcW w:w="4675" w:type="dxa"/>
            <w:vAlign w:val="center"/>
          </w:tcPr>
          <w:p w14:paraId="46FE6E98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7B948277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6967DA88" w14:textId="5EF9F724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>Банка</w:t>
            </w:r>
            <w:r w:rsidR="00707FF2">
              <w:rPr>
                <w:rFonts w:ascii="Tahoma" w:hAnsi="Tahoma" w:cs="Tahoma"/>
                <w:lang w:val="mk-MK"/>
              </w:rPr>
              <w:t xml:space="preserve"> депонент</w:t>
            </w:r>
          </w:p>
        </w:tc>
        <w:tc>
          <w:tcPr>
            <w:tcW w:w="4675" w:type="dxa"/>
            <w:vAlign w:val="center"/>
          </w:tcPr>
          <w:p w14:paraId="50377BC8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0F62635D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4D40298A" w14:textId="4955D642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>Вкупна вредност за реализација</w:t>
            </w:r>
          </w:p>
        </w:tc>
        <w:tc>
          <w:tcPr>
            <w:tcW w:w="4675" w:type="dxa"/>
            <w:vAlign w:val="center"/>
          </w:tcPr>
          <w:p w14:paraId="31867C7C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3DFEFE20" w14:textId="77777777" w:rsidTr="00152BCE">
        <w:trPr>
          <w:trHeight w:val="720"/>
        </w:trPr>
        <w:tc>
          <w:tcPr>
            <w:tcW w:w="4675" w:type="dxa"/>
            <w:vAlign w:val="center"/>
          </w:tcPr>
          <w:p w14:paraId="220523BF" w14:textId="246895E9" w:rsidR="00DB193D" w:rsidRPr="00152BCE" w:rsidRDefault="00DB193D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t>Побарани финансиски средства од Општина Битола</w:t>
            </w:r>
          </w:p>
        </w:tc>
        <w:tc>
          <w:tcPr>
            <w:tcW w:w="4675" w:type="dxa"/>
            <w:vAlign w:val="center"/>
          </w:tcPr>
          <w:p w14:paraId="3A3929A2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7C13F5C8" w14:textId="77777777" w:rsidTr="00152BCE">
        <w:trPr>
          <w:trHeight w:val="576"/>
        </w:trPr>
        <w:tc>
          <w:tcPr>
            <w:tcW w:w="4675" w:type="dxa"/>
            <w:vAlign w:val="center"/>
          </w:tcPr>
          <w:p w14:paraId="71CC2DB1" w14:textId="47022D56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 xml:space="preserve">Финансиска поддршка од други извори на финансирање </w:t>
            </w:r>
          </w:p>
        </w:tc>
        <w:tc>
          <w:tcPr>
            <w:tcW w:w="4675" w:type="dxa"/>
            <w:vAlign w:val="center"/>
          </w:tcPr>
          <w:p w14:paraId="4101C5F4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7260A6F9" w14:textId="77777777" w:rsidTr="00152BCE">
        <w:tc>
          <w:tcPr>
            <w:tcW w:w="9350" w:type="dxa"/>
            <w:gridSpan w:val="2"/>
            <w:vAlign w:val="center"/>
          </w:tcPr>
          <w:p w14:paraId="40E796BE" w14:textId="77777777" w:rsidR="009008FA" w:rsidRPr="009008FA" w:rsidRDefault="009008FA" w:rsidP="009008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8FA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Предлог проект</w:t>
            </w:r>
            <w:r w:rsidRPr="009008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3996F58" w14:textId="77777777" w:rsidR="00DB193D" w:rsidRDefault="00DB193D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30D1AFF0" w14:textId="6DF08660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3F600FA7" w14:textId="63456065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778FDDA7" w14:textId="65373D23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13315018" w14:textId="65DA5D2B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5351A29" w14:textId="61393AB5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6B8E2B36" w14:textId="481CA151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D656D15" w14:textId="77777777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20AC628" w14:textId="60517A67" w:rsidR="009008FA" w:rsidRP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:rsidR="009008FA" w:rsidRPr="00152BCE" w14:paraId="09742EF4" w14:textId="77777777" w:rsidTr="00152BCE">
        <w:tc>
          <w:tcPr>
            <w:tcW w:w="9350" w:type="dxa"/>
            <w:gridSpan w:val="2"/>
            <w:vAlign w:val="center"/>
          </w:tcPr>
          <w:p w14:paraId="33DEDE2B" w14:textId="77777777" w:rsidR="009008FA" w:rsidRPr="009008FA" w:rsidRDefault="009008FA" w:rsidP="009008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9008FA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Опис на проектот</w:t>
            </w:r>
          </w:p>
          <w:p w14:paraId="420BC7BD" w14:textId="77777777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1E034170" w14:textId="77777777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4F3FE973" w14:textId="77777777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D7F78C2" w14:textId="77777777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D8564CC" w14:textId="77777777" w:rsid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79BAAC62" w14:textId="0FBBAA6A" w:rsidR="009008FA" w:rsidRP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:rsidR="009008FA" w:rsidRPr="00152BCE" w14:paraId="03409909" w14:textId="77777777" w:rsidTr="00152BCE">
        <w:tc>
          <w:tcPr>
            <w:tcW w:w="9350" w:type="dxa"/>
            <w:gridSpan w:val="2"/>
            <w:vAlign w:val="center"/>
          </w:tcPr>
          <w:p w14:paraId="318D2B1C" w14:textId="77777777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346FCA2D" w14:textId="60888330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9008FA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Резултати и индикатори</w:t>
            </w:r>
          </w:p>
          <w:p w14:paraId="701DB18F" w14:textId="3E31B515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  <w:p w14:paraId="13FCC378" w14:textId="62E38817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  <w:p w14:paraId="4DE8CEB8" w14:textId="77777777" w:rsidR="009008FA" w:rsidRPr="009008FA" w:rsidRDefault="009008FA" w:rsidP="009008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</w:p>
          <w:p w14:paraId="70E22BCC" w14:textId="2FB7344F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225E96A3" w14:textId="77777777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3F886909" w14:textId="6F326631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7B876387" w14:textId="14022A75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32237A16" w14:textId="160F5E95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66AC43A2" w14:textId="77777777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4220E3B0" w14:textId="77777777" w:rsidR="009008FA" w:rsidRPr="00C30418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  <w:p w14:paraId="52A446E5" w14:textId="77777777" w:rsidR="009008FA" w:rsidRP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:rsidR="009008FA" w:rsidRPr="00152BCE" w14:paraId="5F968FC2" w14:textId="77777777" w:rsidTr="009008FA">
        <w:trPr>
          <w:trHeight w:val="2798"/>
        </w:trPr>
        <w:tc>
          <w:tcPr>
            <w:tcW w:w="9350" w:type="dxa"/>
            <w:gridSpan w:val="2"/>
            <w:vAlign w:val="center"/>
          </w:tcPr>
          <w:p w14:paraId="44C9482D" w14:textId="6BA60D63" w:rsidR="009008FA" w:rsidRPr="009008FA" w:rsidRDefault="009008FA" w:rsidP="009008F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8FA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lastRenderedPageBreak/>
              <w:t>Временска рамка</w:t>
            </w:r>
            <w:r w:rsidRPr="009008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C5C8127" w14:textId="63D3AE7A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95B15" w14:textId="77777777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603BE9" w14:textId="4FE733C9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BA8434" w14:textId="556EA518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C05A45" w14:textId="3E53C6A8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F900B6" w14:textId="219D0C41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BCDB1" w14:textId="113EBBFF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BEDE0F" w14:textId="77777777" w:rsidR="009008FA" w:rsidRDefault="009008FA" w:rsidP="009008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7F9C28" w14:textId="77777777" w:rsidR="009008FA" w:rsidRPr="009008FA" w:rsidRDefault="009008FA" w:rsidP="009008FA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:rsidR="0040189B" w:rsidRPr="00152BCE" w14:paraId="20B9EB98" w14:textId="77777777" w:rsidTr="009008FA">
        <w:trPr>
          <w:trHeight w:val="1880"/>
        </w:trPr>
        <w:tc>
          <w:tcPr>
            <w:tcW w:w="9350" w:type="dxa"/>
            <w:gridSpan w:val="2"/>
            <w:vAlign w:val="center"/>
          </w:tcPr>
          <w:p w14:paraId="6572A16D" w14:textId="77777777" w:rsidR="0040189B" w:rsidRDefault="009008FA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Финансиски план</w:t>
            </w:r>
          </w:p>
          <w:p w14:paraId="35DEB930" w14:textId="77777777" w:rsidR="009008FA" w:rsidRDefault="009008FA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D7E2991" w14:textId="77777777" w:rsidR="009008FA" w:rsidRDefault="009008FA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C96C7A5" w14:textId="77777777" w:rsidR="009008FA" w:rsidRDefault="009008FA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3344A621" w14:textId="77777777" w:rsidR="009008FA" w:rsidRDefault="009008FA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3C7BD68" w14:textId="0F75BF9D" w:rsidR="009008FA" w:rsidRPr="009008FA" w:rsidRDefault="009008FA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:rsidR="000E7105" w:rsidRPr="00152BCE" w14:paraId="1B8C79F3" w14:textId="77777777" w:rsidTr="00152BCE">
        <w:trPr>
          <w:trHeight w:val="998"/>
        </w:trPr>
        <w:tc>
          <w:tcPr>
            <w:tcW w:w="4675" w:type="dxa"/>
            <w:vAlign w:val="center"/>
          </w:tcPr>
          <w:p w14:paraId="61239945" w14:textId="28677576" w:rsidR="000E7105" w:rsidRPr="00152BCE" w:rsidRDefault="000E7105" w:rsidP="00DB193D">
            <w:pPr>
              <w:jc w:val="both"/>
              <w:rPr>
                <w:rFonts w:ascii="Tahoma" w:hAnsi="Tahoma" w:cs="Tahoma"/>
                <w:b/>
                <w:bCs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t>Датум на аплицирање</w:t>
            </w:r>
          </w:p>
        </w:tc>
        <w:tc>
          <w:tcPr>
            <w:tcW w:w="4675" w:type="dxa"/>
            <w:vAlign w:val="center"/>
          </w:tcPr>
          <w:p w14:paraId="2DBBDFFB" w14:textId="77777777" w:rsidR="000E7105" w:rsidRPr="00152BCE" w:rsidRDefault="000E7105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</w:tbl>
    <w:p w14:paraId="7DCE00F7" w14:textId="103094D7" w:rsidR="00DB193D" w:rsidRPr="00152BCE" w:rsidRDefault="00DB193D" w:rsidP="00DB193D">
      <w:pPr>
        <w:jc w:val="both"/>
        <w:rPr>
          <w:rFonts w:ascii="Tahoma" w:hAnsi="Tahoma" w:cs="Tahoma"/>
        </w:rPr>
      </w:pPr>
    </w:p>
    <w:p w14:paraId="41659FB6" w14:textId="77777777" w:rsidR="00152BCE" w:rsidRDefault="00152BCE" w:rsidP="00DB193D">
      <w:pPr>
        <w:jc w:val="both"/>
        <w:rPr>
          <w:rFonts w:ascii="Tahoma" w:hAnsi="Tahoma" w:cs="Tahoma"/>
          <w:lang w:val="mk-MK"/>
        </w:rPr>
      </w:pPr>
    </w:p>
    <w:p w14:paraId="2A4F7A01" w14:textId="77777777" w:rsidR="003A5F5C" w:rsidRDefault="003A5F5C" w:rsidP="00DB193D">
      <w:pPr>
        <w:jc w:val="both"/>
        <w:rPr>
          <w:rFonts w:ascii="Tahoma" w:hAnsi="Tahoma" w:cs="Tahoma"/>
          <w:lang w:val="mk-MK"/>
        </w:rPr>
      </w:pPr>
    </w:p>
    <w:p w14:paraId="5A3A9E51" w14:textId="72ACEE7E" w:rsidR="000E7105" w:rsidRDefault="00152BCE" w:rsidP="00152BCE">
      <w:pPr>
        <w:tabs>
          <w:tab w:val="left" w:pos="7200"/>
        </w:tabs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ab/>
      </w:r>
      <w:r w:rsidR="000E7105" w:rsidRPr="00152BCE">
        <w:rPr>
          <w:rFonts w:ascii="Tahoma" w:hAnsi="Tahoma" w:cs="Tahoma"/>
          <w:lang w:val="mk-MK"/>
        </w:rPr>
        <w:t>Подносител</w:t>
      </w:r>
    </w:p>
    <w:p w14:paraId="453E497B" w14:textId="350FC9DC" w:rsidR="003A5F5C" w:rsidRDefault="003A5F5C" w:rsidP="00152BCE">
      <w:pPr>
        <w:tabs>
          <w:tab w:val="left" w:pos="7200"/>
        </w:tabs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ab/>
        <w:t>(Потпис и печат)</w:t>
      </w:r>
    </w:p>
    <w:p w14:paraId="0E42F82A" w14:textId="77777777" w:rsidR="003A5F5C" w:rsidRPr="00152BCE" w:rsidRDefault="003A5F5C" w:rsidP="00152BCE">
      <w:pPr>
        <w:tabs>
          <w:tab w:val="left" w:pos="7200"/>
        </w:tabs>
        <w:jc w:val="both"/>
        <w:rPr>
          <w:rFonts w:ascii="Tahoma" w:hAnsi="Tahoma" w:cs="Tahoma"/>
          <w:lang w:val="mk-MK"/>
        </w:rPr>
      </w:pPr>
    </w:p>
    <w:p w14:paraId="4DF4EA9F" w14:textId="459253EF" w:rsidR="000E7105" w:rsidRPr="00152BCE" w:rsidRDefault="000E7105" w:rsidP="00152BCE">
      <w:pPr>
        <w:jc w:val="right"/>
        <w:rPr>
          <w:rFonts w:ascii="Tahoma" w:hAnsi="Tahoma" w:cs="Tahoma"/>
        </w:rPr>
      </w:pPr>
      <w:r w:rsidRPr="00152BCE">
        <w:rPr>
          <w:rFonts w:ascii="Tahoma" w:hAnsi="Tahoma" w:cs="Tahoma"/>
          <w:lang w:val="mk-MK"/>
        </w:rPr>
        <w:tab/>
      </w:r>
      <w:r w:rsidRPr="00152BCE">
        <w:rPr>
          <w:rFonts w:ascii="Tahoma" w:hAnsi="Tahoma" w:cs="Tahoma"/>
          <w:lang w:val="mk-MK"/>
        </w:rPr>
        <w:tab/>
      </w:r>
      <w:r w:rsidRPr="00152BCE">
        <w:rPr>
          <w:rFonts w:ascii="Tahoma" w:hAnsi="Tahoma" w:cs="Tahoma"/>
          <w:lang w:val="mk-MK"/>
        </w:rPr>
        <w:tab/>
      </w:r>
      <w:r w:rsidRPr="00152BCE">
        <w:rPr>
          <w:rFonts w:ascii="Tahoma" w:hAnsi="Tahoma" w:cs="Tahoma"/>
          <w:lang w:val="mk-MK"/>
        </w:rPr>
        <w:tab/>
      </w:r>
      <w:r w:rsidRPr="00152BCE">
        <w:rPr>
          <w:rFonts w:ascii="Tahoma" w:hAnsi="Tahoma" w:cs="Tahoma"/>
          <w:lang w:val="mk-MK"/>
        </w:rPr>
        <w:tab/>
      </w:r>
      <w:r w:rsidRPr="00152BCE">
        <w:rPr>
          <w:rFonts w:ascii="Tahoma" w:hAnsi="Tahoma" w:cs="Tahoma"/>
          <w:lang w:val="mk-MK"/>
        </w:rPr>
        <w:tab/>
      </w:r>
      <w:r w:rsidRPr="00152BCE">
        <w:rPr>
          <w:rFonts w:ascii="Tahoma" w:hAnsi="Tahoma" w:cs="Tahoma"/>
          <w:lang w:val="mk-MK"/>
        </w:rPr>
        <w:tab/>
      </w:r>
      <w:r w:rsidR="00152BCE">
        <w:rPr>
          <w:rFonts w:ascii="Tahoma" w:hAnsi="Tahoma" w:cs="Tahoma"/>
        </w:rPr>
        <w:t>___________________________</w:t>
      </w:r>
    </w:p>
    <w:sectPr w:rsidR="000E7105" w:rsidRPr="00152BCE" w:rsidSect="00152BCE">
      <w:headerReference w:type="default" r:id="rId7"/>
      <w:pgSz w:w="12240" w:h="15840"/>
      <w:pgMar w:top="126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61DB" w14:textId="77777777" w:rsidR="00074C2C" w:rsidRDefault="00074C2C" w:rsidP="00152BCE">
      <w:pPr>
        <w:spacing w:after="0" w:line="240" w:lineRule="auto"/>
      </w:pPr>
      <w:r>
        <w:separator/>
      </w:r>
    </w:p>
  </w:endnote>
  <w:endnote w:type="continuationSeparator" w:id="0">
    <w:p w14:paraId="13D65133" w14:textId="77777777" w:rsidR="00074C2C" w:rsidRDefault="00074C2C" w:rsidP="0015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metr415 Blk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0FCB" w14:textId="77777777" w:rsidR="00074C2C" w:rsidRDefault="00074C2C" w:rsidP="00152BCE">
      <w:pPr>
        <w:spacing w:after="0" w:line="240" w:lineRule="auto"/>
      </w:pPr>
      <w:r>
        <w:separator/>
      </w:r>
    </w:p>
  </w:footnote>
  <w:footnote w:type="continuationSeparator" w:id="0">
    <w:p w14:paraId="325F591E" w14:textId="77777777" w:rsidR="00074C2C" w:rsidRDefault="00074C2C" w:rsidP="0015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9837" w14:textId="77777777" w:rsidR="00152BCE" w:rsidRPr="0092013E" w:rsidRDefault="00152BCE" w:rsidP="00152BCE">
    <w:pPr>
      <w:spacing w:line="252" w:lineRule="auto"/>
      <w:ind w:right="-91"/>
      <w:jc w:val="center"/>
      <w:rPr>
        <w:color w:val="808080"/>
        <w:lang w:val="mk-MK"/>
      </w:rPr>
    </w:pPr>
    <w:r w:rsidRPr="00D56C5B">
      <w:rPr>
        <w:noProof/>
        <w:color w:val="808080"/>
      </w:rPr>
      <w:drawing>
        <wp:inline distT="0" distB="0" distL="0" distR="0" wp14:anchorId="0B33B25C" wp14:editId="1D8C3D7F">
          <wp:extent cx="345440" cy="457200"/>
          <wp:effectExtent l="0" t="0" r="0" b="0"/>
          <wp:docPr id="1335161494" name="Picture 1335161494" descr="GR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55" cy="46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7E9F" w14:textId="21BF5EB8" w:rsidR="00152BCE" w:rsidRPr="00152BCE" w:rsidRDefault="00152BCE" w:rsidP="00152BCE">
    <w:pPr>
      <w:spacing w:line="252" w:lineRule="auto"/>
      <w:ind w:right="-91"/>
      <w:jc w:val="center"/>
      <w:rPr>
        <w:rFonts w:ascii="Geometr415 Blk BT" w:hAnsi="Geometr415 Blk BT"/>
        <w:b/>
        <w:bCs/>
        <w:color w:val="808080"/>
        <w:sz w:val="28"/>
        <w:szCs w:val="28"/>
        <w:lang w:val="ru-RU"/>
      </w:rPr>
    </w:pPr>
    <w:r w:rsidRPr="00152BCE">
      <w:rPr>
        <w:rFonts w:ascii="Calibri" w:hAnsi="Calibri" w:cs="Calibri"/>
        <w:b/>
        <w:bCs/>
        <w:color w:val="808080"/>
        <w:sz w:val="28"/>
        <w:szCs w:val="28"/>
        <w:lang w:val="mk-MK"/>
      </w:rPr>
      <w:t>ОПШТИНА</w:t>
    </w:r>
    <w:r w:rsidRPr="00152BCE">
      <w:rPr>
        <w:rFonts w:ascii="Geometr415 Blk BT" w:hAnsi="Geometr415 Blk BT"/>
        <w:b/>
        <w:bCs/>
        <w:color w:val="808080"/>
        <w:sz w:val="28"/>
        <w:szCs w:val="28"/>
        <w:lang w:val="mk-MK"/>
      </w:rPr>
      <w:t xml:space="preserve"> </w:t>
    </w:r>
    <w:r w:rsidRPr="00152BCE">
      <w:rPr>
        <w:rFonts w:ascii="Calibri" w:hAnsi="Calibri" w:cs="Calibri"/>
        <w:b/>
        <w:bCs/>
        <w:color w:val="808080"/>
        <w:sz w:val="28"/>
        <w:szCs w:val="28"/>
        <w:lang w:val="mk-MK"/>
      </w:rPr>
      <w:t>БИТОЛ</w:t>
    </w:r>
    <w:r w:rsidRPr="00152BCE">
      <w:rPr>
        <w:rFonts w:ascii="Calibri" w:hAnsi="Calibri" w:cs="Calibri"/>
        <w:b/>
        <w:bCs/>
        <w:color w:val="808080"/>
        <w:sz w:val="28"/>
        <w:szCs w:val="28"/>
        <w:lang w:val="ru-RU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6F7F"/>
    <w:multiLevelType w:val="hybridMultilevel"/>
    <w:tmpl w:val="481A9A9A"/>
    <w:lvl w:ilvl="0" w:tplc="704C7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3D"/>
    <w:rsid w:val="00074C2C"/>
    <w:rsid w:val="00091BB2"/>
    <w:rsid w:val="000E7105"/>
    <w:rsid w:val="000F657F"/>
    <w:rsid w:val="00152BCE"/>
    <w:rsid w:val="002D3CCC"/>
    <w:rsid w:val="00323ED0"/>
    <w:rsid w:val="003A5F5C"/>
    <w:rsid w:val="0040189B"/>
    <w:rsid w:val="0054303D"/>
    <w:rsid w:val="006C3FBC"/>
    <w:rsid w:val="00707FF2"/>
    <w:rsid w:val="00747102"/>
    <w:rsid w:val="008336A6"/>
    <w:rsid w:val="008E2C7C"/>
    <w:rsid w:val="009008FA"/>
    <w:rsid w:val="00A90DE2"/>
    <w:rsid w:val="00B41E9F"/>
    <w:rsid w:val="00B95757"/>
    <w:rsid w:val="00BC3D15"/>
    <w:rsid w:val="00CA35A6"/>
    <w:rsid w:val="00D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67DA3"/>
  <w15:chartTrackingRefBased/>
  <w15:docId w15:val="{15B5CD38-53B4-45CD-9877-64D28524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CE"/>
  </w:style>
  <w:style w:type="paragraph" w:styleId="Footer">
    <w:name w:val="footer"/>
    <w:basedOn w:val="Normal"/>
    <w:link w:val="FooterChar"/>
    <w:uiPriority w:val="99"/>
    <w:unhideWhenUsed/>
    <w:rsid w:val="0015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Дејан Додовски</cp:lastModifiedBy>
  <cp:revision>2</cp:revision>
  <dcterms:created xsi:type="dcterms:W3CDTF">2025-12-01T12:01:00Z</dcterms:created>
  <dcterms:modified xsi:type="dcterms:W3CDTF">2025-12-01T12:01:00Z</dcterms:modified>
</cp:coreProperties>
</file>