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95859" w14:textId="09229D02" w:rsidR="009077A6" w:rsidRPr="005F334D" w:rsidRDefault="009077A6" w:rsidP="009077A6">
      <w:pPr>
        <w:ind w:left="2160" w:firstLine="720"/>
        <w:rPr>
          <w:b/>
          <w:bCs/>
          <w:sz w:val="28"/>
          <w:szCs w:val="28"/>
          <w:lang w:val="mk-MK"/>
        </w:rPr>
      </w:pPr>
      <w:r>
        <w:rPr>
          <w:b/>
          <w:bCs/>
          <w:sz w:val="28"/>
          <w:szCs w:val="28"/>
          <w:lang w:val="mk-MK"/>
        </w:rPr>
        <w:t xml:space="preserve">  </w:t>
      </w:r>
      <w:r w:rsidRPr="002E76C5">
        <w:rPr>
          <w:b/>
          <w:bCs/>
          <w:sz w:val="32"/>
          <w:szCs w:val="32"/>
          <w:lang w:val="mk-MK"/>
        </w:rPr>
        <w:t>З А П И С Н И К</w:t>
      </w:r>
    </w:p>
    <w:p w14:paraId="4EBF2267" w14:textId="77777777" w:rsidR="009077A6" w:rsidRPr="00937C80" w:rsidRDefault="009077A6" w:rsidP="009077A6">
      <w:pPr>
        <w:jc w:val="both"/>
        <w:rPr>
          <w:lang w:val="mk-MK"/>
        </w:rPr>
      </w:pPr>
    </w:p>
    <w:p w14:paraId="15979B9E" w14:textId="77777777" w:rsidR="009077A6" w:rsidRPr="00937C80" w:rsidRDefault="009077A6" w:rsidP="009077A6">
      <w:pPr>
        <w:jc w:val="both"/>
        <w:rPr>
          <w:lang w:val="mk-MK"/>
        </w:rPr>
      </w:pPr>
    </w:p>
    <w:p w14:paraId="7439B9D6" w14:textId="77777777" w:rsidR="009077A6" w:rsidRPr="00937C80" w:rsidRDefault="009077A6" w:rsidP="009077A6">
      <w:pPr>
        <w:jc w:val="both"/>
        <w:rPr>
          <w:lang w:val="mk-MK"/>
        </w:rPr>
      </w:pPr>
    </w:p>
    <w:p w14:paraId="659B44D8" w14:textId="4438994E" w:rsidR="009077A6" w:rsidRPr="000B7B27" w:rsidRDefault="009077A6" w:rsidP="009D16C2">
      <w:pPr>
        <w:ind w:right="-720"/>
        <w:jc w:val="both"/>
        <w:rPr>
          <w:lang w:val="mk-MK"/>
        </w:rPr>
      </w:pPr>
      <w:r w:rsidRPr="00937C80">
        <w:rPr>
          <w:lang w:val="mk-MK"/>
        </w:rPr>
        <w:tab/>
      </w:r>
      <w:r w:rsidRPr="000B7B27">
        <w:rPr>
          <w:lang w:val="mk-MK"/>
        </w:rPr>
        <w:t>Од 4</w:t>
      </w:r>
      <w:r w:rsidR="001161C7" w:rsidRPr="000B7B27">
        <w:rPr>
          <w:lang w:val="en-GB"/>
        </w:rPr>
        <w:t>5</w:t>
      </w:r>
      <w:r w:rsidRPr="000B7B27">
        <w:rPr>
          <w:lang w:val="mk-MK"/>
        </w:rPr>
        <w:t>-тата</w:t>
      </w:r>
      <w:r w:rsidRPr="000B7B27">
        <w:t xml:space="preserve"> </w:t>
      </w:r>
      <w:r w:rsidRPr="000B7B27">
        <w:rPr>
          <w:lang w:val="mk-MK"/>
        </w:rPr>
        <w:t xml:space="preserve">Седница на Советот на Општината Битола одржана на </w:t>
      </w:r>
      <w:r w:rsidR="001161C7" w:rsidRPr="000B7B27">
        <w:rPr>
          <w:lang w:val="en-GB"/>
        </w:rPr>
        <w:t>10</w:t>
      </w:r>
      <w:r w:rsidRPr="000B7B27">
        <w:rPr>
          <w:lang w:val="ru-RU"/>
        </w:rPr>
        <w:t>.</w:t>
      </w:r>
      <w:r w:rsidR="001161C7" w:rsidRPr="000B7B27">
        <w:rPr>
          <w:lang w:val="en-GB"/>
        </w:rPr>
        <w:t>10</w:t>
      </w:r>
      <w:r w:rsidRPr="000B7B27">
        <w:rPr>
          <w:lang w:val="ru-RU"/>
        </w:rPr>
        <w:t>.202</w:t>
      </w:r>
      <w:r w:rsidRPr="000B7B27">
        <w:rPr>
          <w:lang w:val="mk-MK"/>
        </w:rPr>
        <w:t>4 година.</w:t>
      </w:r>
    </w:p>
    <w:p w14:paraId="10AD0749" w14:textId="77777777" w:rsidR="009077A6" w:rsidRPr="000B7B27" w:rsidRDefault="009077A6" w:rsidP="009D16C2">
      <w:pPr>
        <w:ind w:right="-720"/>
        <w:jc w:val="both"/>
        <w:rPr>
          <w:lang w:val="mk-MK"/>
        </w:rPr>
      </w:pPr>
      <w:r w:rsidRPr="000B7B27">
        <w:rPr>
          <w:lang w:val="mk-MK"/>
        </w:rPr>
        <w:tab/>
        <w:t xml:space="preserve">Седницата се одржа во големата сала за седници на Советот на Општина Битола и </w:t>
      </w:r>
    </w:p>
    <w:p w14:paraId="58FD35D0" w14:textId="3C4A812F" w:rsidR="009077A6" w:rsidRPr="000B7B27" w:rsidRDefault="009077A6" w:rsidP="009D16C2">
      <w:pPr>
        <w:ind w:right="-720"/>
        <w:jc w:val="both"/>
        <w:rPr>
          <w:lang w:val="mk-MK"/>
        </w:rPr>
      </w:pPr>
      <w:r w:rsidRPr="000B7B27">
        <w:rPr>
          <w:lang w:val="mk-MK"/>
        </w:rPr>
        <w:t>почна со работа во 11,15 часот.</w:t>
      </w:r>
    </w:p>
    <w:p w14:paraId="259451A8" w14:textId="469B63B7" w:rsidR="0038768F" w:rsidRPr="000B7B27" w:rsidRDefault="009077A6" w:rsidP="009D16C2">
      <w:pPr>
        <w:pStyle w:val="NoSpacing"/>
        <w:jc w:val="both"/>
        <w:rPr>
          <w:lang w:val="en-GB"/>
        </w:rPr>
      </w:pPr>
      <w:r w:rsidRPr="000B7B27">
        <w:rPr>
          <w:lang w:val="mk-MK"/>
        </w:rPr>
        <w:tab/>
      </w:r>
      <w:r w:rsidR="0038768F" w:rsidRPr="000B7B27">
        <w:rPr>
          <w:lang w:val="mk-MK"/>
        </w:rPr>
        <w:t xml:space="preserve">На седницата присуствуваа </w:t>
      </w:r>
      <w:r w:rsidR="0038768F" w:rsidRPr="000B7B27">
        <w:t>3</w:t>
      </w:r>
      <w:r w:rsidR="0038768F" w:rsidRPr="000B7B27">
        <w:rPr>
          <w:lang w:val="mk-MK"/>
        </w:rPr>
        <w:t>0 членови на Советот:Габриела Илиевска-Претседател на Советот, Михајло Вангелов,</w:t>
      </w:r>
      <w:r w:rsidR="00524D7A" w:rsidRPr="000B7B27">
        <w:rPr>
          <w:lang w:val="en-GB"/>
        </w:rPr>
        <w:t xml:space="preserve"> </w:t>
      </w:r>
      <w:r w:rsidR="0038768F" w:rsidRPr="000B7B27">
        <w:rPr>
          <w:lang w:val="mk-MK"/>
        </w:rPr>
        <w:t>Марица Тодоровска, Лидија Павловска, Марко Јосифовски, Бојан Бојкоски,</w:t>
      </w:r>
      <w:r w:rsidR="00524D7A" w:rsidRPr="000B7B27">
        <w:rPr>
          <w:lang w:val="en-GB"/>
        </w:rPr>
        <w:t xml:space="preserve"> </w:t>
      </w:r>
      <w:proofErr w:type="spellStart"/>
      <w:r w:rsidR="0038768F" w:rsidRPr="000B7B27">
        <w:t>Марта</w:t>
      </w:r>
      <w:proofErr w:type="spellEnd"/>
      <w:r w:rsidR="0038768F" w:rsidRPr="000B7B27">
        <w:rPr>
          <w:lang w:val="mk-MK"/>
        </w:rPr>
        <w:t xml:space="preserve"> Ѓоргиевска,</w:t>
      </w:r>
      <w:r w:rsidR="00524D7A" w:rsidRPr="000B7B27">
        <w:rPr>
          <w:lang w:val="en-GB"/>
        </w:rPr>
        <w:t xml:space="preserve"> </w:t>
      </w:r>
      <w:r w:rsidR="0038768F" w:rsidRPr="000B7B27">
        <w:rPr>
          <w:lang w:val="mk-MK"/>
        </w:rPr>
        <w:t>Анета Ѓоргиевска,</w:t>
      </w:r>
      <w:r w:rsidR="00524D7A" w:rsidRPr="000B7B27">
        <w:rPr>
          <w:lang w:val="en-GB"/>
        </w:rPr>
        <w:t xml:space="preserve"> </w:t>
      </w:r>
      <w:r w:rsidR="0038768F" w:rsidRPr="000B7B27">
        <w:rPr>
          <w:lang w:val="mk-MK"/>
        </w:rPr>
        <w:t>Зоран Петковски,</w:t>
      </w:r>
      <w:r w:rsidR="00524D7A" w:rsidRPr="000B7B27">
        <w:rPr>
          <w:lang w:val="en-GB"/>
        </w:rPr>
        <w:t xml:space="preserve"> </w:t>
      </w:r>
      <w:r w:rsidR="0038768F" w:rsidRPr="000B7B27">
        <w:rPr>
          <w:lang w:val="mk-MK"/>
        </w:rPr>
        <w:t>Ленче Илиевска, Златко Лозановски,</w:t>
      </w:r>
      <w:r w:rsidR="00524D7A" w:rsidRPr="000B7B27">
        <w:rPr>
          <w:lang w:val="en-GB"/>
        </w:rPr>
        <w:t xml:space="preserve"> </w:t>
      </w:r>
      <w:r w:rsidR="0038768F" w:rsidRPr="000B7B27">
        <w:rPr>
          <w:lang w:val="mk-MK"/>
        </w:rPr>
        <w:t>Сашо Никовски,</w:t>
      </w:r>
      <w:r w:rsidR="00524D7A" w:rsidRPr="000B7B27">
        <w:rPr>
          <w:lang w:val="en-GB"/>
        </w:rPr>
        <w:t xml:space="preserve"> </w:t>
      </w:r>
      <w:r w:rsidR="0038768F" w:rsidRPr="000B7B27">
        <w:rPr>
          <w:lang w:val="mk-MK"/>
        </w:rPr>
        <w:t>Јосиф Стевоски,</w:t>
      </w:r>
      <w:r w:rsidR="00524D7A" w:rsidRPr="000B7B27">
        <w:rPr>
          <w:lang w:val="en-GB"/>
        </w:rPr>
        <w:t xml:space="preserve"> </w:t>
      </w:r>
      <w:r w:rsidR="0038768F" w:rsidRPr="000B7B27">
        <w:rPr>
          <w:lang w:val="mk-MK"/>
        </w:rPr>
        <w:t>Соња Петреска,</w:t>
      </w:r>
      <w:r w:rsidR="00524D7A" w:rsidRPr="000B7B27">
        <w:rPr>
          <w:lang w:val="en-GB"/>
        </w:rPr>
        <w:t xml:space="preserve"> </w:t>
      </w:r>
      <w:r w:rsidR="0038768F" w:rsidRPr="000B7B27">
        <w:rPr>
          <w:lang w:val="mk-MK"/>
        </w:rPr>
        <w:t>Александар Димовски, Методија Илиевски,</w:t>
      </w:r>
      <w:r w:rsidR="00524D7A" w:rsidRPr="000B7B27">
        <w:rPr>
          <w:lang w:val="en-GB"/>
        </w:rPr>
        <w:t xml:space="preserve"> </w:t>
      </w:r>
      <w:r w:rsidR="0038768F" w:rsidRPr="000B7B27">
        <w:rPr>
          <w:lang w:val="mk-MK"/>
        </w:rPr>
        <w:t>Петар Николовски,</w:t>
      </w:r>
      <w:r w:rsidR="00524D7A" w:rsidRPr="000B7B27">
        <w:rPr>
          <w:lang w:val="en-GB"/>
        </w:rPr>
        <w:t xml:space="preserve"> </w:t>
      </w:r>
      <w:r w:rsidR="0038768F" w:rsidRPr="000B7B27">
        <w:rPr>
          <w:lang w:val="mk-MK"/>
        </w:rPr>
        <w:t>Кети Неделковска,</w:t>
      </w:r>
      <w:r w:rsidR="00524D7A" w:rsidRPr="000B7B27">
        <w:rPr>
          <w:lang w:val="en-GB"/>
        </w:rPr>
        <w:t xml:space="preserve"> </w:t>
      </w:r>
      <w:r w:rsidR="0038768F" w:rsidRPr="000B7B27">
        <w:rPr>
          <w:lang w:val="mk-MK"/>
        </w:rPr>
        <w:t>Елизабета Тодоровска,</w:t>
      </w:r>
      <w:r w:rsidR="00524D7A" w:rsidRPr="000B7B27">
        <w:rPr>
          <w:lang w:val="en-GB"/>
        </w:rPr>
        <w:t xml:space="preserve"> </w:t>
      </w:r>
      <w:r w:rsidR="0038768F" w:rsidRPr="000B7B27">
        <w:rPr>
          <w:lang w:val="mk-MK"/>
        </w:rPr>
        <w:t>Мирјана Захариевска Ралевска,</w:t>
      </w:r>
      <w:r w:rsidR="00524D7A" w:rsidRPr="000B7B27">
        <w:rPr>
          <w:lang w:val="en-GB"/>
        </w:rPr>
        <w:t xml:space="preserve"> </w:t>
      </w:r>
      <w:r w:rsidR="0038768F" w:rsidRPr="000B7B27">
        <w:rPr>
          <w:lang w:val="mk-MK"/>
        </w:rPr>
        <w:t>Кире Климески,</w:t>
      </w:r>
      <w:r w:rsidR="00524D7A" w:rsidRPr="000B7B27">
        <w:rPr>
          <w:lang w:val="en-GB"/>
        </w:rPr>
        <w:t xml:space="preserve"> </w:t>
      </w:r>
      <w:r w:rsidR="0038768F" w:rsidRPr="000B7B27">
        <w:rPr>
          <w:lang w:val="mk-MK"/>
        </w:rPr>
        <w:t>Елена Кромидаровска Маховска,</w:t>
      </w:r>
      <w:r w:rsidR="00524D7A" w:rsidRPr="000B7B27">
        <w:rPr>
          <w:lang w:val="en-GB"/>
        </w:rPr>
        <w:t xml:space="preserve"> </w:t>
      </w:r>
      <w:r w:rsidR="0038768F" w:rsidRPr="000B7B27">
        <w:rPr>
          <w:lang w:val="mk-MK"/>
        </w:rPr>
        <w:t>Борче Корлевски, Жаклина Наумовска,</w:t>
      </w:r>
      <w:r w:rsidR="000B7B27">
        <w:rPr>
          <w:lang w:val="en-GB"/>
        </w:rPr>
        <w:t xml:space="preserve"> </w:t>
      </w:r>
      <w:r w:rsidR="0038768F" w:rsidRPr="000B7B27">
        <w:rPr>
          <w:lang w:val="mk-MK"/>
        </w:rPr>
        <w:t>Јадранка Павловска,</w:t>
      </w:r>
      <w:r w:rsidR="00524D7A" w:rsidRPr="000B7B27">
        <w:rPr>
          <w:lang w:val="en-GB"/>
        </w:rPr>
        <w:t xml:space="preserve"> </w:t>
      </w:r>
      <w:r w:rsidR="0038768F" w:rsidRPr="000B7B27">
        <w:rPr>
          <w:lang w:val="mk-MK"/>
        </w:rPr>
        <w:t>Алмир Адемоски, Иван Чулакоски</w:t>
      </w:r>
      <w:r w:rsidR="0038768F" w:rsidRPr="000B7B27">
        <w:t>,</w:t>
      </w:r>
      <w:r w:rsidR="000B7B27">
        <w:t xml:space="preserve"> </w:t>
      </w:r>
      <w:r w:rsidR="0038768F" w:rsidRPr="000B7B27">
        <w:rPr>
          <w:lang w:val="mk-MK"/>
        </w:rPr>
        <w:t>Гаврил Трајковски,</w:t>
      </w:r>
      <w:r w:rsidR="000B7B27">
        <w:rPr>
          <w:lang w:val="en-GB"/>
        </w:rPr>
        <w:t xml:space="preserve"> </w:t>
      </w:r>
      <w:r w:rsidR="0038768F" w:rsidRPr="000B7B27">
        <w:rPr>
          <w:lang w:val="mk-MK"/>
        </w:rPr>
        <w:t>Горан Велевски и Анастасија Трајковска.</w:t>
      </w:r>
    </w:p>
    <w:p w14:paraId="0FB5BC0C" w14:textId="4C0115C7" w:rsidR="00880036" w:rsidRPr="000B7B27" w:rsidRDefault="00880036" w:rsidP="009D16C2">
      <w:pPr>
        <w:pStyle w:val="NoSpacing"/>
        <w:ind w:firstLine="720"/>
        <w:jc w:val="both"/>
        <w:rPr>
          <w:lang w:val="mk-MK"/>
        </w:rPr>
      </w:pPr>
      <w:r w:rsidRPr="000B7B27">
        <w:rPr>
          <w:lang w:val="mk-MK"/>
        </w:rPr>
        <w:t>На вонредната седница отсутна беше советничката :</w:t>
      </w:r>
      <w:r w:rsidR="00E16A5A" w:rsidRPr="000B7B27">
        <w:rPr>
          <w:lang w:val="mk-MK"/>
        </w:rPr>
        <w:t xml:space="preserve"> </w:t>
      </w:r>
      <w:r w:rsidRPr="000B7B27">
        <w:rPr>
          <w:lang w:val="mk-MK"/>
        </w:rPr>
        <w:t>Мерита Исмајловска.</w:t>
      </w:r>
    </w:p>
    <w:p w14:paraId="5E995A23" w14:textId="36504C87" w:rsidR="009077A6" w:rsidRPr="000B7B27" w:rsidRDefault="009077A6" w:rsidP="009D16C2">
      <w:pPr>
        <w:jc w:val="both"/>
        <w:rPr>
          <w:lang w:val="mk-MK"/>
        </w:rPr>
      </w:pPr>
      <w:r w:rsidRPr="000B7B27">
        <w:rPr>
          <w:lang w:val="mk-MK"/>
        </w:rPr>
        <w:tab/>
      </w:r>
      <w:proofErr w:type="spellStart"/>
      <w:r w:rsidRPr="000B7B27">
        <w:t>Конфликт</w:t>
      </w:r>
      <w:proofErr w:type="spellEnd"/>
      <w:r w:rsidRPr="000B7B27">
        <w:t xml:space="preserve"> </w:t>
      </w:r>
      <w:proofErr w:type="spellStart"/>
      <w:r w:rsidRPr="000B7B27">
        <w:t>на</w:t>
      </w:r>
      <w:proofErr w:type="spellEnd"/>
      <w:r w:rsidRPr="000B7B27">
        <w:t xml:space="preserve"> </w:t>
      </w:r>
      <w:proofErr w:type="spellStart"/>
      <w:r w:rsidRPr="000B7B27">
        <w:t>интереси</w:t>
      </w:r>
      <w:proofErr w:type="spellEnd"/>
      <w:r w:rsidRPr="000B7B27">
        <w:t xml:space="preserve"> </w:t>
      </w:r>
      <w:proofErr w:type="spellStart"/>
      <w:r w:rsidRPr="000B7B27">
        <w:t>по</w:t>
      </w:r>
      <w:proofErr w:type="spellEnd"/>
      <w:r w:rsidRPr="000B7B27">
        <w:t xml:space="preserve"> </w:t>
      </w:r>
      <w:proofErr w:type="spellStart"/>
      <w:r w:rsidRPr="000B7B27">
        <w:t>точките</w:t>
      </w:r>
      <w:proofErr w:type="spellEnd"/>
      <w:r w:rsidRPr="000B7B27">
        <w:t xml:space="preserve"> </w:t>
      </w:r>
      <w:proofErr w:type="spellStart"/>
      <w:r w:rsidRPr="000B7B27">
        <w:t>од</w:t>
      </w:r>
      <w:proofErr w:type="spellEnd"/>
      <w:r w:rsidRPr="000B7B27">
        <w:t xml:space="preserve"> </w:t>
      </w:r>
      <w:proofErr w:type="spellStart"/>
      <w:r w:rsidRPr="000B7B27">
        <w:t>дневниот</w:t>
      </w:r>
      <w:proofErr w:type="spellEnd"/>
      <w:r w:rsidRPr="000B7B27">
        <w:t xml:space="preserve"> </w:t>
      </w:r>
      <w:proofErr w:type="spellStart"/>
      <w:r w:rsidRPr="000B7B27">
        <w:t>ред</w:t>
      </w:r>
      <w:proofErr w:type="spellEnd"/>
      <w:r w:rsidRPr="000B7B27">
        <w:rPr>
          <w:lang w:val="mk-MK"/>
        </w:rPr>
        <w:t xml:space="preserve"> </w:t>
      </w:r>
      <w:r w:rsidR="00E80521" w:rsidRPr="000B7B27">
        <w:rPr>
          <w:lang w:val="mk-MK"/>
        </w:rPr>
        <w:t>нема</w:t>
      </w:r>
      <w:r w:rsidR="000B7B27">
        <w:rPr>
          <w:lang w:val="mk-MK"/>
        </w:rPr>
        <w:t>ше</w:t>
      </w:r>
      <w:r w:rsidR="00E80521" w:rsidRPr="000B7B27">
        <w:rPr>
          <w:lang w:val="mk-MK"/>
        </w:rPr>
        <w:t xml:space="preserve"> ни</w:t>
      </w:r>
      <w:r w:rsidR="000B7B27">
        <w:rPr>
          <w:lang w:val="mk-MK"/>
        </w:rPr>
        <w:t>ту</w:t>
      </w:r>
      <w:r w:rsidR="00E80521" w:rsidRPr="000B7B27">
        <w:rPr>
          <w:lang w:val="mk-MK"/>
        </w:rPr>
        <w:t xml:space="preserve"> еден</w:t>
      </w:r>
      <w:r w:rsidR="0038768F" w:rsidRPr="000B7B27">
        <w:rPr>
          <w:lang w:val="mk-MK"/>
        </w:rPr>
        <w:t xml:space="preserve"> </w:t>
      </w:r>
      <w:proofErr w:type="spellStart"/>
      <w:r w:rsidRPr="000B7B27">
        <w:t>советни</w:t>
      </w:r>
      <w:proofErr w:type="spellEnd"/>
      <w:r w:rsidR="00E80521" w:rsidRPr="000B7B27">
        <w:rPr>
          <w:lang w:val="mk-MK"/>
        </w:rPr>
        <w:t>к</w:t>
      </w:r>
      <w:r w:rsidRPr="000B7B27">
        <w:t>.</w:t>
      </w:r>
    </w:p>
    <w:p w14:paraId="62AD98A6" w14:textId="22F2A1D1" w:rsidR="0051582B" w:rsidRDefault="0049026C" w:rsidP="009D16C2">
      <w:pPr>
        <w:pStyle w:val="NoSpacing"/>
        <w:ind w:firstLine="720"/>
        <w:jc w:val="both"/>
        <w:rPr>
          <w:lang w:val="mk-MK"/>
        </w:rPr>
      </w:pPr>
      <w:proofErr w:type="spellStart"/>
      <w:r w:rsidRPr="000B7B27">
        <w:t>На</w:t>
      </w:r>
      <w:proofErr w:type="spellEnd"/>
      <w:r w:rsidRPr="000B7B27">
        <w:t xml:space="preserve"> </w:t>
      </w:r>
      <w:proofErr w:type="spellStart"/>
      <w:r w:rsidRPr="000B7B27">
        <w:t>седницата</w:t>
      </w:r>
      <w:proofErr w:type="spellEnd"/>
      <w:r w:rsidRPr="000B7B27">
        <w:t xml:space="preserve"> </w:t>
      </w:r>
      <w:proofErr w:type="spellStart"/>
      <w:r w:rsidRPr="000B7B27">
        <w:t>присуствува</w:t>
      </w:r>
      <w:proofErr w:type="spellEnd"/>
      <w:r w:rsidRPr="000B7B27">
        <w:rPr>
          <w:lang w:val="mk-MK"/>
        </w:rPr>
        <w:t xml:space="preserve">а </w:t>
      </w:r>
      <w:proofErr w:type="spellStart"/>
      <w:r w:rsidRPr="000B7B27">
        <w:t>гости</w:t>
      </w:r>
      <w:proofErr w:type="spellEnd"/>
      <w:r w:rsidRPr="000B7B27">
        <w:rPr>
          <w:lang w:val="mk-MK"/>
        </w:rPr>
        <w:t xml:space="preserve"> </w:t>
      </w:r>
      <w:r w:rsidR="00B23823" w:rsidRPr="000B7B27">
        <w:rPr>
          <w:lang w:val="mk-MK"/>
        </w:rPr>
        <w:t>од</w:t>
      </w:r>
      <w:r w:rsidRPr="000B7B27">
        <w:rPr>
          <w:lang w:val="mk-MK"/>
        </w:rPr>
        <w:t xml:space="preserve"> </w:t>
      </w:r>
      <w:proofErr w:type="spellStart"/>
      <w:r w:rsidRPr="000B7B27">
        <w:t>јавни</w:t>
      </w:r>
      <w:proofErr w:type="spellEnd"/>
      <w:r w:rsidR="00B23823" w:rsidRPr="000B7B27">
        <w:rPr>
          <w:lang w:val="mk-MK"/>
        </w:rPr>
        <w:t>те</w:t>
      </w:r>
      <w:r w:rsidRPr="000B7B27">
        <w:t xml:space="preserve"> </w:t>
      </w:r>
      <w:proofErr w:type="spellStart"/>
      <w:r w:rsidRPr="000B7B27">
        <w:t>средствата</w:t>
      </w:r>
      <w:proofErr w:type="spellEnd"/>
      <w:r w:rsidRPr="000B7B27">
        <w:t xml:space="preserve"> </w:t>
      </w:r>
      <w:proofErr w:type="spellStart"/>
      <w:r w:rsidRPr="000B7B27">
        <w:t>за</w:t>
      </w:r>
      <w:proofErr w:type="spellEnd"/>
      <w:r w:rsidRPr="000B7B27">
        <w:t xml:space="preserve"> </w:t>
      </w:r>
      <w:proofErr w:type="spellStart"/>
      <w:r w:rsidRPr="000B7B27">
        <w:t>информирање</w:t>
      </w:r>
      <w:proofErr w:type="spellEnd"/>
      <w:r w:rsidR="00E46F6C" w:rsidRPr="000B7B27">
        <w:rPr>
          <w:lang w:val="mk-MK"/>
        </w:rPr>
        <w:t>.</w:t>
      </w:r>
      <w:r w:rsidR="00524D7A">
        <w:rPr>
          <w:lang w:val="en-GB"/>
        </w:rPr>
        <w:t xml:space="preserve"> </w:t>
      </w:r>
    </w:p>
    <w:p w14:paraId="38C60148" w14:textId="5AB820F0" w:rsidR="0051582B" w:rsidRPr="000B7B27" w:rsidRDefault="0051582B" w:rsidP="009D16C2">
      <w:pPr>
        <w:pStyle w:val="NoSpacing"/>
        <w:ind w:firstLine="720"/>
        <w:jc w:val="both"/>
        <w:rPr>
          <w:lang w:val="mk-MK"/>
        </w:rPr>
      </w:pPr>
      <w:proofErr w:type="spellStart"/>
      <w:r w:rsidRPr="000B7B27">
        <w:t>Претседателката</w:t>
      </w:r>
      <w:proofErr w:type="spellEnd"/>
      <w:r w:rsidRPr="000B7B27">
        <w:t xml:space="preserve"> </w:t>
      </w:r>
      <w:proofErr w:type="spellStart"/>
      <w:r w:rsidRPr="000B7B27">
        <w:t>Габриела</w:t>
      </w:r>
      <w:proofErr w:type="spellEnd"/>
      <w:r w:rsidRPr="000B7B27">
        <w:t xml:space="preserve"> </w:t>
      </w:r>
      <w:proofErr w:type="spellStart"/>
      <w:r w:rsidRPr="000B7B27">
        <w:t>Илиевска</w:t>
      </w:r>
      <w:proofErr w:type="spellEnd"/>
      <w:r w:rsidRPr="000B7B27">
        <w:t xml:space="preserve"> </w:t>
      </w:r>
      <w:proofErr w:type="spellStart"/>
      <w:r w:rsidRPr="000B7B27">
        <w:t>го</w:t>
      </w:r>
      <w:proofErr w:type="spellEnd"/>
      <w:r w:rsidRPr="000B7B27">
        <w:t xml:space="preserve"> </w:t>
      </w:r>
      <w:proofErr w:type="spellStart"/>
      <w:r w:rsidRPr="000B7B27">
        <w:t>прочита</w:t>
      </w:r>
      <w:proofErr w:type="spellEnd"/>
      <w:r w:rsidRPr="000B7B27">
        <w:t xml:space="preserve"> </w:t>
      </w:r>
      <w:proofErr w:type="spellStart"/>
      <w:r w:rsidRPr="000B7B27">
        <w:t>дневниот</w:t>
      </w:r>
      <w:proofErr w:type="spellEnd"/>
      <w:r w:rsidRPr="000B7B27">
        <w:t xml:space="preserve"> </w:t>
      </w:r>
      <w:proofErr w:type="spellStart"/>
      <w:r w:rsidRPr="000B7B27">
        <w:t>ред</w:t>
      </w:r>
      <w:proofErr w:type="spellEnd"/>
      <w:r w:rsidRPr="000B7B27">
        <w:t xml:space="preserve"> </w:t>
      </w:r>
      <w:proofErr w:type="spellStart"/>
      <w:r w:rsidRPr="000B7B27">
        <w:t>со</w:t>
      </w:r>
      <w:proofErr w:type="spellEnd"/>
      <w:r w:rsidRPr="000B7B27">
        <w:t xml:space="preserve"> </w:t>
      </w:r>
      <w:r w:rsidR="00C72DB4" w:rsidRPr="000B7B27">
        <w:rPr>
          <w:lang w:val="mk-MK"/>
        </w:rPr>
        <w:t>33</w:t>
      </w:r>
      <w:r w:rsidRPr="000B7B27">
        <w:t xml:space="preserve"> </w:t>
      </w:r>
      <w:proofErr w:type="spellStart"/>
      <w:r w:rsidRPr="000B7B27">
        <w:t>точк</w:t>
      </w:r>
      <w:proofErr w:type="spellEnd"/>
      <w:r w:rsidRPr="000B7B27">
        <w:rPr>
          <w:lang w:val="mk-MK"/>
        </w:rPr>
        <w:t>и</w:t>
      </w:r>
      <w:r w:rsidRPr="000B7B27">
        <w:t xml:space="preserve"> </w:t>
      </w:r>
      <w:proofErr w:type="spellStart"/>
      <w:r w:rsidRPr="000B7B27">
        <w:t>кој</w:t>
      </w:r>
      <w:proofErr w:type="spellEnd"/>
      <w:r w:rsidRPr="000B7B27">
        <w:t xml:space="preserve"> </w:t>
      </w:r>
      <w:proofErr w:type="spellStart"/>
      <w:r w:rsidRPr="000B7B27">
        <w:t>беше</w:t>
      </w:r>
      <w:proofErr w:type="spellEnd"/>
      <w:r w:rsidRPr="000B7B27">
        <w:t xml:space="preserve"> </w:t>
      </w:r>
      <w:proofErr w:type="spellStart"/>
      <w:r w:rsidRPr="000B7B27">
        <w:t>доставен</w:t>
      </w:r>
      <w:proofErr w:type="spellEnd"/>
      <w:r w:rsidRPr="000B7B27">
        <w:t xml:space="preserve"> </w:t>
      </w:r>
      <w:proofErr w:type="spellStart"/>
      <w:r w:rsidRPr="000B7B27">
        <w:t>до</w:t>
      </w:r>
      <w:proofErr w:type="spellEnd"/>
      <w:r w:rsidRPr="000B7B27">
        <w:t xml:space="preserve"> </w:t>
      </w:r>
      <w:proofErr w:type="spellStart"/>
      <w:r w:rsidRPr="000B7B27">
        <w:t>советниците</w:t>
      </w:r>
      <w:proofErr w:type="spellEnd"/>
      <w:r w:rsidRPr="000B7B27">
        <w:t xml:space="preserve"> и </w:t>
      </w:r>
      <w:proofErr w:type="spellStart"/>
      <w:r w:rsidRPr="000B7B27">
        <w:t>праша</w:t>
      </w:r>
      <w:proofErr w:type="spellEnd"/>
      <w:r w:rsidRPr="000B7B27">
        <w:t xml:space="preserve"> </w:t>
      </w:r>
      <w:proofErr w:type="spellStart"/>
      <w:r w:rsidRPr="000B7B27">
        <w:t>дали</w:t>
      </w:r>
      <w:proofErr w:type="spellEnd"/>
      <w:r w:rsidRPr="000B7B27">
        <w:t xml:space="preserve"> </w:t>
      </w:r>
      <w:proofErr w:type="spellStart"/>
      <w:r w:rsidRPr="000B7B27">
        <w:t>имаат</w:t>
      </w:r>
      <w:proofErr w:type="spellEnd"/>
      <w:r w:rsidRPr="000B7B27">
        <w:t xml:space="preserve"> </w:t>
      </w:r>
      <w:proofErr w:type="spellStart"/>
      <w:r w:rsidRPr="000B7B27">
        <w:t>предлог</w:t>
      </w:r>
      <w:proofErr w:type="spellEnd"/>
      <w:r w:rsidRPr="000B7B27">
        <w:t xml:space="preserve"> </w:t>
      </w:r>
      <w:proofErr w:type="spellStart"/>
      <w:r w:rsidRPr="000B7B27">
        <w:t>за</w:t>
      </w:r>
      <w:proofErr w:type="spellEnd"/>
      <w:r w:rsidRPr="000B7B27">
        <w:t xml:space="preserve"> </w:t>
      </w:r>
      <w:proofErr w:type="spellStart"/>
      <w:r w:rsidRPr="000B7B27">
        <w:t>измени</w:t>
      </w:r>
      <w:proofErr w:type="spellEnd"/>
      <w:r w:rsidRPr="000B7B27">
        <w:t xml:space="preserve"> и </w:t>
      </w:r>
      <w:proofErr w:type="spellStart"/>
      <w:r w:rsidRPr="000B7B27">
        <w:t>дополнување</w:t>
      </w:r>
      <w:proofErr w:type="spellEnd"/>
      <w:r w:rsidRPr="000B7B27">
        <w:t xml:space="preserve"> </w:t>
      </w:r>
      <w:proofErr w:type="spellStart"/>
      <w:r w:rsidRPr="000B7B27">
        <w:t>на</w:t>
      </w:r>
      <w:proofErr w:type="spellEnd"/>
      <w:r w:rsidRPr="000B7B27">
        <w:t xml:space="preserve"> </w:t>
      </w:r>
      <w:proofErr w:type="spellStart"/>
      <w:r w:rsidRPr="000B7B27">
        <w:t>истиот</w:t>
      </w:r>
      <w:proofErr w:type="spellEnd"/>
      <w:r w:rsidRPr="000B7B27">
        <w:t>.</w:t>
      </w:r>
    </w:p>
    <w:p w14:paraId="5997B4FB" w14:textId="5F8228CC" w:rsidR="00EC0715" w:rsidRPr="000B7B27" w:rsidRDefault="00EC0715" w:rsidP="009D16C2">
      <w:pPr>
        <w:pStyle w:val="NoSpacing"/>
        <w:ind w:firstLine="720"/>
        <w:jc w:val="both"/>
        <w:rPr>
          <w:lang w:val="mk-MK"/>
        </w:rPr>
      </w:pPr>
      <w:r w:rsidRPr="000B7B27">
        <w:rPr>
          <w:lang w:val="mk-MK"/>
        </w:rPr>
        <w:t xml:space="preserve">Габриела Илевска ги предложи точките кои се доставени од општинската администрација по следниот редослед </w:t>
      </w:r>
      <w:r w:rsidRPr="000B7B27">
        <w:rPr>
          <w:lang w:val="en-GB"/>
        </w:rPr>
        <w:t>:</w:t>
      </w:r>
    </w:p>
    <w:p w14:paraId="59531A48" w14:textId="375A3226" w:rsidR="00EC0715" w:rsidRPr="000B7B27" w:rsidRDefault="00EC0715" w:rsidP="009D16C2">
      <w:pPr>
        <w:pStyle w:val="NoSpacing"/>
        <w:numPr>
          <w:ilvl w:val="0"/>
          <w:numId w:val="5"/>
        </w:numPr>
        <w:jc w:val="both"/>
        <w:rPr>
          <w:lang w:val="mk-MK"/>
        </w:rPr>
      </w:pPr>
      <w:r w:rsidRPr="000B7B27">
        <w:rPr>
          <w:lang w:val="mk-MK"/>
        </w:rPr>
        <w:t>Одлука за примање на донација на автобуска постојка од БЕКОМ ИНВЕСТ ДОО – Битола.</w:t>
      </w:r>
    </w:p>
    <w:p w14:paraId="0CC67D8B" w14:textId="4FDAC3F1" w:rsidR="00EC0715" w:rsidRPr="000B7B27" w:rsidRDefault="00EC0715" w:rsidP="009D16C2">
      <w:pPr>
        <w:pStyle w:val="NoSpacing"/>
        <w:numPr>
          <w:ilvl w:val="0"/>
          <w:numId w:val="5"/>
        </w:numPr>
        <w:jc w:val="both"/>
        <w:rPr>
          <w:lang w:val="mk-MK"/>
        </w:rPr>
      </w:pPr>
      <w:r w:rsidRPr="000B7B27">
        <w:rPr>
          <w:lang w:val="mk-MK"/>
        </w:rPr>
        <w:t>Решение за разрешување и именување на член во Локалниот Совет за волонтерство ( ЛСВ) на Општина Битола.</w:t>
      </w:r>
    </w:p>
    <w:p w14:paraId="741B4F0C" w14:textId="0FFDB026" w:rsidR="00EC0715" w:rsidRPr="000B7B27" w:rsidRDefault="00EC0715" w:rsidP="009D16C2">
      <w:pPr>
        <w:pStyle w:val="NoSpacing"/>
        <w:numPr>
          <w:ilvl w:val="0"/>
          <w:numId w:val="5"/>
        </w:numPr>
        <w:jc w:val="both"/>
        <w:rPr>
          <w:lang w:val="mk-MK"/>
        </w:rPr>
      </w:pPr>
      <w:r w:rsidRPr="000B7B27">
        <w:rPr>
          <w:lang w:val="mk-MK"/>
        </w:rPr>
        <w:t xml:space="preserve">Решение за разрешување на член во Управниот одбор на ЈП </w:t>
      </w:r>
      <w:r w:rsidRPr="000B7B27">
        <w:rPr>
          <w:lang w:val="en-GB"/>
        </w:rPr>
        <w:t>“</w:t>
      </w:r>
      <w:r w:rsidRPr="000B7B27">
        <w:rPr>
          <w:lang w:val="mk-MK"/>
        </w:rPr>
        <w:t>Комуналец</w:t>
      </w:r>
      <w:r w:rsidRPr="000B7B27">
        <w:rPr>
          <w:lang w:val="en-GB"/>
        </w:rPr>
        <w:t>”</w:t>
      </w:r>
      <w:r w:rsidRPr="000B7B27">
        <w:rPr>
          <w:lang w:val="mk-MK"/>
        </w:rPr>
        <w:t xml:space="preserve"> Битола.</w:t>
      </w:r>
    </w:p>
    <w:p w14:paraId="200EF63A" w14:textId="0D0F654F" w:rsidR="000242C1" w:rsidRPr="000B7B27" w:rsidRDefault="000242C1" w:rsidP="009D16C2">
      <w:pPr>
        <w:pStyle w:val="NoSpacing"/>
        <w:ind w:left="1080"/>
        <w:jc w:val="both"/>
        <w:rPr>
          <w:lang w:val="mk-MK"/>
        </w:rPr>
      </w:pPr>
      <w:r w:rsidRPr="000B7B27">
        <w:rPr>
          <w:lang w:val="mk-MK"/>
        </w:rPr>
        <w:t>Укажано од општинската администрација за пристигнати материјали од КЈП Нискоградба, но заради задоцентиот термин за доставување а со  цел разгледување на  ценовници , Претседателката на  Советот одлучи истата да биде поставена на дневе</w:t>
      </w:r>
      <w:r w:rsidR="000B7B27">
        <w:rPr>
          <w:lang w:val="mk-MK"/>
        </w:rPr>
        <w:t>н</w:t>
      </w:r>
      <w:r w:rsidRPr="000B7B27">
        <w:rPr>
          <w:lang w:val="mk-MK"/>
        </w:rPr>
        <w:t xml:space="preserve"> ред на следната седница.</w:t>
      </w:r>
    </w:p>
    <w:p w14:paraId="1577FFDC" w14:textId="56893284" w:rsidR="00843DF1" w:rsidRPr="000B7B27" w:rsidRDefault="00843DF1" w:rsidP="009D16C2">
      <w:pPr>
        <w:pStyle w:val="NoSpacing"/>
        <w:ind w:firstLine="720"/>
        <w:jc w:val="both"/>
        <w:rPr>
          <w:lang w:val="mk-MK"/>
        </w:rPr>
      </w:pPr>
      <w:r w:rsidRPr="000B7B27">
        <w:rPr>
          <w:lang w:val="mk-MK"/>
        </w:rPr>
        <w:t>Иван Чулаковски побара дополнителна точка. Иницјатива за Барање до Влада на РСМ за отстапување</w:t>
      </w:r>
      <w:r w:rsidR="00EC0715" w:rsidRPr="000B7B27">
        <w:rPr>
          <w:lang w:val="mk-MK"/>
        </w:rPr>
        <w:t xml:space="preserve"> на Детското одмаралиште на Општина Битола со цел за негово рестартирање како Јавно детско одмаралиште.</w:t>
      </w:r>
    </w:p>
    <w:p w14:paraId="252CCA71" w14:textId="5AE2C57F" w:rsidR="002B19E5" w:rsidRPr="000B7B27" w:rsidRDefault="002B19E5" w:rsidP="009D16C2">
      <w:pPr>
        <w:jc w:val="both"/>
        <w:rPr>
          <w:lang w:val="mk-MK"/>
        </w:rPr>
      </w:pPr>
      <w:r w:rsidRPr="000B7B27">
        <w:rPr>
          <w:lang w:val="mk-MK"/>
        </w:rPr>
        <w:t>Предлозите за дополнителните точки за дополнување на дневниот ред</w:t>
      </w:r>
      <w:r w:rsidR="001D6E06" w:rsidRPr="000B7B27">
        <w:rPr>
          <w:lang w:val="mk-MK"/>
        </w:rPr>
        <w:t xml:space="preserve"> ставени на гласање </w:t>
      </w:r>
      <w:r w:rsidRPr="000B7B27">
        <w:rPr>
          <w:lang w:val="mk-MK"/>
        </w:rPr>
        <w:t>:</w:t>
      </w:r>
    </w:p>
    <w:p w14:paraId="2475389C" w14:textId="63401F1E" w:rsidR="001D6E06" w:rsidRPr="000B7B27" w:rsidRDefault="001D6E06" w:rsidP="009D16C2">
      <w:pPr>
        <w:pStyle w:val="NoSpacing"/>
        <w:numPr>
          <w:ilvl w:val="0"/>
          <w:numId w:val="7"/>
        </w:numPr>
        <w:jc w:val="both"/>
        <w:rPr>
          <w:lang w:val="mk-MK"/>
        </w:rPr>
      </w:pPr>
      <w:r w:rsidRPr="000B7B27">
        <w:rPr>
          <w:lang w:val="mk-MK"/>
        </w:rPr>
        <w:t>Одлука за примање на донација на автобуска постојка од БЕКОМ ИНВЕСТ ДОО – Битола, предлогот беше ставен</w:t>
      </w:r>
      <w:r w:rsidR="003629B6" w:rsidRPr="000B7B27">
        <w:rPr>
          <w:lang w:val="mk-MK"/>
        </w:rPr>
        <w:t>а</w:t>
      </w:r>
      <w:r w:rsidRPr="000B7B27">
        <w:rPr>
          <w:lang w:val="mk-MK"/>
        </w:rPr>
        <w:t xml:space="preserve"> на гласање и прифатен со 30 гласови ЗА.</w:t>
      </w:r>
    </w:p>
    <w:p w14:paraId="650D7393" w14:textId="72687E89" w:rsidR="001D6E06" w:rsidRPr="000B7B27" w:rsidRDefault="001D6E06" w:rsidP="001D6E06">
      <w:pPr>
        <w:pStyle w:val="NoSpacing"/>
        <w:numPr>
          <w:ilvl w:val="0"/>
          <w:numId w:val="7"/>
        </w:numPr>
        <w:rPr>
          <w:lang w:val="mk-MK"/>
        </w:rPr>
      </w:pPr>
      <w:r w:rsidRPr="000B7B27">
        <w:rPr>
          <w:lang w:val="mk-MK"/>
        </w:rPr>
        <w:t>Решение за разрешување и именување на член во Локалниот Совет за волонтерство ( ЛСВ) на Општина Битола, беше ставен на гласање и прифатен со 30 гласови ЗА.</w:t>
      </w:r>
    </w:p>
    <w:p w14:paraId="6C4FD1A2" w14:textId="039E9910" w:rsidR="001D6E06" w:rsidRPr="000B7B27" w:rsidRDefault="001D6E06" w:rsidP="001D6E06">
      <w:pPr>
        <w:pStyle w:val="NoSpacing"/>
        <w:numPr>
          <w:ilvl w:val="0"/>
          <w:numId w:val="7"/>
        </w:numPr>
        <w:rPr>
          <w:lang w:val="mk-MK"/>
        </w:rPr>
      </w:pPr>
      <w:r w:rsidRPr="000B7B27">
        <w:rPr>
          <w:lang w:val="mk-MK"/>
        </w:rPr>
        <w:t xml:space="preserve">Решение за разрешување на член во Управниот одбор на ЈП </w:t>
      </w:r>
      <w:r w:rsidRPr="000B7B27">
        <w:rPr>
          <w:lang w:val="en-GB"/>
        </w:rPr>
        <w:t>“</w:t>
      </w:r>
      <w:r w:rsidRPr="000B7B27">
        <w:rPr>
          <w:lang w:val="mk-MK"/>
        </w:rPr>
        <w:t>Комуналец</w:t>
      </w:r>
      <w:r w:rsidRPr="000B7B27">
        <w:rPr>
          <w:lang w:val="en-GB"/>
        </w:rPr>
        <w:t>”</w:t>
      </w:r>
      <w:r w:rsidRPr="000B7B27">
        <w:rPr>
          <w:lang w:val="mk-MK"/>
        </w:rPr>
        <w:t xml:space="preserve"> Битола, беше ставен на гласање и прифатен со 30 гласови ЗА.</w:t>
      </w:r>
    </w:p>
    <w:p w14:paraId="2DBA7536" w14:textId="22AE370E" w:rsidR="00456B0B" w:rsidRPr="000B7B27" w:rsidRDefault="00456B0B" w:rsidP="00456B0B">
      <w:pPr>
        <w:pStyle w:val="NoSpacing"/>
        <w:numPr>
          <w:ilvl w:val="0"/>
          <w:numId w:val="7"/>
        </w:numPr>
        <w:rPr>
          <w:lang w:val="mk-MK"/>
        </w:rPr>
      </w:pPr>
      <w:r w:rsidRPr="000B7B27">
        <w:rPr>
          <w:lang w:val="mk-MK"/>
        </w:rPr>
        <w:t>Иницјатива за Барање до Влада на РСМ за отстапување на Детското одмаралиште на Општина Битола со цел за негово рестартирање како Јавно детско одмаралиште,</w:t>
      </w:r>
      <w:r w:rsidR="000B7B27">
        <w:rPr>
          <w:lang w:val="mk-MK"/>
        </w:rPr>
        <w:t xml:space="preserve"> </w:t>
      </w:r>
      <w:r w:rsidRPr="000B7B27">
        <w:rPr>
          <w:lang w:val="mk-MK"/>
        </w:rPr>
        <w:t>беше ставен</w:t>
      </w:r>
      <w:r w:rsidR="003629B6" w:rsidRPr="000B7B27">
        <w:rPr>
          <w:lang w:val="mk-MK"/>
        </w:rPr>
        <w:t>а</w:t>
      </w:r>
      <w:r w:rsidRPr="000B7B27">
        <w:rPr>
          <w:lang w:val="mk-MK"/>
        </w:rPr>
        <w:t xml:space="preserve"> на гласање и прифатен со 30 гласови ЗА.</w:t>
      </w:r>
    </w:p>
    <w:p w14:paraId="76054E41" w14:textId="77777777" w:rsidR="002B19E5" w:rsidRDefault="002B19E5" w:rsidP="00693A68">
      <w:pPr>
        <w:pStyle w:val="NoSpacing"/>
        <w:ind w:firstLine="720"/>
        <w:rPr>
          <w:lang w:val="mk-MK"/>
        </w:rPr>
      </w:pPr>
      <w:r w:rsidRPr="000B7B27">
        <w:rPr>
          <w:lang w:val="mk-MK"/>
        </w:rPr>
        <w:t>Пауза 5 минути.</w:t>
      </w:r>
    </w:p>
    <w:p w14:paraId="0DC8DCD7" w14:textId="77777777" w:rsidR="005A3992" w:rsidRDefault="005A3992" w:rsidP="00693A68">
      <w:pPr>
        <w:pStyle w:val="NoSpacing"/>
        <w:ind w:firstLine="720"/>
        <w:rPr>
          <w:lang w:val="mk-MK"/>
        </w:rPr>
      </w:pPr>
    </w:p>
    <w:p w14:paraId="3E9503E7" w14:textId="0DF7F49D" w:rsidR="005A3992" w:rsidRDefault="005A3992" w:rsidP="005A3992">
      <w:pPr>
        <w:pStyle w:val="NoSpacing"/>
        <w:ind w:firstLine="720"/>
        <w:jc w:val="both"/>
        <w:rPr>
          <w:lang w:val="mk-MK"/>
        </w:rPr>
      </w:pPr>
      <w:r>
        <w:rPr>
          <w:lang w:val="mk-MK"/>
        </w:rPr>
        <w:t>За работа на седницата беше предложен и едногласно (</w:t>
      </w:r>
      <w:r w:rsidR="00F07D52">
        <w:rPr>
          <w:lang w:val="mk-MK"/>
        </w:rPr>
        <w:t>30</w:t>
      </w:r>
      <w:r>
        <w:rPr>
          <w:lang w:val="mk-MK"/>
        </w:rPr>
        <w:t xml:space="preserve"> ЗА) прифатен следниот</w:t>
      </w:r>
    </w:p>
    <w:p w14:paraId="75C384CA" w14:textId="77777777" w:rsidR="005A3992" w:rsidRDefault="005A3992" w:rsidP="005A3992">
      <w:pPr>
        <w:pStyle w:val="NoSpacing"/>
        <w:ind w:firstLine="720"/>
        <w:rPr>
          <w:lang w:val="mk-MK"/>
        </w:rPr>
      </w:pPr>
    </w:p>
    <w:p w14:paraId="61E44114" w14:textId="7D46B56C" w:rsidR="001E5A50" w:rsidRPr="00F07D52" w:rsidRDefault="005A3992" w:rsidP="00F07D52">
      <w:pPr>
        <w:ind w:left="2880" w:right="-694" w:firstLine="720"/>
        <w:rPr>
          <w:b/>
          <w:bCs/>
          <w:sz w:val="32"/>
          <w:szCs w:val="32"/>
          <w:lang w:val="mk-MK"/>
        </w:rPr>
      </w:pPr>
      <w:r w:rsidRPr="00372A4C">
        <w:rPr>
          <w:b/>
          <w:bCs/>
          <w:sz w:val="32"/>
          <w:szCs w:val="32"/>
          <w:lang w:val="mk-MK"/>
        </w:rPr>
        <w:t>Д Н Е В Е Н    Р Е Д</w:t>
      </w:r>
    </w:p>
    <w:p w14:paraId="04C00BDF" w14:textId="77777777" w:rsidR="00F07D52" w:rsidRPr="00CD0A87" w:rsidRDefault="00F07D52" w:rsidP="00F07D52">
      <w:pPr>
        <w:ind w:left="2160" w:right="-694" w:firstLine="720"/>
        <w:rPr>
          <w:b/>
          <w:bCs/>
        </w:rPr>
      </w:pPr>
    </w:p>
    <w:p w14:paraId="56941C70" w14:textId="77777777" w:rsidR="00F07D52" w:rsidRPr="00473675" w:rsidRDefault="00F07D52" w:rsidP="00F07D52">
      <w:pPr>
        <w:pStyle w:val="ListParagraph"/>
        <w:numPr>
          <w:ilvl w:val="0"/>
          <w:numId w:val="1"/>
        </w:numPr>
        <w:ind w:right="72"/>
        <w:jc w:val="both"/>
        <w:rPr>
          <w:lang w:val="mk-MK"/>
        </w:rPr>
      </w:pPr>
      <w:r>
        <w:rPr>
          <w:lang w:val="mk-MK"/>
        </w:rPr>
        <w:t>Одлука за потврдување на донесената одлука за недонесување на Годишниот план за вработување во општинската администрација на Општина Битола за 2025 година.</w:t>
      </w:r>
    </w:p>
    <w:p w14:paraId="0B13D7E5" w14:textId="77777777" w:rsidR="00F07D52" w:rsidRPr="0044799A" w:rsidRDefault="00F07D52" w:rsidP="00F07D52">
      <w:pPr>
        <w:pStyle w:val="ListParagraph"/>
        <w:numPr>
          <w:ilvl w:val="0"/>
          <w:numId w:val="1"/>
        </w:numPr>
        <w:ind w:right="72"/>
        <w:jc w:val="both"/>
        <w:rPr>
          <w:lang w:val="mk-MK"/>
        </w:rPr>
      </w:pPr>
      <w:r>
        <w:rPr>
          <w:lang w:val="mk-MK"/>
        </w:rPr>
        <w:t>Решение за потврдување на решението за недавање согласност на Годишниот план за вработување во ЈП Пазари Битола за 2025 година.</w:t>
      </w:r>
    </w:p>
    <w:p w14:paraId="134E328D" w14:textId="77777777" w:rsidR="00F07D52" w:rsidRDefault="00F07D52" w:rsidP="00F07D52">
      <w:pPr>
        <w:pStyle w:val="ListParagraph"/>
        <w:numPr>
          <w:ilvl w:val="0"/>
          <w:numId w:val="1"/>
        </w:numPr>
        <w:ind w:right="72"/>
        <w:jc w:val="both"/>
        <w:rPr>
          <w:lang w:val="mk-MK"/>
        </w:rPr>
      </w:pPr>
      <w:r>
        <w:rPr>
          <w:lang w:val="mk-MK"/>
        </w:rPr>
        <w:t>Решение за потврдување на решението за недавање согласност на Годишниот план за вработување во ЈППЈЛП Битола за 2025 година.</w:t>
      </w:r>
    </w:p>
    <w:p w14:paraId="39F61434" w14:textId="77777777" w:rsidR="00F07D52" w:rsidRDefault="00F07D52" w:rsidP="00F07D52">
      <w:pPr>
        <w:pStyle w:val="ListParagraph"/>
        <w:numPr>
          <w:ilvl w:val="0"/>
          <w:numId w:val="1"/>
        </w:numPr>
        <w:ind w:right="72"/>
        <w:jc w:val="both"/>
        <w:rPr>
          <w:lang w:val="mk-MK"/>
        </w:rPr>
      </w:pPr>
      <w:r w:rsidRPr="0044799A">
        <w:rPr>
          <w:lang w:val="mk-MK"/>
        </w:rPr>
        <w:t xml:space="preserve">Информација за безбедносната состојба на подрачјето на ПС-ОН Битола во текот на </w:t>
      </w:r>
      <w:r>
        <w:rPr>
          <w:lang w:val="mk-MK"/>
        </w:rPr>
        <w:t>првото</w:t>
      </w:r>
      <w:r w:rsidRPr="0044799A">
        <w:rPr>
          <w:lang w:val="mk-MK"/>
        </w:rPr>
        <w:t xml:space="preserve"> полугодие од 202</w:t>
      </w:r>
      <w:r>
        <w:rPr>
          <w:lang w:val="mk-MK"/>
        </w:rPr>
        <w:t>4</w:t>
      </w:r>
      <w:r w:rsidRPr="0044799A">
        <w:rPr>
          <w:lang w:val="mk-MK"/>
        </w:rPr>
        <w:t xml:space="preserve"> година</w:t>
      </w:r>
      <w:r>
        <w:rPr>
          <w:lang w:val="mk-MK"/>
        </w:rPr>
        <w:t>.</w:t>
      </w:r>
    </w:p>
    <w:p w14:paraId="3071E595" w14:textId="77777777" w:rsidR="00F07D52" w:rsidRPr="002F2718" w:rsidRDefault="00F07D52" w:rsidP="00F07D52">
      <w:pPr>
        <w:pStyle w:val="ListParagraph"/>
        <w:numPr>
          <w:ilvl w:val="0"/>
          <w:numId w:val="1"/>
        </w:numPr>
        <w:ind w:right="72"/>
        <w:jc w:val="both"/>
        <w:rPr>
          <w:lang w:val="mk-MK"/>
        </w:rPr>
      </w:pPr>
      <w:r w:rsidRPr="002F2718">
        <w:rPr>
          <w:lang w:val="mk-MK"/>
        </w:rPr>
        <w:t>Програма за екскурзии, излети и други вонучилишни активности на учениците од ООУ „Елпида Караманди“Битола за учебната 202</w:t>
      </w:r>
      <w:r>
        <w:rPr>
          <w:lang w:val="mk-MK"/>
        </w:rPr>
        <w:t>4</w:t>
      </w:r>
      <w:r w:rsidRPr="002F2718">
        <w:rPr>
          <w:lang w:val="mk-MK"/>
        </w:rPr>
        <w:t>/202</w:t>
      </w:r>
      <w:r>
        <w:rPr>
          <w:lang w:val="mk-MK"/>
        </w:rPr>
        <w:t>5</w:t>
      </w:r>
      <w:r w:rsidRPr="002F2718">
        <w:rPr>
          <w:lang w:val="mk-MK"/>
        </w:rPr>
        <w:t xml:space="preserve"> година</w:t>
      </w:r>
    </w:p>
    <w:p w14:paraId="1C81650A" w14:textId="77777777" w:rsidR="00F07D52" w:rsidRPr="002F2718" w:rsidRDefault="00F07D52" w:rsidP="00F07D52">
      <w:pPr>
        <w:pStyle w:val="ListParagraph"/>
        <w:numPr>
          <w:ilvl w:val="0"/>
          <w:numId w:val="1"/>
        </w:numPr>
        <w:ind w:right="4"/>
        <w:jc w:val="both"/>
        <w:rPr>
          <w:lang w:val="mk-MK"/>
        </w:rPr>
      </w:pPr>
      <w:r w:rsidRPr="002F2718">
        <w:rPr>
          <w:lang w:val="mk-MK"/>
        </w:rPr>
        <w:t>Годишен извештај за работата на ЈОУДГ „Естреја Овадија Мара</w:t>
      </w:r>
      <w:r w:rsidRPr="002F2718">
        <w:t xml:space="preserve">” </w:t>
      </w:r>
      <w:r w:rsidRPr="002F2718">
        <w:rPr>
          <w:lang w:val="mk-MK"/>
        </w:rPr>
        <w:t>Битола за 202</w:t>
      </w:r>
      <w:r>
        <w:rPr>
          <w:lang w:val="mk-MK"/>
        </w:rPr>
        <w:t>3</w:t>
      </w:r>
      <w:r w:rsidRPr="002F2718">
        <w:rPr>
          <w:lang w:val="mk-MK"/>
        </w:rPr>
        <w:t>/</w:t>
      </w:r>
      <w:r>
        <w:rPr>
          <w:lang w:val="mk-MK"/>
        </w:rPr>
        <w:t>20</w:t>
      </w:r>
      <w:r w:rsidRPr="002F2718">
        <w:rPr>
          <w:lang w:val="mk-MK"/>
        </w:rPr>
        <w:t>2</w:t>
      </w:r>
      <w:r>
        <w:rPr>
          <w:lang w:val="mk-MK"/>
        </w:rPr>
        <w:t>4</w:t>
      </w:r>
      <w:r w:rsidRPr="002F2718">
        <w:rPr>
          <w:lang w:val="mk-MK"/>
        </w:rPr>
        <w:t xml:space="preserve"> година.</w:t>
      </w:r>
    </w:p>
    <w:p w14:paraId="2B0DF74B" w14:textId="77777777" w:rsidR="00F07D52" w:rsidRPr="002F2718" w:rsidRDefault="00F07D52" w:rsidP="00F07D52">
      <w:pPr>
        <w:pStyle w:val="ListParagraph"/>
        <w:numPr>
          <w:ilvl w:val="0"/>
          <w:numId w:val="1"/>
        </w:numPr>
        <w:ind w:right="4"/>
        <w:jc w:val="both"/>
        <w:rPr>
          <w:lang w:val="mk-MK"/>
        </w:rPr>
      </w:pPr>
      <w:r w:rsidRPr="002F2718">
        <w:rPr>
          <w:lang w:val="mk-MK"/>
        </w:rPr>
        <w:t>Програма за работа на ЈОУДГ „Естреја Овадија Мара</w:t>
      </w:r>
      <w:r w:rsidRPr="002F2718">
        <w:t>”</w:t>
      </w:r>
      <w:r w:rsidRPr="002F2718">
        <w:rPr>
          <w:lang w:val="mk-MK"/>
        </w:rPr>
        <w:t xml:space="preserve"> Битола за 202</w:t>
      </w:r>
      <w:r>
        <w:rPr>
          <w:lang w:val="mk-MK"/>
        </w:rPr>
        <w:t>4</w:t>
      </w:r>
      <w:r w:rsidRPr="002F2718">
        <w:rPr>
          <w:lang w:val="mk-MK"/>
        </w:rPr>
        <w:t>/</w:t>
      </w:r>
      <w:r>
        <w:rPr>
          <w:lang w:val="mk-MK"/>
        </w:rPr>
        <w:t>20</w:t>
      </w:r>
      <w:r w:rsidRPr="002F2718">
        <w:rPr>
          <w:lang w:val="mk-MK"/>
        </w:rPr>
        <w:t>2</w:t>
      </w:r>
      <w:r>
        <w:rPr>
          <w:lang w:val="mk-MK"/>
        </w:rPr>
        <w:t>5</w:t>
      </w:r>
      <w:r w:rsidRPr="002F2718">
        <w:rPr>
          <w:lang w:val="mk-MK"/>
        </w:rPr>
        <w:t xml:space="preserve"> година.</w:t>
      </w:r>
    </w:p>
    <w:p w14:paraId="51D4B6BC" w14:textId="77777777" w:rsidR="00F07D52" w:rsidRDefault="00F07D52" w:rsidP="00F07D52">
      <w:pPr>
        <w:pStyle w:val="ListParagraph"/>
        <w:numPr>
          <w:ilvl w:val="0"/>
          <w:numId w:val="1"/>
        </w:numPr>
        <w:ind w:right="4"/>
        <w:jc w:val="both"/>
        <w:rPr>
          <w:lang w:val="mk-MK"/>
        </w:rPr>
      </w:pPr>
      <w:r w:rsidRPr="002F2718">
        <w:rPr>
          <w:lang w:val="mk-MK"/>
        </w:rPr>
        <w:t xml:space="preserve">Решение за давање согласност на Одлуката за добивање согласност </w:t>
      </w:r>
      <w:r>
        <w:rPr>
          <w:lang w:val="mk-MK"/>
        </w:rPr>
        <w:t>со поголем и помал</w:t>
      </w:r>
      <w:r w:rsidRPr="002F2718">
        <w:rPr>
          <w:lang w:val="mk-MK"/>
        </w:rPr>
        <w:t xml:space="preserve"> број на деца кои ќе бидат згрижени во воспитни групи за деца во ЈОУДГ „Естреја Овадија Мара</w:t>
      </w:r>
      <w:r w:rsidRPr="002F2718">
        <w:t xml:space="preserve">” </w:t>
      </w:r>
      <w:r w:rsidRPr="002F2718">
        <w:rPr>
          <w:lang w:val="mk-MK"/>
        </w:rPr>
        <w:t>Битола</w:t>
      </w:r>
      <w:r>
        <w:rPr>
          <w:lang w:val="mk-MK"/>
        </w:rPr>
        <w:t>.</w:t>
      </w:r>
    </w:p>
    <w:p w14:paraId="687336DE" w14:textId="77777777" w:rsidR="00F07D52" w:rsidRDefault="00F07D52" w:rsidP="00F07D52">
      <w:pPr>
        <w:pStyle w:val="ListParagraph"/>
        <w:numPr>
          <w:ilvl w:val="0"/>
          <w:numId w:val="1"/>
        </w:numPr>
        <w:ind w:right="4"/>
        <w:jc w:val="both"/>
        <w:rPr>
          <w:lang w:val="mk-MK"/>
        </w:rPr>
      </w:pPr>
      <w:r w:rsidRPr="002F2718">
        <w:rPr>
          <w:lang w:val="mk-MK"/>
        </w:rPr>
        <w:t>Решение за давање согласност на Одлуката за утврдување на почетокот и завршетокот на работното време во ЈОУДГ „Естреја Овадија Мара</w:t>
      </w:r>
      <w:r>
        <w:t xml:space="preserve">” </w:t>
      </w:r>
      <w:r w:rsidRPr="002F2718">
        <w:rPr>
          <w:lang w:val="mk-MK"/>
        </w:rPr>
        <w:t>Битола</w:t>
      </w:r>
      <w:r>
        <w:rPr>
          <w:lang w:val="mk-MK"/>
        </w:rPr>
        <w:t>.</w:t>
      </w:r>
    </w:p>
    <w:p w14:paraId="270CC40F" w14:textId="77777777" w:rsidR="00F07D52" w:rsidRDefault="00F07D52" w:rsidP="00F07D52">
      <w:pPr>
        <w:pStyle w:val="ListParagraph"/>
        <w:numPr>
          <w:ilvl w:val="0"/>
          <w:numId w:val="1"/>
        </w:numPr>
        <w:ind w:right="4"/>
        <w:jc w:val="both"/>
        <w:rPr>
          <w:lang w:val="mk-MK"/>
        </w:rPr>
      </w:pPr>
      <w:r>
        <w:rPr>
          <w:lang w:val="mk-MK"/>
        </w:rPr>
        <w:t xml:space="preserve">Решение за давање согласност на Одлуката за утврдување на цената на услугите за престој во установата за деца </w:t>
      </w:r>
      <w:r w:rsidRPr="002F2718">
        <w:rPr>
          <w:lang w:val="mk-MK"/>
        </w:rPr>
        <w:t>во ЈОУДГ „Естреја Овадија Мара</w:t>
      </w:r>
      <w:r>
        <w:t xml:space="preserve">” </w:t>
      </w:r>
      <w:r w:rsidRPr="002F2718">
        <w:rPr>
          <w:lang w:val="mk-MK"/>
        </w:rPr>
        <w:t>Битола</w:t>
      </w:r>
      <w:r>
        <w:rPr>
          <w:lang w:val="mk-MK"/>
        </w:rPr>
        <w:t>.</w:t>
      </w:r>
    </w:p>
    <w:p w14:paraId="2FCA2C05" w14:textId="77777777" w:rsidR="00F07D52" w:rsidRDefault="00F07D52" w:rsidP="00F07D52">
      <w:pPr>
        <w:pStyle w:val="ListParagraph"/>
        <w:numPr>
          <w:ilvl w:val="0"/>
          <w:numId w:val="1"/>
        </w:numPr>
        <w:ind w:right="4"/>
        <w:jc w:val="both"/>
        <w:rPr>
          <w:lang w:val="mk-MK"/>
        </w:rPr>
      </w:pPr>
      <w:r>
        <w:rPr>
          <w:lang w:val="mk-MK"/>
        </w:rPr>
        <w:t>Решение за разрешување на член од Надзорниот одбор на ЈП за урбанистичко планирање, проектирање и инженеринг Битола.</w:t>
      </w:r>
    </w:p>
    <w:p w14:paraId="7A079AF9" w14:textId="77777777" w:rsidR="00F07D52" w:rsidRDefault="00F07D52" w:rsidP="00F07D52">
      <w:pPr>
        <w:pStyle w:val="ListParagraph"/>
        <w:numPr>
          <w:ilvl w:val="0"/>
          <w:numId w:val="1"/>
        </w:numPr>
        <w:ind w:right="4"/>
        <w:jc w:val="both"/>
        <w:rPr>
          <w:lang w:val="mk-MK"/>
        </w:rPr>
      </w:pPr>
      <w:r>
        <w:rPr>
          <w:lang w:val="mk-MK"/>
        </w:rPr>
        <w:t xml:space="preserve">Решение за разрешување и именување на член во </w:t>
      </w:r>
      <w:r w:rsidRPr="00FC612B">
        <w:rPr>
          <w:color w:val="000000"/>
          <w:lang w:val="mk-MK"/>
        </w:rPr>
        <w:t>Управен одбор на Фондот за Наградата 4-ти Ноември</w:t>
      </w:r>
      <w:r>
        <w:rPr>
          <w:rFonts w:ascii="Arial" w:hAnsi="Arial" w:cs="Arial"/>
          <w:color w:val="000000"/>
          <w:lang w:val="mk-MK"/>
        </w:rPr>
        <w:t>.</w:t>
      </w:r>
    </w:p>
    <w:p w14:paraId="10D13686" w14:textId="77777777" w:rsidR="00F07D52" w:rsidRDefault="00F07D52" w:rsidP="00F07D52">
      <w:pPr>
        <w:pStyle w:val="ListParagraph"/>
        <w:numPr>
          <w:ilvl w:val="0"/>
          <w:numId w:val="1"/>
        </w:numPr>
        <w:ind w:right="4"/>
        <w:jc w:val="both"/>
        <w:rPr>
          <w:lang w:val="mk-MK"/>
        </w:rPr>
      </w:pPr>
      <w:r>
        <w:rPr>
          <w:lang w:val="mk-MK"/>
        </w:rPr>
        <w:t>Иницијатива за започнување на постапка за измена и дополнување на тарифата на авто такси превозот предложена од Здружението на лиценцирани такси превозници на град Битола.</w:t>
      </w:r>
    </w:p>
    <w:p w14:paraId="45257418"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Карамани КП 453/4</w:t>
      </w:r>
      <w:r w:rsidRPr="006C68A0">
        <w:rPr>
          <w:lang w:val="mk-MK"/>
        </w:rPr>
        <w:t xml:space="preserve"> во идна урбанистичко планска документација.</w:t>
      </w:r>
    </w:p>
    <w:p w14:paraId="48E38626"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Цапари КП 2225/2 и КП 2227</w:t>
      </w:r>
      <w:r w:rsidRPr="006C68A0">
        <w:rPr>
          <w:lang w:val="mk-MK"/>
        </w:rPr>
        <w:t xml:space="preserve"> во идна урбанистичко планска документација.</w:t>
      </w:r>
    </w:p>
    <w:p w14:paraId="5B9E39F1"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Дихово КП 473/2</w:t>
      </w:r>
      <w:r w:rsidRPr="006C68A0">
        <w:rPr>
          <w:lang w:val="mk-MK"/>
        </w:rPr>
        <w:t xml:space="preserve"> во идна урбанистичко планска документација.</w:t>
      </w:r>
    </w:p>
    <w:p w14:paraId="6021C018"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w:t>
      </w:r>
      <w:r w:rsidRPr="006C68A0">
        <w:rPr>
          <w:lang w:val="mk-MK"/>
        </w:rPr>
        <w:lastRenderedPageBreak/>
        <w:t xml:space="preserve">на бесправните објекти изградени во КО </w:t>
      </w:r>
      <w:r>
        <w:rPr>
          <w:lang w:val="mk-MK"/>
        </w:rPr>
        <w:t>Дихово КП 1030</w:t>
      </w:r>
      <w:r w:rsidRPr="006C68A0">
        <w:rPr>
          <w:lang w:val="mk-MK"/>
        </w:rPr>
        <w:t xml:space="preserve"> во идна урбанистичко планска документација.</w:t>
      </w:r>
    </w:p>
    <w:p w14:paraId="09D347FE"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Дихово КП 84/3, КП 84/4 и КП 162</w:t>
      </w:r>
      <w:r w:rsidRPr="006C68A0">
        <w:rPr>
          <w:lang w:val="mk-MK"/>
        </w:rPr>
        <w:t xml:space="preserve"> во идна урбанистичко планска документација.</w:t>
      </w:r>
    </w:p>
    <w:p w14:paraId="097D84A3"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Дихово КП 692/3</w:t>
      </w:r>
      <w:r w:rsidRPr="006C68A0">
        <w:rPr>
          <w:lang w:val="mk-MK"/>
        </w:rPr>
        <w:t xml:space="preserve"> во идна урбанистичко планска документација.</w:t>
      </w:r>
    </w:p>
    <w:p w14:paraId="2F561EE2"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Дихово КП 1001 и КП 1002</w:t>
      </w:r>
      <w:r w:rsidRPr="006C68A0">
        <w:rPr>
          <w:lang w:val="mk-MK"/>
        </w:rPr>
        <w:t xml:space="preserve"> во идна урбанистичко планска документација.</w:t>
      </w:r>
    </w:p>
    <w:p w14:paraId="15EB8A63" w14:textId="77777777" w:rsidR="00F07D52" w:rsidRPr="00952B76"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Дихово КП 871</w:t>
      </w:r>
      <w:r w:rsidRPr="006C68A0">
        <w:rPr>
          <w:lang w:val="mk-MK"/>
        </w:rPr>
        <w:t xml:space="preserve"> во идна урбанистичко планска документација.</w:t>
      </w:r>
    </w:p>
    <w:p w14:paraId="0828B9FB"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Кукуречани КП 2311</w:t>
      </w:r>
      <w:r w:rsidRPr="006C68A0">
        <w:rPr>
          <w:lang w:val="mk-MK"/>
        </w:rPr>
        <w:t xml:space="preserve"> во идна урбанистичко планска документација.</w:t>
      </w:r>
    </w:p>
    <w:p w14:paraId="1D7386A3"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Ротино КП 960, КП 961 и КП 1052</w:t>
      </w:r>
      <w:r w:rsidRPr="006C68A0">
        <w:rPr>
          <w:lang w:val="mk-MK"/>
        </w:rPr>
        <w:t xml:space="preserve"> во идна урбанистичко планска документација.</w:t>
      </w:r>
    </w:p>
    <w:p w14:paraId="7400D462" w14:textId="77777777" w:rsidR="00F07D52" w:rsidRPr="0097280E"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Ротино КП 1019/1</w:t>
      </w:r>
      <w:r w:rsidRPr="006C68A0">
        <w:rPr>
          <w:lang w:val="mk-MK"/>
        </w:rPr>
        <w:t xml:space="preserve"> во идна урбанистичко планска документација.</w:t>
      </w:r>
    </w:p>
    <w:p w14:paraId="5EE0A424"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Буково КП 1354/1</w:t>
      </w:r>
      <w:r w:rsidRPr="006C68A0">
        <w:rPr>
          <w:lang w:val="mk-MK"/>
        </w:rPr>
        <w:t xml:space="preserve"> во идна урбанистичко планска документација.</w:t>
      </w:r>
    </w:p>
    <w:p w14:paraId="6B05F2AF"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Буково КП 950</w:t>
      </w:r>
      <w:r w:rsidRPr="006C68A0">
        <w:rPr>
          <w:lang w:val="mk-MK"/>
        </w:rPr>
        <w:t xml:space="preserve"> во идна урбанистичко планска документација.</w:t>
      </w:r>
    </w:p>
    <w:p w14:paraId="5E3C1C35" w14:textId="77777777" w:rsidR="00F07D52" w:rsidRPr="00952B76"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Буково КП 248/1</w:t>
      </w:r>
      <w:r w:rsidRPr="006C68A0">
        <w:rPr>
          <w:lang w:val="mk-MK"/>
        </w:rPr>
        <w:t xml:space="preserve"> во идна урбанистичко планска документација.</w:t>
      </w:r>
    </w:p>
    <w:p w14:paraId="4313082D"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Гопеш КП 439</w:t>
      </w:r>
      <w:r w:rsidRPr="006C68A0">
        <w:rPr>
          <w:lang w:val="mk-MK"/>
        </w:rPr>
        <w:t xml:space="preserve"> во идна урбанистичко планска документација.</w:t>
      </w:r>
    </w:p>
    <w:p w14:paraId="4C2D87E7" w14:textId="77777777" w:rsidR="00F07D52" w:rsidRDefault="00F07D52" w:rsidP="00F07D52">
      <w:pPr>
        <w:numPr>
          <w:ilvl w:val="0"/>
          <w:numId w:val="1"/>
        </w:numPr>
        <w:jc w:val="both"/>
        <w:rPr>
          <w:lang w:val="mk-MK"/>
        </w:rPr>
      </w:pPr>
      <w:r w:rsidRPr="006C68A0">
        <w:rPr>
          <w:lang w:val="mk-MK"/>
        </w:rPr>
        <w:lastRenderedPageBreak/>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Олевени КП 21/4</w:t>
      </w:r>
      <w:r w:rsidRPr="006C68A0">
        <w:rPr>
          <w:lang w:val="mk-MK"/>
        </w:rPr>
        <w:t xml:space="preserve"> во идна урбанистичко планска документација.</w:t>
      </w:r>
    </w:p>
    <w:p w14:paraId="09C395CB"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Црнобуки КП 2440 и КП 3553</w:t>
      </w:r>
      <w:r w:rsidRPr="006C68A0">
        <w:rPr>
          <w:lang w:val="mk-MK"/>
        </w:rPr>
        <w:t xml:space="preserve"> во идна урбанистичко планска документација.</w:t>
      </w:r>
    </w:p>
    <w:p w14:paraId="2F563D4D"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Поешево КП 350/1</w:t>
      </w:r>
      <w:r w:rsidRPr="006C68A0">
        <w:rPr>
          <w:lang w:val="mk-MK"/>
        </w:rPr>
        <w:t xml:space="preserve"> во идна урбанистичко планска документација.</w:t>
      </w:r>
    </w:p>
    <w:p w14:paraId="1A7A816D"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Братиндол КП 610/1</w:t>
      </w:r>
      <w:r w:rsidRPr="006C68A0">
        <w:rPr>
          <w:lang w:val="mk-MK"/>
        </w:rPr>
        <w:t xml:space="preserve"> во идна урбанистичко планска документација.</w:t>
      </w:r>
    </w:p>
    <w:p w14:paraId="68C3ECE4" w14:textId="77777777" w:rsidR="00F07D52" w:rsidRDefault="00F07D52" w:rsidP="00F07D52">
      <w:pPr>
        <w:numPr>
          <w:ilvl w:val="0"/>
          <w:numId w:val="1"/>
        </w:numPr>
        <w:jc w:val="both"/>
        <w:rPr>
          <w:lang w:val="mk-MK"/>
        </w:rPr>
      </w:pPr>
      <w:r w:rsidRPr="006C68A0">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w:t>
      </w:r>
      <w:r>
        <w:rPr>
          <w:lang w:val="mk-MK"/>
        </w:rPr>
        <w:t>Трн КП 640/1 и КП 239/1</w:t>
      </w:r>
      <w:r w:rsidRPr="006C68A0">
        <w:rPr>
          <w:lang w:val="mk-MK"/>
        </w:rPr>
        <w:t xml:space="preserve"> во идна урбанистичко планска документација.</w:t>
      </w:r>
    </w:p>
    <w:p w14:paraId="3F63CCCE" w14:textId="77777777" w:rsidR="00F07D52" w:rsidRPr="00C209A1" w:rsidRDefault="00F07D52" w:rsidP="009D16C2">
      <w:pPr>
        <w:pStyle w:val="ListParagraph"/>
        <w:numPr>
          <w:ilvl w:val="0"/>
          <w:numId w:val="1"/>
        </w:numPr>
        <w:spacing w:line="259" w:lineRule="auto"/>
        <w:rPr>
          <w:rFonts w:cs="Calibri"/>
          <w:b/>
          <w:bCs/>
          <w:u w:val="single"/>
        </w:rPr>
      </w:pPr>
      <w:proofErr w:type="spellStart"/>
      <w:r w:rsidRPr="00C209A1">
        <w:rPr>
          <w:rFonts w:cs="Calibri"/>
        </w:rPr>
        <w:t>Одлука</w:t>
      </w:r>
      <w:proofErr w:type="spellEnd"/>
      <w:r w:rsidRPr="00C209A1">
        <w:rPr>
          <w:rFonts w:cs="Calibri"/>
        </w:rPr>
        <w:t xml:space="preserve"> </w:t>
      </w:r>
      <w:proofErr w:type="spellStart"/>
      <w:r w:rsidRPr="00C209A1">
        <w:rPr>
          <w:rFonts w:cs="Calibri"/>
        </w:rPr>
        <w:t>за</w:t>
      </w:r>
      <w:proofErr w:type="spellEnd"/>
      <w:r w:rsidRPr="00C209A1">
        <w:rPr>
          <w:rFonts w:cs="Calibri"/>
        </w:rPr>
        <w:t xml:space="preserve"> </w:t>
      </w:r>
      <w:proofErr w:type="spellStart"/>
      <w:r w:rsidRPr="00C209A1">
        <w:rPr>
          <w:rFonts w:cs="Calibri"/>
        </w:rPr>
        <w:t>примање</w:t>
      </w:r>
      <w:proofErr w:type="spellEnd"/>
      <w:r w:rsidRPr="00C209A1">
        <w:rPr>
          <w:rFonts w:cs="Calibri"/>
        </w:rPr>
        <w:t xml:space="preserve"> </w:t>
      </w:r>
      <w:proofErr w:type="spellStart"/>
      <w:r w:rsidRPr="00C209A1">
        <w:rPr>
          <w:rFonts w:cs="Calibri"/>
        </w:rPr>
        <w:t>на</w:t>
      </w:r>
      <w:proofErr w:type="spellEnd"/>
      <w:r w:rsidRPr="00C209A1">
        <w:rPr>
          <w:rFonts w:cs="Calibri"/>
        </w:rPr>
        <w:t xml:space="preserve"> </w:t>
      </w:r>
      <w:proofErr w:type="spellStart"/>
      <w:r w:rsidRPr="00C209A1">
        <w:rPr>
          <w:rFonts w:cs="Calibri"/>
        </w:rPr>
        <w:t>донација</w:t>
      </w:r>
      <w:proofErr w:type="spellEnd"/>
      <w:r w:rsidRPr="00C209A1">
        <w:rPr>
          <w:rFonts w:cs="Calibri"/>
        </w:rPr>
        <w:t xml:space="preserve"> </w:t>
      </w:r>
      <w:proofErr w:type="spellStart"/>
      <w:r w:rsidRPr="00C209A1">
        <w:rPr>
          <w:rFonts w:cs="Calibri"/>
        </w:rPr>
        <w:t>на</w:t>
      </w:r>
      <w:proofErr w:type="spellEnd"/>
      <w:r w:rsidRPr="00C209A1">
        <w:rPr>
          <w:rFonts w:cs="Calibri"/>
        </w:rPr>
        <w:t xml:space="preserve"> </w:t>
      </w:r>
      <w:proofErr w:type="spellStart"/>
      <w:r w:rsidRPr="00C209A1">
        <w:rPr>
          <w:rFonts w:cs="Calibri"/>
        </w:rPr>
        <w:t>автобуска</w:t>
      </w:r>
      <w:proofErr w:type="spellEnd"/>
      <w:r w:rsidRPr="00C209A1">
        <w:rPr>
          <w:rFonts w:cs="Calibri"/>
        </w:rPr>
        <w:t xml:space="preserve"> </w:t>
      </w:r>
      <w:proofErr w:type="spellStart"/>
      <w:r w:rsidRPr="00C209A1">
        <w:rPr>
          <w:rFonts w:cs="Calibri"/>
        </w:rPr>
        <w:t>постојка</w:t>
      </w:r>
      <w:proofErr w:type="spellEnd"/>
      <w:r w:rsidRPr="00C209A1">
        <w:rPr>
          <w:rFonts w:cs="Calibri"/>
        </w:rPr>
        <w:t xml:space="preserve"> </w:t>
      </w:r>
      <w:proofErr w:type="spellStart"/>
      <w:r w:rsidRPr="00C209A1">
        <w:rPr>
          <w:rFonts w:cs="Calibri"/>
        </w:rPr>
        <w:t>од</w:t>
      </w:r>
      <w:proofErr w:type="spellEnd"/>
      <w:r w:rsidRPr="00C209A1">
        <w:rPr>
          <w:rFonts w:cs="Calibri"/>
        </w:rPr>
        <w:t xml:space="preserve"> БЕКОМ ИНВЕСТ ДОО – </w:t>
      </w:r>
      <w:proofErr w:type="spellStart"/>
      <w:r w:rsidRPr="00C209A1">
        <w:rPr>
          <w:rFonts w:cs="Calibri"/>
        </w:rPr>
        <w:t>Битола</w:t>
      </w:r>
      <w:proofErr w:type="spellEnd"/>
      <w:r w:rsidRPr="00C209A1">
        <w:rPr>
          <w:rFonts w:cs="Calibri"/>
        </w:rPr>
        <w:t>.</w:t>
      </w:r>
    </w:p>
    <w:p w14:paraId="72B4DCD7" w14:textId="77777777" w:rsidR="00F07D52" w:rsidRPr="00E03858" w:rsidRDefault="00F07D52" w:rsidP="009D16C2">
      <w:pPr>
        <w:pStyle w:val="ListParagraph"/>
        <w:numPr>
          <w:ilvl w:val="0"/>
          <w:numId w:val="1"/>
        </w:numPr>
        <w:ind w:right="-334"/>
        <w:rPr>
          <w:rFonts w:cs="Calibri"/>
        </w:rPr>
      </w:pPr>
      <w:proofErr w:type="spellStart"/>
      <w:r w:rsidRPr="00C209A1">
        <w:rPr>
          <w:rFonts w:cs="Calibri"/>
        </w:rPr>
        <w:t>Решение</w:t>
      </w:r>
      <w:proofErr w:type="spellEnd"/>
      <w:r w:rsidRPr="00C209A1">
        <w:rPr>
          <w:rFonts w:cs="Calibri"/>
        </w:rPr>
        <w:t xml:space="preserve"> </w:t>
      </w:r>
      <w:proofErr w:type="spellStart"/>
      <w:r w:rsidRPr="00C209A1">
        <w:rPr>
          <w:rFonts w:cs="Calibri"/>
        </w:rPr>
        <w:t>за</w:t>
      </w:r>
      <w:proofErr w:type="spellEnd"/>
      <w:r w:rsidRPr="00C209A1">
        <w:rPr>
          <w:rFonts w:cs="Calibri"/>
        </w:rPr>
        <w:t xml:space="preserve"> </w:t>
      </w:r>
      <w:proofErr w:type="spellStart"/>
      <w:r w:rsidRPr="00C209A1">
        <w:rPr>
          <w:rFonts w:cs="Calibri"/>
        </w:rPr>
        <w:t>разрешување</w:t>
      </w:r>
      <w:proofErr w:type="spellEnd"/>
      <w:r w:rsidRPr="00C209A1">
        <w:rPr>
          <w:rFonts w:cs="Calibri"/>
        </w:rPr>
        <w:t xml:space="preserve"> и </w:t>
      </w:r>
      <w:proofErr w:type="spellStart"/>
      <w:r w:rsidRPr="00C209A1">
        <w:rPr>
          <w:rFonts w:cs="Calibri"/>
        </w:rPr>
        <w:t>именување</w:t>
      </w:r>
      <w:proofErr w:type="spellEnd"/>
      <w:r w:rsidRPr="00C209A1">
        <w:rPr>
          <w:rFonts w:cs="Calibri"/>
        </w:rPr>
        <w:t xml:space="preserve"> </w:t>
      </w:r>
      <w:proofErr w:type="spellStart"/>
      <w:r w:rsidRPr="00C209A1">
        <w:rPr>
          <w:rFonts w:cs="Calibri"/>
        </w:rPr>
        <w:t>на</w:t>
      </w:r>
      <w:proofErr w:type="spellEnd"/>
      <w:r w:rsidRPr="00C209A1">
        <w:rPr>
          <w:rFonts w:cs="Calibri"/>
        </w:rPr>
        <w:t xml:space="preserve"> </w:t>
      </w:r>
      <w:proofErr w:type="spellStart"/>
      <w:r w:rsidRPr="00C209A1">
        <w:rPr>
          <w:rFonts w:cs="Calibri"/>
        </w:rPr>
        <w:t>член</w:t>
      </w:r>
      <w:proofErr w:type="spellEnd"/>
      <w:r w:rsidRPr="00C209A1">
        <w:rPr>
          <w:rFonts w:cs="Calibri"/>
        </w:rPr>
        <w:t xml:space="preserve"> </w:t>
      </w:r>
      <w:proofErr w:type="spellStart"/>
      <w:r w:rsidRPr="00C209A1">
        <w:rPr>
          <w:rFonts w:cs="Calibri"/>
        </w:rPr>
        <w:t>во</w:t>
      </w:r>
      <w:proofErr w:type="spellEnd"/>
      <w:r w:rsidRPr="00C209A1">
        <w:rPr>
          <w:rFonts w:cs="Calibri"/>
        </w:rPr>
        <w:t xml:space="preserve"> </w:t>
      </w:r>
      <w:proofErr w:type="spellStart"/>
      <w:r w:rsidRPr="00C209A1">
        <w:rPr>
          <w:rFonts w:cs="Calibri"/>
        </w:rPr>
        <w:t>Локалниот</w:t>
      </w:r>
      <w:proofErr w:type="spellEnd"/>
      <w:r w:rsidRPr="00C209A1">
        <w:rPr>
          <w:rFonts w:cs="Calibri"/>
        </w:rPr>
        <w:t xml:space="preserve"> </w:t>
      </w:r>
      <w:proofErr w:type="spellStart"/>
      <w:r w:rsidRPr="00C209A1">
        <w:rPr>
          <w:rFonts w:cs="Calibri"/>
        </w:rPr>
        <w:t>Совет</w:t>
      </w:r>
      <w:proofErr w:type="spellEnd"/>
      <w:r w:rsidRPr="00C209A1">
        <w:rPr>
          <w:rFonts w:cs="Calibri"/>
        </w:rPr>
        <w:t xml:space="preserve"> </w:t>
      </w:r>
      <w:proofErr w:type="spellStart"/>
      <w:r w:rsidRPr="00C209A1">
        <w:rPr>
          <w:rFonts w:cs="Calibri"/>
        </w:rPr>
        <w:t>за</w:t>
      </w:r>
      <w:proofErr w:type="spellEnd"/>
      <w:r w:rsidRPr="00C209A1">
        <w:rPr>
          <w:rFonts w:cs="Calibri"/>
        </w:rPr>
        <w:t xml:space="preserve"> </w:t>
      </w:r>
      <w:proofErr w:type="spellStart"/>
      <w:r w:rsidRPr="00C209A1">
        <w:rPr>
          <w:rFonts w:cs="Calibri"/>
        </w:rPr>
        <w:t>волонтерство</w:t>
      </w:r>
      <w:proofErr w:type="spellEnd"/>
      <w:r w:rsidRPr="00C209A1">
        <w:rPr>
          <w:rFonts w:cs="Calibri"/>
        </w:rPr>
        <w:t xml:space="preserve"> (ЛСВ)</w:t>
      </w:r>
      <w:r>
        <w:rPr>
          <w:rFonts w:cs="Calibri"/>
          <w:lang w:val="mk-MK"/>
        </w:rPr>
        <w:t xml:space="preserve"> </w:t>
      </w:r>
      <w:proofErr w:type="spellStart"/>
      <w:r w:rsidRPr="00C209A1">
        <w:rPr>
          <w:rFonts w:cs="Calibri"/>
        </w:rPr>
        <w:t>на</w:t>
      </w:r>
      <w:proofErr w:type="spellEnd"/>
      <w:r w:rsidRPr="00C209A1">
        <w:rPr>
          <w:rFonts w:cs="Calibri"/>
        </w:rPr>
        <w:t xml:space="preserve"> </w:t>
      </w:r>
      <w:proofErr w:type="spellStart"/>
      <w:r w:rsidRPr="00C209A1">
        <w:rPr>
          <w:rFonts w:cs="Calibri"/>
        </w:rPr>
        <w:t>Општина</w:t>
      </w:r>
      <w:proofErr w:type="spellEnd"/>
      <w:r w:rsidRPr="00C209A1">
        <w:rPr>
          <w:rFonts w:cs="Calibri"/>
        </w:rPr>
        <w:t xml:space="preserve"> </w:t>
      </w:r>
      <w:proofErr w:type="spellStart"/>
      <w:r w:rsidRPr="00C209A1">
        <w:rPr>
          <w:rFonts w:cs="Calibri"/>
        </w:rPr>
        <w:t>Битола</w:t>
      </w:r>
      <w:proofErr w:type="spellEnd"/>
      <w:r w:rsidRPr="00C209A1">
        <w:rPr>
          <w:rFonts w:cs="Calibri"/>
        </w:rPr>
        <w:t>.</w:t>
      </w:r>
    </w:p>
    <w:p w14:paraId="1F89146D" w14:textId="77777777" w:rsidR="00F07D52" w:rsidRPr="00E03858" w:rsidRDefault="00F07D52" w:rsidP="009D16C2">
      <w:pPr>
        <w:pStyle w:val="ListParagraph"/>
        <w:numPr>
          <w:ilvl w:val="0"/>
          <w:numId w:val="1"/>
        </w:numPr>
        <w:ind w:right="-334"/>
        <w:rPr>
          <w:rFonts w:cs="Calibri"/>
        </w:rPr>
      </w:pPr>
      <w:proofErr w:type="spellStart"/>
      <w:r w:rsidRPr="00E03858">
        <w:rPr>
          <w:rFonts w:cs="Calibri"/>
        </w:rPr>
        <w:t>Решение</w:t>
      </w:r>
      <w:proofErr w:type="spellEnd"/>
      <w:r w:rsidRPr="00E03858">
        <w:rPr>
          <w:rFonts w:cs="Calibri"/>
        </w:rPr>
        <w:t xml:space="preserve"> </w:t>
      </w:r>
      <w:proofErr w:type="spellStart"/>
      <w:r w:rsidRPr="00E03858">
        <w:rPr>
          <w:rFonts w:cs="Calibri"/>
        </w:rPr>
        <w:t>за</w:t>
      </w:r>
      <w:proofErr w:type="spellEnd"/>
      <w:r w:rsidRPr="00E03858">
        <w:rPr>
          <w:rFonts w:cs="Calibri"/>
        </w:rPr>
        <w:t xml:space="preserve"> </w:t>
      </w:r>
      <w:proofErr w:type="spellStart"/>
      <w:r w:rsidRPr="00E03858">
        <w:rPr>
          <w:rFonts w:cs="Calibri"/>
        </w:rPr>
        <w:t>разрешување</w:t>
      </w:r>
      <w:proofErr w:type="spellEnd"/>
      <w:r w:rsidRPr="00E03858">
        <w:rPr>
          <w:rFonts w:cs="Calibri"/>
        </w:rPr>
        <w:t xml:space="preserve"> </w:t>
      </w:r>
      <w:proofErr w:type="spellStart"/>
      <w:r w:rsidRPr="00E03858">
        <w:rPr>
          <w:rFonts w:cs="Calibri"/>
        </w:rPr>
        <w:t>на</w:t>
      </w:r>
      <w:proofErr w:type="spellEnd"/>
      <w:r w:rsidRPr="00E03858">
        <w:rPr>
          <w:rFonts w:cs="Calibri"/>
        </w:rPr>
        <w:t xml:space="preserve"> </w:t>
      </w:r>
      <w:proofErr w:type="spellStart"/>
      <w:r w:rsidRPr="00E03858">
        <w:rPr>
          <w:rFonts w:cs="Calibri"/>
        </w:rPr>
        <w:t>член</w:t>
      </w:r>
      <w:proofErr w:type="spellEnd"/>
      <w:r w:rsidRPr="00E03858">
        <w:rPr>
          <w:rFonts w:cs="Calibri"/>
        </w:rPr>
        <w:t xml:space="preserve"> </w:t>
      </w:r>
      <w:proofErr w:type="spellStart"/>
      <w:r w:rsidRPr="00E03858">
        <w:rPr>
          <w:rFonts w:cs="Calibri"/>
        </w:rPr>
        <w:t>во</w:t>
      </w:r>
      <w:proofErr w:type="spellEnd"/>
      <w:r w:rsidRPr="00E03858">
        <w:rPr>
          <w:rFonts w:cs="Calibri"/>
        </w:rPr>
        <w:t xml:space="preserve"> </w:t>
      </w:r>
      <w:proofErr w:type="spellStart"/>
      <w:r w:rsidRPr="00E03858">
        <w:rPr>
          <w:rFonts w:cs="Calibri"/>
        </w:rPr>
        <w:t>Управниот</w:t>
      </w:r>
      <w:proofErr w:type="spellEnd"/>
      <w:r w:rsidRPr="00E03858">
        <w:rPr>
          <w:rFonts w:cs="Calibri"/>
        </w:rPr>
        <w:t xml:space="preserve"> </w:t>
      </w:r>
      <w:proofErr w:type="spellStart"/>
      <w:r w:rsidRPr="00E03858">
        <w:rPr>
          <w:rFonts w:cs="Calibri"/>
        </w:rPr>
        <w:t>одбор</w:t>
      </w:r>
      <w:proofErr w:type="spellEnd"/>
      <w:r w:rsidRPr="00E03858">
        <w:rPr>
          <w:rFonts w:cs="Calibri"/>
        </w:rPr>
        <w:t xml:space="preserve"> </w:t>
      </w:r>
      <w:proofErr w:type="spellStart"/>
      <w:r w:rsidRPr="00E03858">
        <w:rPr>
          <w:rFonts w:cs="Calibri"/>
        </w:rPr>
        <w:t>на</w:t>
      </w:r>
      <w:proofErr w:type="spellEnd"/>
      <w:r w:rsidRPr="00E03858">
        <w:rPr>
          <w:rFonts w:cs="Calibri"/>
        </w:rPr>
        <w:t xml:space="preserve"> ЈП „</w:t>
      </w:r>
      <w:proofErr w:type="spellStart"/>
      <w:proofErr w:type="gramStart"/>
      <w:r w:rsidRPr="00E03858">
        <w:rPr>
          <w:rFonts w:cs="Calibri"/>
        </w:rPr>
        <w:t>Комуналец“</w:t>
      </w:r>
      <w:proofErr w:type="gramEnd"/>
      <w:r w:rsidRPr="00E03858">
        <w:rPr>
          <w:rFonts w:cs="Calibri"/>
        </w:rPr>
        <w:t>Битола</w:t>
      </w:r>
      <w:proofErr w:type="spellEnd"/>
      <w:r w:rsidRPr="00E03858">
        <w:rPr>
          <w:rFonts w:cs="Calibri"/>
        </w:rPr>
        <w:t>.</w:t>
      </w:r>
    </w:p>
    <w:p w14:paraId="68E157DC" w14:textId="77777777" w:rsidR="00F07D52" w:rsidRPr="00C209A1" w:rsidRDefault="00F07D52" w:rsidP="009D16C2">
      <w:pPr>
        <w:pStyle w:val="ListParagraph"/>
        <w:numPr>
          <w:ilvl w:val="0"/>
          <w:numId w:val="1"/>
        </w:numPr>
        <w:ind w:right="-334"/>
        <w:rPr>
          <w:rFonts w:cs="Calibri"/>
        </w:rPr>
      </w:pPr>
      <w:r>
        <w:rPr>
          <w:rFonts w:cs="Calibri"/>
          <w:lang w:val="mk-MK"/>
        </w:rPr>
        <w:t>Иницијатива за Барање до Влада на РСМ за отстапување на Детското одморалиште на Општина Битола со цел за негово рестартирање како Јавно детско одморалиште.</w:t>
      </w:r>
    </w:p>
    <w:p w14:paraId="27F490F4" w14:textId="77777777" w:rsidR="00F07D52" w:rsidRDefault="00F07D52" w:rsidP="009D16C2">
      <w:pPr>
        <w:ind w:left="720"/>
        <w:rPr>
          <w:lang w:val="mk-MK"/>
        </w:rPr>
      </w:pPr>
    </w:p>
    <w:p w14:paraId="7DC4E8FD" w14:textId="3B168882" w:rsidR="00AD390A" w:rsidRDefault="000A415E" w:rsidP="000A415E">
      <w:pPr>
        <w:ind w:left="4320" w:right="72"/>
        <w:jc w:val="both"/>
        <w:rPr>
          <w:lang w:val="mk-MK"/>
        </w:rPr>
      </w:pPr>
      <w:r>
        <w:rPr>
          <w:lang w:val="mk-MK"/>
        </w:rPr>
        <w:t>1.</w:t>
      </w:r>
    </w:p>
    <w:p w14:paraId="67158739" w14:textId="77777777" w:rsidR="00DA74FA" w:rsidRDefault="00DA74FA" w:rsidP="000A415E">
      <w:pPr>
        <w:ind w:left="4320" w:right="72"/>
        <w:jc w:val="both"/>
        <w:rPr>
          <w:lang w:val="mk-MK"/>
        </w:rPr>
      </w:pPr>
    </w:p>
    <w:p w14:paraId="4228AB93" w14:textId="017627B9" w:rsidR="002C2ECB" w:rsidRPr="00257A25" w:rsidRDefault="00DA74FA" w:rsidP="00972C1B">
      <w:pPr>
        <w:ind w:right="72"/>
        <w:jc w:val="both"/>
        <w:rPr>
          <w:highlight w:val="yellow"/>
          <w:lang w:val="mk-MK"/>
        </w:rPr>
      </w:pPr>
      <w:r>
        <w:rPr>
          <w:lang w:val="mk-MK"/>
        </w:rPr>
        <w:tab/>
      </w:r>
      <w:r w:rsidRPr="00C40ECE">
        <w:rPr>
          <w:lang w:val="mk-MK"/>
        </w:rPr>
        <w:t xml:space="preserve">Габриела Илиевска </w:t>
      </w:r>
      <w:r w:rsidR="00972C1B" w:rsidRPr="00C40ECE">
        <w:rPr>
          <w:lang w:val="mk-MK"/>
        </w:rPr>
        <w:t>зема збор.</w:t>
      </w:r>
      <w:r w:rsidR="00BE5D4B" w:rsidRPr="00C40ECE">
        <w:rPr>
          <w:lang w:val="mk-MK"/>
        </w:rPr>
        <w:t xml:space="preserve"> Јасно нагласи дека ќе ги коментира првите три точки од дневниот ред зошто овие точки се веќе донесени од овој Совет т.е се усвоени со мнозинство кои Градоначалникот нема да ги потпише и објави. </w:t>
      </w:r>
      <w:r w:rsidR="00C90A63" w:rsidRPr="00C40ECE">
        <w:rPr>
          <w:lang w:val="mk-MK"/>
        </w:rPr>
        <w:t xml:space="preserve">Гледајќи </w:t>
      </w:r>
      <w:r w:rsidR="00C40ECE" w:rsidRPr="00C40ECE">
        <w:rPr>
          <w:lang w:val="mk-MK"/>
        </w:rPr>
        <w:t>на</w:t>
      </w:r>
      <w:r w:rsidR="00C90A63" w:rsidRPr="00C40ECE">
        <w:rPr>
          <w:lang w:val="mk-MK"/>
        </w:rPr>
        <w:t>назад и според нејзината статистика 40 вакви Одлуки ја имаат оваа пракса</w:t>
      </w:r>
      <w:r w:rsidR="00C2058E" w:rsidRPr="00C40ECE">
        <w:rPr>
          <w:lang w:val="mk-MK"/>
        </w:rPr>
        <w:t>, но согласно законската регулатива која ја наброја, Советот има право во рок од 15 дена од денот за необјавување истите да ги потврди на Седница на Совет.</w:t>
      </w:r>
      <w:r w:rsidR="004429E3" w:rsidRPr="00C40ECE">
        <w:rPr>
          <w:lang w:val="mk-MK"/>
        </w:rPr>
        <w:t xml:space="preserve"> Објаснувањето го дала заради свикувањето на вонредната седница која беше баш заради овие точки.</w:t>
      </w:r>
      <w:r w:rsidR="00576142" w:rsidRPr="00C40ECE">
        <w:rPr>
          <w:lang w:val="mk-MK"/>
        </w:rPr>
        <w:t xml:space="preserve"> Не може да се занемарува мислењето на мнозинството на Советот и вооедно да се игнорира. Ова го потенцира за сите одлуки од минатато а истото ќе се однесува и за сите во иднина.</w:t>
      </w:r>
      <w:r w:rsidR="00F2106B" w:rsidRPr="00C40ECE">
        <w:rPr>
          <w:lang w:val="mk-MK"/>
        </w:rPr>
        <w:t xml:space="preserve"> Во иднина за секое пристигнато решение за необјавување одлука на Советот, Претседателката ќе бара седница на која што ќе бара да се потврдуваат одлуките</w:t>
      </w:r>
      <w:r w:rsidR="0060640A" w:rsidRPr="00C40ECE">
        <w:rPr>
          <w:lang w:val="mk-MK"/>
        </w:rPr>
        <w:t xml:space="preserve"> – концизно заврши Илиевска.</w:t>
      </w:r>
    </w:p>
    <w:p w14:paraId="09172F71" w14:textId="31EF2009" w:rsidR="00257A25" w:rsidRPr="00C40ECE" w:rsidRDefault="002C2ECB" w:rsidP="00972C1B">
      <w:pPr>
        <w:ind w:right="72"/>
        <w:jc w:val="both"/>
        <w:rPr>
          <w:lang w:val="mk-MK"/>
        </w:rPr>
      </w:pPr>
      <w:r w:rsidRPr="00C40ECE">
        <w:rPr>
          <w:lang w:val="mk-MK"/>
        </w:rPr>
        <w:tab/>
        <w:t>Бојан Бојкоски збор.</w:t>
      </w:r>
      <w:r w:rsidR="00723C61" w:rsidRPr="00C40ECE">
        <w:rPr>
          <w:lang w:val="mk-MK"/>
        </w:rPr>
        <w:t xml:space="preserve"> Законската обврска од страна на</w:t>
      </w:r>
      <w:r w:rsidR="00E56C55" w:rsidRPr="00C40ECE">
        <w:rPr>
          <w:lang w:val="mk-MK"/>
        </w:rPr>
        <w:t xml:space="preserve"> Општина Битола и</w:t>
      </w:r>
      <w:r w:rsidR="00723C61" w:rsidRPr="00C40ECE">
        <w:rPr>
          <w:lang w:val="mk-MK"/>
        </w:rPr>
        <w:t xml:space="preserve"> Градоначалникот</w:t>
      </w:r>
      <w:r w:rsidR="00E56C55" w:rsidRPr="00C40ECE">
        <w:rPr>
          <w:lang w:val="mk-MK"/>
        </w:rPr>
        <w:t xml:space="preserve"> </w:t>
      </w:r>
      <w:r w:rsidR="00723C61" w:rsidRPr="00C40ECE">
        <w:rPr>
          <w:lang w:val="mk-MK"/>
        </w:rPr>
        <w:t xml:space="preserve"> не е прекршена</w:t>
      </w:r>
      <w:r w:rsidR="00C40ECE" w:rsidRPr="00C40ECE">
        <w:rPr>
          <w:lang w:val="mk-MK"/>
        </w:rPr>
        <w:t>,</w:t>
      </w:r>
      <w:r w:rsidR="00723C61" w:rsidRPr="00C40ECE">
        <w:rPr>
          <w:lang w:val="mk-MK"/>
        </w:rPr>
        <w:t xml:space="preserve"> прва констатација за Бојкоски.</w:t>
      </w:r>
      <w:r w:rsidR="00E56C55" w:rsidRPr="00C40ECE">
        <w:rPr>
          <w:lang w:val="mk-MK"/>
        </w:rPr>
        <w:t xml:space="preserve"> Забелешка не е дадена за годишниот план за вработување, ниту е гласан заклучок како што беше за неколку јавни претпријатија.</w:t>
      </w:r>
      <w:r w:rsidR="00D26AA7" w:rsidRPr="00C40ECE">
        <w:rPr>
          <w:lang w:val="mk-MK"/>
        </w:rPr>
        <w:t xml:space="preserve"> Доколку не се изнајдат некои законски решенија во Општина Битола ќе нема вработувања јасно заврши Бојкоски.</w:t>
      </w:r>
    </w:p>
    <w:p w14:paraId="09CBEA3C" w14:textId="07CF5701" w:rsidR="00244EDF" w:rsidRPr="00C40ECE" w:rsidRDefault="00257A25" w:rsidP="00972C1B">
      <w:pPr>
        <w:ind w:right="72"/>
        <w:jc w:val="both"/>
        <w:rPr>
          <w:lang w:val="mk-MK"/>
        </w:rPr>
      </w:pPr>
      <w:r w:rsidRPr="00C40ECE">
        <w:rPr>
          <w:lang w:val="mk-MK"/>
        </w:rPr>
        <w:lastRenderedPageBreak/>
        <w:tab/>
        <w:t>Габриела Илиевска</w:t>
      </w:r>
      <w:r w:rsidR="00101675" w:rsidRPr="00C40ECE">
        <w:rPr>
          <w:lang w:val="mk-MK"/>
        </w:rPr>
        <w:t xml:space="preserve"> процедурално</w:t>
      </w:r>
      <w:r w:rsidRPr="00C40ECE">
        <w:rPr>
          <w:lang w:val="en-GB"/>
        </w:rPr>
        <w:t>:</w:t>
      </w:r>
      <w:r w:rsidRPr="00C40ECE">
        <w:rPr>
          <w:lang w:val="mk-MK"/>
        </w:rPr>
        <w:t xml:space="preserve"> Не сакав да Ви го одземам зборот, но немаме таква точка на дневен ред.</w:t>
      </w:r>
      <w:r w:rsidR="0061341F" w:rsidRPr="00C40ECE">
        <w:rPr>
          <w:lang w:val="mk-MK"/>
        </w:rPr>
        <w:tab/>
      </w:r>
    </w:p>
    <w:p w14:paraId="25A3B524" w14:textId="77777777" w:rsidR="00C90A63" w:rsidRPr="001F4A57" w:rsidRDefault="00C90A63" w:rsidP="002E1226">
      <w:pPr>
        <w:ind w:right="72" w:firstLine="720"/>
        <w:jc w:val="both"/>
        <w:rPr>
          <w:highlight w:val="yellow"/>
          <w:lang w:val="mk-MK"/>
        </w:rPr>
      </w:pPr>
    </w:p>
    <w:p w14:paraId="27DD56B4" w14:textId="473865E7" w:rsidR="00C90A63" w:rsidRDefault="00D0251C" w:rsidP="002E1226">
      <w:pPr>
        <w:ind w:right="72" w:firstLine="720"/>
        <w:jc w:val="both"/>
        <w:rPr>
          <w:lang w:val="mk-MK"/>
        </w:rPr>
      </w:pPr>
      <w:r w:rsidRPr="00226466">
        <w:rPr>
          <w:lang w:val="mk-MK"/>
        </w:rPr>
        <w:t>Одлука за потврдување на донесена одлука за недонесување на Годишниот план за вработување во општинската администрација на Општина Битола за 2025 година</w:t>
      </w:r>
      <w:r w:rsidR="003629B6" w:rsidRPr="00226466">
        <w:rPr>
          <w:lang w:val="mk-MK"/>
        </w:rPr>
        <w:t>, беше</w:t>
      </w:r>
      <w:r w:rsidR="003629B6">
        <w:rPr>
          <w:lang w:val="mk-MK"/>
        </w:rPr>
        <w:t xml:space="preserve"> ставена на гласање </w:t>
      </w:r>
      <w:r w:rsidR="00A0331C">
        <w:rPr>
          <w:lang w:val="mk-MK"/>
        </w:rPr>
        <w:t>и се гласаше со 17 гласа ЗА и 13 гласа Против.</w:t>
      </w:r>
    </w:p>
    <w:p w14:paraId="601E363C" w14:textId="77777777" w:rsidR="006B6D82" w:rsidRDefault="006B6D82" w:rsidP="002E1226">
      <w:pPr>
        <w:ind w:right="72" w:firstLine="720"/>
        <w:jc w:val="both"/>
        <w:rPr>
          <w:lang w:val="mk-MK"/>
        </w:rPr>
      </w:pPr>
    </w:p>
    <w:p w14:paraId="0B6E72C9" w14:textId="25FC6E3F" w:rsidR="002E1226" w:rsidRPr="00F13A5B" w:rsidRDefault="002E1226" w:rsidP="002E1226">
      <w:pPr>
        <w:ind w:right="72" w:firstLine="720"/>
        <w:jc w:val="both"/>
        <w:rPr>
          <w:lang w:val="en-GB"/>
        </w:rPr>
      </w:pPr>
      <w:r>
        <w:rPr>
          <w:lang w:val="mk-MK"/>
        </w:rPr>
        <w:tab/>
      </w:r>
      <w:r>
        <w:rPr>
          <w:lang w:val="mk-MK"/>
        </w:rPr>
        <w:tab/>
      </w:r>
      <w:r>
        <w:rPr>
          <w:lang w:val="mk-MK"/>
        </w:rPr>
        <w:tab/>
      </w:r>
      <w:r>
        <w:rPr>
          <w:lang w:val="mk-MK"/>
        </w:rPr>
        <w:tab/>
      </w:r>
      <w:r>
        <w:rPr>
          <w:lang w:val="mk-MK"/>
        </w:rPr>
        <w:tab/>
      </w:r>
      <w:r w:rsidRPr="00F13A5B">
        <w:rPr>
          <w:lang w:val="mk-MK"/>
        </w:rPr>
        <w:t>2.</w:t>
      </w:r>
    </w:p>
    <w:p w14:paraId="4A6005DB" w14:textId="67F1A18B" w:rsidR="00065864" w:rsidRPr="00401CB0" w:rsidRDefault="00401CB0" w:rsidP="002E1226">
      <w:pPr>
        <w:ind w:right="72" w:firstLine="720"/>
        <w:jc w:val="both"/>
        <w:rPr>
          <w:lang w:val="mk-MK"/>
        </w:rPr>
      </w:pPr>
      <w:r w:rsidRPr="00F13A5B">
        <w:rPr>
          <w:lang w:val="mk-MK"/>
        </w:rPr>
        <w:t>Решение за потврдување на решението за недавање согласност на Годишниот план за вработување во ЈП Пазари Битола за 2025 година</w:t>
      </w:r>
      <w:r w:rsidR="00E278F9" w:rsidRPr="00F13A5B">
        <w:rPr>
          <w:lang w:val="mk-MK"/>
        </w:rPr>
        <w:t>, беше ставен</w:t>
      </w:r>
      <w:r w:rsidR="00F13A5B">
        <w:rPr>
          <w:lang w:val="mk-MK"/>
        </w:rPr>
        <w:t>о</w:t>
      </w:r>
      <w:r w:rsidR="00E278F9" w:rsidRPr="00F13A5B">
        <w:rPr>
          <w:lang w:val="mk-MK"/>
        </w:rPr>
        <w:t xml:space="preserve"> на гласање и се гласаше со 17 гласа ЗА и 13 гласа Против.</w:t>
      </w:r>
    </w:p>
    <w:p w14:paraId="4D9CDDD0" w14:textId="616037D3" w:rsidR="002E1226" w:rsidRPr="002E1226" w:rsidRDefault="005E5823" w:rsidP="00E46F6C">
      <w:pPr>
        <w:pStyle w:val="NoSpacing"/>
        <w:jc w:val="both"/>
        <w:rPr>
          <w:lang w:val="mk-MK"/>
        </w:rPr>
      </w:pPr>
      <w:r w:rsidRPr="005E5823">
        <w:rPr>
          <w:lang w:val="mk-MK"/>
        </w:rPr>
        <w:t xml:space="preserve">                </w:t>
      </w:r>
      <w:r w:rsidR="002E1226">
        <w:rPr>
          <w:lang w:val="mk-MK"/>
        </w:rPr>
        <w:tab/>
      </w:r>
      <w:r w:rsidR="002E1226">
        <w:rPr>
          <w:lang w:val="mk-MK"/>
        </w:rPr>
        <w:tab/>
      </w:r>
      <w:r w:rsidR="002E1226">
        <w:rPr>
          <w:lang w:val="mk-MK"/>
        </w:rPr>
        <w:tab/>
      </w:r>
      <w:r w:rsidR="002E1226">
        <w:rPr>
          <w:lang w:val="mk-MK"/>
        </w:rPr>
        <w:tab/>
      </w:r>
      <w:r w:rsidR="002E1226">
        <w:rPr>
          <w:lang w:val="mk-MK"/>
        </w:rPr>
        <w:tab/>
        <w:t>3.</w:t>
      </w:r>
    </w:p>
    <w:p w14:paraId="356C454A" w14:textId="3BCF39F2" w:rsidR="002E1226" w:rsidRDefault="00E46F6C" w:rsidP="002E1226">
      <w:pPr>
        <w:ind w:right="72" w:firstLine="720"/>
        <w:jc w:val="both"/>
        <w:rPr>
          <w:lang w:val="mk-MK"/>
        </w:rPr>
      </w:pPr>
      <w:r w:rsidRPr="00F13A5B">
        <w:rPr>
          <w:lang w:val="mk-MK"/>
        </w:rPr>
        <w:t xml:space="preserve">Решение за потврдување на решението за недавање согласност на Годишниот план за вработување во </w:t>
      </w:r>
      <w:r w:rsidR="00870CA4" w:rsidRPr="00F13A5B">
        <w:rPr>
          <w:lang w:val="mk-MK"/>
        </w:rPr>
        <w:t>ЈППЈЛП Битола за 2025 година</w:t>
      </w:r>
      <w:r w:rsidR="003464D2" w:rsidRPr="00F13A5B">
        <w:rPr>
          <w:lang w:val="mk-MK"/>
        </w:rPr>
        <w:t>, беше ставен</w:t>
      </w:r>
      <w:r w:rsidR="00F13A5B" w:rsidRPr="00F13A5B">
        <w:rPr>
          <w:lang w:val="mk-MK"/>
        </w:rPr>
        <w:t>о</w:t>
      </w:r>
      <w:r w:rsidR="003464D2" w:rsidRPr="00F13A5B">
        <w:rPr>
          <w:lang w:val="mk-MK"/>
        </w:rPr>
        <w:t xml:space="preserve"> на гласање се гласаше со 16 гласа ЗА, 13 гласа Против и 1 Советник се изема од  гласање.</w:t>
      </w:r>
    </w:p>
    <w:p w14:paraId="58DA1F6D" w14:textId="380DB3A4" w:rsidR="00BA4FE6" w:rsidRDefault="00BA4FE6" w:rsidP="002E1226">
      <w:pPr>
        <w:ind w:right="72" w:firstLine="720"/>
        <w:jc w:val="both"/>
        <w:rPr>
          <w:lang w:val="mk-MK"/>
        </w:rPr>
      </w:pPr>
      <w:r>
        <w:rPr>
          <w:lang w:val="mk-MK"/>
        </w:rPr>
        <w:tab/>
      </w:r>
      <w:r>
        <w:rPr>
          <w:lang w:val="mk-MK"/>
        </w:rPr>
        <w:tab/>
      </w:r>
      <w:r>
        <w:rPr>
          <w:lang w:val="mk-MK"/>
        </w:rPr>
        <w:tab/>
      </w:r>
      <w:r>
        <w:rPr>
          <w:lang w:val="mk-MK"/>
        </w:rPr>
        <w:tab/>
      </w:r>
      <w:r>
        <w:rPr>
          <w:lang w:val="mk-MK"/>
        </w:rPr>
        <w:tab/>
        <w:t>4.</w:t>
      </w:r>
    </w:p>
    <w:p w14:paraId="0FD84EED" w14:textId="77777777" w:rsidR="00A72541" w:rsidRPr="00F13A5B" w:rsidRDefault="00190A9B" w:rsidP="002E1226">
      <w:pPr>
        <w:ind w:right="72" w:firstLine="720"/>
        <w:jc w:val="both"/>
        <w:rPr>
          <w:lang w:val="mk-MK"/>
        </w:rPr>
      </w:pPr>
      <w:r w:rsidRPr="00F13A5B">
        <w:rPr>
          <w:lang w:val="mk-MK"/>
        </w:rPr>
        <w:t>Претседателот и известител на Комисијата за безбедност, Методија Илиевски, концизно и јасно кажа дека по разгледувањето на материјалот и дискусијата по точка 4 од дневниот ред, Комисијата ја гласаше со 4 гласа ЗА.</w:t>
      </w:r>
    </w:p>
    <w:p w14:paraId="759D972D" w14:textId="46A8201D" w:rsidR="00190A9B" w:rsidRDefault="00A72541" w:rsidP="002E1226">
      <w:pPr>
        <w:ind w:right="72" w:firstLine="720"/>
        <w:jc w:val="both"/>
        <w:rPr>
          <w:lang w:val="mk-MK"/>
        </w:rPr>
      </w:pPr>
      <w:r w:rsidRPr="00F13A5B">
        <w:rPr>
          <w:lang w:val="mk-MK"/>
        </w:rPr>
        <w:t>Информација за безбедноста состојба на подрачјето на ПС – ОН Битола во текот на првото полугодие од 2024година</w:t>
      </w:r>
      <w:r w:rsidR="008A606C" w:rsidRPr="00F13A5B">
        <w:rPr>
          <w:lang w:val="mk-MK"/>
        </w:rPr>
        <w:t>, беше ставена на гласање и едногласно усвоена со 30 ЗА.</w:t>
      </w:r>
      <w:r w:rsidR="00190A9B">
        <w:rPr>
          <w:lang w:val="mk-MK"/>
        </w:rPr>
        <w:t xml:space="preserve"> </w:t>
      </w:r>
    </w:p>
    <w:p w14:paraId="0216B567" w14:textId="1E96CBC6" w:rsidR="00DF0ABC" w:rsidRDefault="00DF0ABC" w:rsidP="00BA4FE6">
      <w:pPr>
        <w:ind w:right="72" w:firstLine="720"/>
        <w:jc w:val="both"/>
      </w:pPr>
      <w:r>
        <w:rPr>
          <w:lang w:val="mk-MK"/>
        </w:rPr>
        <w:tab/>
      </w:r>
      <w:r>
        <w:rPr>
          <w:lang w:val="mk-MK"/>
        </w:rPr>
        <w:tab/>
      </w:r>
      <w:r>
        <w:rPr>
          <w:lang w:val="mk-MK"/>
        </w:rPr>
        <w:tab/>
      </w:r>
      <w:r>
        <w:rPr>
          <w:lang w:val="mk-MK"/>
        </w:rPr>
        <w:tab/>
      </w:r>
      <w:r>
        <w:rPr>
          <w:lang w:val="mk-MK"/>
        </w:rPr>
        <w:tab/>
      </w:r>
    </w:p>
    <w:p w14:paraId="310ECEDC" w14:textId="13F2EA05" w:rsidR="009E002F" w:rsidRDefault="009E002F" w:rsidP="00DF0ABC">
      <w:pPr>
        <w:ind w:right="72" w:firstLine="720"/>
        <w:jc w:val="both"/>
        <w:rPr>
          <w:lang w:val="mk-MK"/>
        </w:rPr>
      </w:pPr>
      <w:r>
        <w:rPr>
          <w:lang w:val="mk-MK"/>
        </w:rPr>
        <w:tab/>
      </w:r>
      <w:r>
        <w:rPr>
          <w:lang w:val="mk-MK"/>
        </w:rPr>
        <w:tab/>
      </w:r>
      <w:r>
        <w:rPr>
          <w:lang w:val="mk-MK"/>
        </w:rPr>
        <w:tab/>
      </w:r>
      <w:r>
        <w:rPr>
          <w:lang w:val="mk-MK"/>
        </w:rPr>
        <w:tab/>
      </w:r>
      <w:r>
        <w:rPr>
          <w:lang w:val="mk-MK"/>
        </w:rPr>
        <w:tab/>
      </w:r>
      <w:r w:rsidR="00ED2F87">
        <w:rPr>
          <w:lang w:val="mk-MK"/>
        </w:rPr>
        <w:t>5</w:t>
      </w:r>
      <w:r>
        <w:rPr>
          <w:lang w:val="mk-MK"/>
        </w:rPr>
        <w:t>.</w:t>
      </w:r>
    </w:p>
    <w:p w14:paraId="1B0D3D18" w14:textId="7D75CF82" w:rsidR="002C416F" w:rsidRPr="002A5052" w:rsidRDefault="002C416F" w:rsidP="00FF5397">
      <w:pPr>
        <w:ind w:right="72" w:firstLine="720"/>
        <w:jc w:val="both"/>
        <w:rPr>
          <w:lang w:val="mk-MK"/>
        </w:rPr>
      </w:pPr>
      <w:r w:rsidRPr="002A5052">
        <w:rPr>
          <w:lang w:val="mk-MK"/>
        </w:rPr>
        <w:t>Марица Тодоровска рече,</w:t>
      </w:r>
      <w:r w:rsidR="006C5CDE" w:rsidRPr="002A5052">
        <w:rPr>
          <w:lang w:val="mk-MK"/>
        </w:rPr>
        <w:t xml:space="preserve"> </w:t>
      </w:r>
      <w:r w:rsidRPr="002A5052">
        <w:rPr>
          <w:lang w:val="mk-MK"/>
        </w:rPr>
        <w:t xml:space="preserve">Комисијата за јавни дејности по разгледување на материјалот по точките </w:t>
      </w:r>
      <w:r w:rsidR="00ED2F87" w:rsidRPr="002A5052">
        <w:rPr>
          <w:lang w:val="mk-MK"/>
        </w:rPr>
        <w:t>5,</w:t>
      </w:r>
      <w:r w:rsidRPr="002A5052">
        <w:rPr>
          <w:lang w:val="mk-MK"/>
        </w:rPr>
        <w:t>6,7,8</w:t>
      </w:r>
      <w:r w:rsidR="00ED2F87" w:rsidRPr="002A5052">
        <w:rPr>
          <w:lang w:val="mk-MK"/>
        </w:rPr>
        <w:t xml:space="preserve"> и </w:t>
      </w:r>
      <w:r w:rsidRPr="002A5052">
        <w:rPr>
          <w:lang w:val="mk-MK"/>
        </w:rPr>
        <w:t>9 од дневниот ред</w:t>
      </w:r>
      <w:r w:rsidR="00ED2F87" w:rsidRPr="002A5052">
        <w:rPr>
          <w:lang w:val="mk-MK"/>
        </w:rPr>
        <w:t xml:space="preserve"> и</w:t>
      </w:r>
      <w:r w:rsidRPr="002A5052">
        <w:rPr>
          <w:lang w:val="mk-MK"/>
        </w:rPr>
        <w:t xml:space="preserve"> дискусиите Комисијата </w:t>
      </w:r>
      <w:r w:rsidR="00ED2F87" w:rsidRPr="002A5052">
        <w:rPr>
          <w:lang w:val="mk-MK"/>
        </w:rPr>
        <w:t>ги гласаше со</w:t>
      </w:r>
      <w:r w:rsidRPr="002A5052">
        <w:rPr>
          <w:lang w:val="mk-MK"/>
        </w:rPr>
        <w:t xml:space="preserve"> 3 гласа ЗА</w:t>
      </w:r>
      <w:r w:rsidR="00ED2F87" w:rsidRPr="002A5052">
        <w:rPr>
          <w:lang w:val="mk-MK"/>
        </w:rPr>
        <w:t>.</w:t>
      </w:r>
    </w:p>
    <w:p w14:paraId="1A4D5FF9" w14:textId="41EC0F42" w:rsidR="008E215C" w:rsidRPr="002A5052" w:rsidRDefault="008E215C" w:rsidP="00FF5397">
      <w:pPr>
        <w:ind w:right="72" w:firstLine="720"/>
        <w:jc w:val="both"/>
        <w:rPr>
          <w:lang w:val="mk-MK"/>
        </w:rPr>
      </w:pPr>
      <w:r w:rsidRPr="002A5052">
        <w:rPr>
          <w:lang w:val="mk-MK"/>
        </w:rPr>
        <w:t>Марица Тодоровска рече,</w:t>
      </w:r>
      <w:r w:rsidR="006C5CDE" w:rsidRPr="002A5052">
        <w:rPr>
          <w:lang w:val="mk-MK"/>
        </w:rPr>
        <w:t xml:space="preserve"> </w:t>
      </w:r>
      <w:r w:rsidRPr="002A5052">
        <w:rPr>
          <w:lang w:val="mk-MK"/>
        </w:rPr>
        <w:t xml:space="preserve">Комисијата за </w:t>
      </w:r>
      <w:r w:rsidR="006C5CDE" w:rsidRPr="002A5052">
        <w:rPr>
          <w:lang w:val="mk-MK"/>
        </w:rPr>
        <w:t>финансии</w:t>
      </w:r>
      <w:r w:rsidRPr="002A5052">
        <w:rPr>
          <w:lang w:val="mk-MK"/>
        </w:rPr>
        <w:t xml:space="preserve"> по разгледување на материјалот по точките </w:t>
      </w:r>
      <w:r w:rsidR="006C5CDE" w:rsidRPr="002A5052">
        <w:rPr>
          <w:lang w:val="mk-MK"/>
        </w:rPr>
        <w:t>10</w:t>
      </w:r>
      <w:r w:rsidRPr="002A5052">
        <w:rPr>
          <w:lang w:val="mk-MK"/>
        </w:rPr>
        <w:t>,</w:t>
      </w:r>
      <w:r w:rsidR="006C5CDE" w:rsidRPr="002A5052">
        <w:rPr>
          <w:lang w:val="mk-MK"/>
        </w:rPr>
        <w:t>13</w:t>
      </w:r>
      <w:r w:rsidRPr="002A5052">
        <w:rPr>
          <w:lang w:val="mk-MK"/>
        </w:rPr>
        <w:t xml:space="preserve"> и </w:t>
      </w:r>
      <w:r w:rsidR="006C5CDE" w:rsidRPr="002A5052">
        <w:rPr>
          <w:lang w:val="mk-MK"/>
        </w:rPr>
        <w:t>34</w:t>
      </w:r>
      <w:r w:rsidRPr="002A5052">
        <w:rPr>
          <w:lang w:val="mk-MK"/>
        </w:rPr>
        <w:t xml:space="preserve"> од дневниот ред и дискусиите Комисијата ги гласаше со </w:t>
      </w:r>
      <w:r w:rsidR="006C5CDE" w:rsidRPr="002A5052">
        <w:rPr>
          <w:lang w:val="mk-MK"/>
        </w:rPr>
        <w:t>5</w:t>
      </w:r>
      <w:r w:rsidRPr="002A5052">
        <w:rPr>
          <w:lang w:val="mk-MK"/>
        </w:rPr>
        <w:t xml:space="preserve"> гласа ЗА.</w:t>
      </w:r>
    </w:p>
    <w:p w14:paraId="276FE232" w14:textId="5FA63BA4" w:rsidR="00ED2F87" w:rsidRPr="00270628" w:rsidRDefault="006805CF" w:rsidP="00FF5397">
      <w:pPr>
        <w:ind w:right="72" w:firstLine="720"/>
        <w:jc w:val="both"/>
        <w:rPr>
          <w:lang w:val="en-GB"/>
        </w:rPr>
      </w:pPr>
      <w:r w:rsidRPr="002A5052">
        <w:rPr>
          <w:lang w:val="mk-MK"/>
        </w:rPr>
        <w:t>Програма за екскурзии, излети и други вонучилишни активности на учениците</w:t>
      </w:r>
      <w:r w:rsidR="004D7882" w:rsidRPr="002A5052">
        <w:rPr>
          <w:lang w:val="mk-MK"/>
        </w:rPr>
        <w:t xml:space="preserve"> </w:t>
      </w:r>
      <w:r w:rsidRPr="002A5052">
        <w:rPr>
          <w:lang w:val="mk-MK"/>
        </w:rPr>
        <w:t>од</w:t>
      </w:r>
      <w:r w:rsidR="004D7882" w:rsidRPr="002A5052">
        <w:rPr>
          <w:lang w:val="mk-MK"/>
        </w:rPr>
        <w:t xml:space="preserve"> </w:t>
      </w:r>
      <w:r w:rsidR="0080615B" w:rsidRPr="002A5052">
        <w:rPr>
          <w:lang w:val="mk-MK"/>
        </w:rPr>
        <w:t>ООУ</w:t>
      </w:r>
      <w:r w:rsidR="004D7882" w:rsidRPr="002A5052">
        <w:rPr>
          <w:lang w:val="mk-MK"/>
        </w:rPr>
        <w:t xml:space="preserve"> </w:t>
      </w:r>
      <w:r w:rsidR="004D7882" w:rsidRPr="002A5052">
        <w:rPr>
          <w:lang w:val="en-GB"/>
        </w:rPr>
        <w:t>“</w:t>
      </w:r>
      <w:r w:rsidR="004D7882" w:rsidRPr="002A5052">
        <w:rPr>
          <w:lang w:val="mk-MK"/>
        </w:rPr>
        <w:t>Е</w:t>
      </w:r>
      <w:r w:rsidR="0080615B" w:rsidRPr="002A5052">
        <w:rPr>
          <w:lang w:val="mk-MK"/>
        </w:rPr>
        <w:t>лпида Караманди</w:t>
      </w:r>
      <w:r w:rsidR="004D7882" w:rsidRPr="002A5052">
        <w:rPr>
          <w:lang w:val="en-GB"/>
        </w:rPr>
        <w:t>”</w:t>
      </w:r>
      <w:r w:rsidR="004D7882" w:rsidRPr="002A5052">
        <w:rPr>
          <w:lang w:val="mk-MK"/>
        </w:rPr>
        <w:t xml:space="preserve"> Битола за 202</w:t>
      </w:r>
      <w:r w:rsidR="0084553D" w:rsidRPr="002A5052">
        <w:rPr>
          <w:lang w:val="mk-MK"/>
        </w:rPr>
        <w:t>4</w:t>
      </w:r>
      <w:r w:rsidR="004D7882" w:rsidRPr="002A5052">
        <w:rPr>
          <w:lang w:val="mk-MK"/>
        </w:rPr>
        <w:t>/202</w:t>
      </w:r>
      <w:r w:rsidR="0084553D" w:rsidRPr="002A5052">
        <w:rPr>
          <w:lang w:val="mk-MK"/>
        </w:rPr>
        <w:t>5</w:t>
      </w:r>
      <w:r w:rsidR="004D7882" w:rsidRPr="002A5052">
        <w:rPr>
          <w:lang w:val="mk-MK"/>
        </w:rPr>
        <w:t xml:space="preserve"> година</w:t>
      </w:r>
      <w:r w:rsidR="00675FB3" w:rsidRPr="002A5052">
        <w:rPr>
          <w:lang w:val="mk-MK"/>
        </w:rPr>
        <w:t>, беше ставен</w:t>
      </w:r>
      <w:r w:rsidR="000F722D" w:rsidRPr="002A5052">
        <w:rPr>
          <w:lang w:val="mk-MK"/>
        </w:rPr>
        <w:t>а</w:t>
      </w:r>
      <w:r w:rsidR="00675FB3" w:rsidRPr="002A5052">
        <w:rPr>
          <w:lang w:val="mk-MK"/>
        </w:rPr>
        <w:t xml:space="preserve"> на гласање и едногласно усвоен</w:t>
      </w:r>
      <w:r w:rsidR="000F722D" w:rsidRPr="002A5052">
        <w:rPr>
          <w:lang w:val="mk-MK"/>
        </w:rPr>
        <w:t>а</w:t>
      </w:r>
      <w:r w:rsidR="00675FB3" w:rsidRPr="002A5052">
        <w:rPr>
          <w:lang w:val="mk-MK"/>
        </w:rPr>
        <w:t xml:space="preserve"> со 30 гласа ЗА.</w:t>
      </w:r>
    </w:p>
    <w:p w14:paraId="367B1B68" w14:textId="289AE43C" w:rsidR="00792834" w:rsidRPr="00B51487" w:rsidRDefault="00792834" w:rsidP="00FF5397">
      <w:pPr>
        <w:ind w:right="72" w:firstLine="720"/>
        <w:jc w:val="both"/>
        <w:rPr>
          <w:lang w:val="mk-MK"/>
        </w:rPr>
      </w:pPr>
      <w:r>
        <w:rPr>
          <w:lang w:val="mk-MK"/>
        </w:rPr>
        <w:tab/>
      </w:r>
      <w:r>
        <w:rPr>
          <w:lang w:val="mk-MK"/>
        </w:rPr>
        <w:tab/>
      </w:r>
      <w:r>
        <w:rPr>
          <w:lang w:val="mk-MK"/>
        </w:rPr>
        <w:tab/>
      </w:r>
      <w:r>
        <w:rPr>
          <w:lang w:val="mk-MK"/>
        </w:rPr>
        <w:tab/>
      </w:r>
      <w:r>
        <w:rPr>
          <w:lang w:val="mk-MK"/>
        </w:rPr>
        <w:tab/>
      </w:r>
      <w:r w:rsidR="000371A0" w:rsidRPr="00B51487">
        <w:rPr>
          <w:lang w:val="mk-MK"/>
        </w:rPr>
        <w:t>6</w:t>
      </w:r>
      <w:r w:rsidRPr="00B51487">
        <w:rPr>
          <w:lang w:val="mk-MK"/>
        </w:rPr>
        <w:t>.</w:t>
      </w:r>
    </w:p>
    <w:p w14:paraId="00B445B1" w14:textId="1F268E45" w:rsidR="002E1226" w:rsidRDefault="002E1226" w:rsidP="00FF5397">
      <w:pPr>
        <w:ind w:right="72" w:firstLine="720"/>
        <w:jc w:val="both"/>
        <w:rPr>
          <w:lang w:val="mk-MK"/>
        </w:rPr>
      </w:pPr>
      <w:r w:rsidRPr="00B51487">
        <w:rPr>
          <w:lang w:val="mk-MK"/>
        </w:rPr>
        <w:t>Годиш</w:t>
      </w:r>
      <w:r w:rsidR="006153DD" w:rsidRPr="00B51487">
        <w:rPr>
          <w:lang w:val="mk-MK"/>
        </w:rPr>
        <w:t xml:space="preserve">ен извештај за работата на ЈОУДГ </w:t>
      </w:r>
      <w:r w:rsidR="006153DD" w:rsidRPr="00B51487">
        <w:rPr>
          <w:lang w:val="en-GB"/>
        </w:rPr>
        <w:t>“</w:t>
      </w:r>
      <w:r w:rsidR="006153DD" w:rsidRPr="00B51487">
        <w:rPr>
          <w:lang w:val="mk-MK"/>
        </w:rPr>
        <w:t>Естреја Овадија Мара</w:t>
      </w:r>
      <w:r w:rsidR="006153DD" w:rsidRPr="00B51487">
        <w:rPr>
          <w:lang w:val="en-GB"/>
        </w:rPr>
        <w:t>”</w:t>
      </w:r>
      <w:r w:rsidR="006153DD" w:rsidRPr="00B51487">
        <w:rPr>
          <w:lang w:val="mk-MK"/>
        </w:rPr>
        <w:t xml:space="preserve"> Битола за 2024/2025 година, беше ставен на гласање и едногласно усвоен со 30 гласа ЗА.</w:t>
      </w:r>
    </w:p>
    <w:p w14:paraId="080E0B56" w14:textId="3E8D49D9" w:rsidR="00792834" w:rsidRPr="00B51487" w:rsidRDefault="00792834" w:rsidP="00FF5397">
      <w:pPr>
        <w:ind w:right="72" w:firstLine="720"/>
        <w:jc w:val="both"/>
        <w:rPr>
          <w:lang w:val="mk-MK"/>
        </w:rPr>
      </w:pPr>
      <w:r>
        <w:rPr>
          <w:lang w:val="mk-MK"/>
        </w:rPr>
        <w:tab/>
      </w:r>
      <w:r>
        <w:rPr>
          <w:lang w:val="mk-MK"/>
        </w:rPr>
        <w:tab/>
      </w:r>
      <w:r>
        <w:rPr>
          <w:lang w:val="mk-MK"/>
        </w:rPr>
        <w:tab/>
      </w:r>
      <w:r>
        <w:rPr>
          <w:lang w:val="mk-MK"/>
        </w:rPr>
        <w:tab/>
      </w:r>
      <w:r>
        <w:rPr>
          <w:lang w:val="mk-MK"/>
        </w:rPr>
        <w:tab/>
      </w:r>
      <w:r w:rsidR="006153DD" w:rsidRPr="00B51487">
        <w:rPr>
          <w:lang w:val="mk-MK"/>
        </w:rPr>
        <w:t>7</w:t>
      </w:r>
      <w:r w:rsidRPr="00B51487">
        <w:rPr>
          <w:lang w:val="mk-MK"/>
        </w:rPr>
        <w:t>.</w:t>
      </w:r>
    </w:p>
    <w:p w14:paraId="1EE24DA0" w14:textId="5F2D9B97" w:rsidR="002E1226" w:rsidRDefault="006153DD" w:rsidP="00FF5397">
      <w:pPr>
        <w:ind w:right="72" w:firstLine="720"/>
        <w:jc w:val="both"/>
        <w:rPr>
          <w:lang w:val="mk-MK"/>
        </w:rPr>
      </w:pPr>
      <w:r w:rsidRPr="00B51487">
        <w:rPr>
          <w:lang w:val="mk-MK"/>
        </w:rPr>
        <w:t xml:space="preserve">Програма за работа на ЈОУДГ </w:t>
      </w:r>
      <w:r w:rsidRPr="00B51487">
        <w:rPr>
          <w:lang w:val="en-GB"/>
        </w:rPr>
        <w:t>“</w:t>
      </w:r>
      <w:r w:rsidRPr="00B51487">
        <w:rPr>
          <w:lang w:val="mk-MK"/>
        </w:rPr>
        <w:t>Естреја Овадија Мара</w:t>
      </w:r>
      <w:r w:rsidRPr="00B51487">
        <w:rPr>
          <w:lang w:val="en-GB"/>
        </w:rPr>
        <w:t>”</w:t>
      </w:r>
      <w:r w:rsidRPr="00B51487">
        <w:rPr>
          <w:lang w:val="mk-MK"/>
        </w:rPr>
        <w:t xml:space="preserve"> Битола за 2024/2025 година, беше ставена на гласање и едногласно усвоена со 30 гласа ЗА</w:t>
      </w:r>
      <w:r w:rsidR="00792834" w:rsidRPr="00B51487">
        <w:rPr>
          <w:lang w:val="mk-MK"/>
        </w:rPr>
        <w:t>.</w:t>
      </w:r>
    </w:p>
    <w:p w14:paraId="58F50C0D" w14:textId="77777777" w:rsidR="006673B1" w:rsidRDefault="006673B1" w:rsidP="00FF5397">
      <w:pPr>
        <w:ind w:right="72" w:firstLine="720"/>
        <w:jc w:val="both"/>
        <w:rPr>
          <w:lang w:val="mk-MK"/>
        </w:rPr>
      </w:pPr>
    </w:p>
    <w:p w14:paraId="7B0030CB" w14:textId="342A8DCC" w:rsidR="00792834" w:rsidRPr="00B51487" w:rsidRDefault="00792834" w:rsidP="00FF5397">
      <w:pPr>
        <w:ind w:right="72" w:firstLine="720"/>
        <w:jc w:val="both"/>
        <w:rPr>
          <w:lang w:val="mk-MK"/>
        </w:rPr>
      </w:pPr>
      <w:r>
        <w:rPr>
          <w:lang w:val="mk-MK"/>
        </w:rPr>
        <w:tab/>
      </w:r>
      <w:r>
        <w:rPr>
          <w:lang w:val="mk-MK"/>
        </w:rPr>
        <w:tab/>
      </w:r>
      <w:r>
        <w:rPr>
          <w:lang w:val="mk-MK"/>
        </w:rPr>
        <w:tab/>
      </w:r>
      <w:r>
        <w:rPr>
          <w:lang w:val="mk-MK"/>
        </w:rPr>
        <w:tab/>
      </w:r>
      <w:r>
        <w:rPr>
          <w:lang w:val="mk-MK"/>
        </w:rPr>
        <w:tab/>
      </w:r>
      <w:r w:rsidR="006673B1" w:rsidRPr="00B51487">
        <w:rPr>
          <w:lang w:val="mk-MK"/>
        </w:rPr>
        <w:t>8</w:t>
      </w:r>
      <w:r w:rsidRPr="00B51487">
        <w:rPr>
          <w:lang w:val="mk-MK"/>
        </w:rPr>
        <w:t>.</w:t>
      </w:r>
    </w:p>
    <w:p w14:paraId="6AC8C10D" w14:textId="081541D1" w:rsidR="002E1226" w:rsidRDefault="006673B1" w:rsidP="00FF5397">
      <w:pPr>
        <w:ind w:right="72" w:firstLine="720"/>
        <w:jc w:val="both"/>
        <w:rPr>
          <w:lang w:val="mk-MK"/>
        </w:rPr>
      </w:pPr>
      <w:r w:rsidRPr="00B51487">
        <w:rPr>
          <w:lang w:val="mk-MK"/>
        </w:rPr>
        <w:t>Решение за давање согласност на Одлуката за добивање согласност со поголем и помал број на деца кои ќе бидат згрижени во воспитни групи за деца во ЈОУДГ „Естреја Овадија Мара</w:t>
      </w:r>
      <w:r w:rsidRPr="00B51487">
        <w:t xml:space="preserve">” </w:t>
      </w:r>
      <w:r w:rsidRPr="00B51487">
        <w:rPr>
          <w:lang w:val="mk-MK"/>
        </w:rPr>
        <w:t>Битола, беше ставено на гласање и едногласно усвоено со 30 гласа ЗА.</w:t>
      </w:r>
    </w:p>
    <w:p w14:paraId="25626876" w14:textId="77777777" w:rsidR="006673B1" w:rsidRDefault="006673B1" w:rsidP="00FF5397">
      <w:pPr>
        <w:ind w:right="72" w:firstLine="720"/>
        <w:jc w:val="both"/>
        <w:rPr>
          <w:lang w:val="mk-MK"/>
        </w:rPr>
      </w:pPr>
    </w:p>
    <w:p w14:paraId="465B8C8A" w14:textId="30C922F1" w:rsidR="00792834" w:rsidRPr="00B235A2" w:rsidRDefault="00792834" w:rsidP="00FF5397">
      <w:pPr>
        <w:ind w:right="72" w:firstLine="720"/>
        <w:jc w:val="both"/>
        <w:rPr>
          <w:lang w:val="mk-MK"/>
        </w:rPr>
      </w:pPr>
      <w:r>
        <w:rPr>
          <w:lang w:val="mk-MK"/>
        </w:rPr>
        <w:tab/>
      </w:r>
      <w:r>
        <w:rPr>
          <w:lang w:val="mk-MK"/>
        </w:rPr>
        <w:tab/>
      </w:r>
      <w:r>
        <w:rPr>
          <w:lang w:val="mk-MK"/>
        </w:rPr>
        <w:tab/>
      </w:r>
      <w:r>
        <w:rPr>
          <w:lang w:val="mk-MK"/>
        </w:rPr>
        <w:tab/>
      </w:r>
      <w:r>
        <w:rPr>
          <w:lang w:val="mk-MK"/>
        </w:rPr>
        <w:tab/>
      </w:r>
      <w:r w:rsidR="00B5307E" w:rsidRPr="00B235A2">
        <w:rPr>
          <w:lang w:val="mk-MK"/>
        </w:rPr>
        <w:t>9</w:t>
      </w:r>
      <w:r w:rsidRPr="00B235A2">
        <w:rPr>
          <w:lang w:val="mk-MK"/>
        </w:rPr>
        <w:t>.</w:t>
      </w:r>
    </w:p>
    <w:p w14:paraId="7777B9CA" w14:textId="745CDC4C" w:rsidR="003536B9" w:rsidRPr="00B235A2" w:rsidRDefault="003536B9" w:rsidP="00FF5397">
      <w:pPr>
        <w:ind w:right="4" w:firstLine="720"/>
        <w:jc w:val="both"/>
        <w:rPr>
          <w:lang w:val="mk-MK"/>
        </w:rPr>
      </w:pPr>
      <w:r w:rsidRPr="00B235A2">
        <w:rPr>
          <w:lang w:val="mk-MK"/>
        </w:rPr>
        <w:lastRenderedPageBreak/>
        <w:t>Решение за давање согласност на Одлуката за утврдување на почетокот и завршетокот на работното време во ЈОУДГ „Естреја Овадија Мара</w:t>
      </w:r>
      <w:r w:rsidRPr="00B235A2">
        <w:t xml:space="preserve">” </w:t>
      </w:r>
      <w:r w:rsidRPr="00B235A2">
        <w:rPr>
          <w:lang w:val="mk-MK"/>
        </w:rPr>
        <w:t>Битола,беше ставено на гласање и едногласно усвено со 30 гласа ЗА.</w:t>
      </w:r>
    </w:p>
    <w:p w14:paraId="32A2F178" w14:textId="276C526D" w:rsidR="002E1226" w:rsidRPr="00B235A2" w:rsidRDefault="002E1226" w:rsidP="00FF5397">
      <w:pPr>
        <w:ind w:right="72"/>
        <w:jc w:val="both"/>
        <w:rPr>
          <w:lang w:val="mk-MK"/>
        </w:rPr>
      </w:pPr>
    </w:p>
    <w:p w14:paraId="00E4539E" w14:textId="38B2730B" w:rsidR="00792834" w:rsidRPr="00B235A2" w:rsidRDefault="00792834" w:rsidP="00FF5397">
      <w:pPr>
        <w:ind w:right="72" w:firstLine="720"/>
        <w:jc w:val="both"/>
        <w:rPr>
          <w:lang w:val="mk-MK"/>
        </w:rPr>
      </w:pPr>
      <w:r w:rsidRPr="00B235A2">
        <w:rPr>
          <w:lang w:val="mk-MK"/>
        </w:rPr>
        <w:tab/>
      </w:r>
      <w:r w:rsidRPr="00B235A2">
        <w:rPr>
          <w:lang w:val="mk-MK"/>
        </w:rPr>
        <w:tab/>
      </w:r>
      <w:r w:rsidRPr="00B235A2">
        <w:rPr>
          <w:lang w:val="mk-MK"/>
        </w:rPr>
        <w:tab/>
      </w:r>
      <w:r w:rsidRPr="00B235A2">
        <w:rPr>
          <w:lang w:val="mk-MK"/>
        </w:rPr>
        <w:tab/>
      </w:r>
      <w:r w:rsidRPr="00B235A2">
        <w:rPr>
          <w:lang w:val="mk-MK"/>
        </w:rPr>
        <w:tab/>
        <w:t>1</w:t>
      </w:r>
      <w:r w:rsidR="004817D5" w:rsidRPr="00B235A2">
        <w:rPr>
          <w:lang w:val="en-GB"/>
        </w:rPr>
        <w:t>0</w:t>
      </w:r>
      <w:r w:rsidRPr="00B235A2">
        <w:rPr>
          <w:lang w:val="mk-MK"/>
        </w:rPr>
        <w:t>.</w:t>
      </w:r>
    </w:p>
    <w:p w14:paraId="631E4FE0" w14:textId="6A371B25" w:rsidR="004817D5" w:rsidRPr="004817D5" w:rsidRDefault="004817D5" w:rsidP="00FF5397">
      <w:pPr>
        <w:ind w:right="4" w:firstLine="720"/>
        <w:jc w:val="both"/>
        <w:rPr>
          <w:lang w:val="mk-MK"/>
        </w:rPr>
      </w:pPr>
      <w:r w:rsidRPr="00B235A2">
        <w:rPr>
          <w:lang w:val="mk-MK"/>
        </w:rPr>
        <w:t>Решение за давање согласност на Одлуката за утврдување на цената на услугите за престој во установата за деца во ЈОУДГ „Естреја Овадија Мара</w:t>
      </w:r>
      <w:r w:rsidRPr="00B235A2">
        <w:t xml:space="preserve">” </w:t>
      </w:r>
      <w:r w:rsidRPr="00B235A2">
        <w:rPr>
          <w:lang w:val="mk-MK"/>
        </w:rPr>
        <w:t>Битола</w:t>
      </w:r>
      <w:r w:rsidRPr="00B235A2">
        <w:rPr>
          <w:lang w:val="en-GB"/>
        </w:rPr>
        <w:t xml:space="preserve">, </w:t>
      </w:r>
      <w:r w:rsidRPr="00B235A2">
        <w:rPr>
          <w:lang w:val="mk-MK"/>
        </w:rPr>
        <w:t>беше ставено на гласање и едногласно усвоено со 30 гласа ЗА.</w:t>
      </w:r>
    </w:p>
    <w:p w14:paraId="7F38B8C7" w14:textId="77777777" w:rsidR="004817D5" w:rsidRPr="004817D5" w:rsidRDefault="004817D5" w:rsidP="00FF5397">
      <w:pPr>
        <w:ind w:right="72" w:firstLine="720"/>
        <w:jc w:val="both"/>
        <w:rPr>
          <w:lang w:val="en-GB"/>
        </w:rPr>
      </w:pPr>
    </w:p>
    <w:p w14:paraId="12BA8656" w14:textId="7C04BA64" w:rsidR="00792834" w:rsidRPr="007729E6" w:rsidRDefault="00792834" w:rsidP="00FF5397">
      <w:pPr>
        <w:ind w:right="72" w:firstLine="720"/>
        <w:jc w:val="both"/>
        <w:rPr>
          <w:lang w:val="mk-MK"/>
        </w:rPr>
      </w:pPr>
      <w:r>
        <w:rPr>
          <w:lang w:val="mk-MK"/>
        </w:rPr>
        <w:tab/>
      </w:r>
      <w:r>
        <w:rPr>
          <w:lang w:val="mk-MK"/>
        </w:rPr>
        <w:tab/>
      </w:r>
      <w:r>
        <w:rPr>
          <w:lang w:val="mk-MK"/>
        </w:rPr>
        <w:tab/>
      </w:r>
      <w:r>
        <w:rPr>
          <w:lang w:val="mk-MK"/>
        </w:rPr>
        <w:tab/>
      </w:r>
      <w:r>
        <w:rPr>
          <w:lang w:val="mk-MK"/>
        </w:rPr>
        <w:tab/>
      </w:r>
      <w:r w:rsidRPr="007729E6">
        <w:rPr>
          <w:lang w:val="mk-MK"/>
        </w:rPr>
        <w:t>1</w:t>
      </w:r>
      <w:r w:rsidR="004817D5" w:rsidRPr="007729E6">
        <w:rPr>
          <w:lang w:val="mk-MK"/>
        </w:rPr>
        <w:t>1</w:t>
      </w:r>
      <w:r w:rsidRPr="007729E6">
        <w:rPr>
          <w:lang w:val="mk-MK"/>
        </w:rPr>
        <w:t>.</w:t>
      </w:r>
    </w:p>
    <w:p w14:paraId="09CDB4BC" w14:textId="515D5651" w:rsidR="000B3FEB" w:rsidRPr="007729E6" w:rsidRDefault="000B3FEB" w:rsidP="00FF5397">
      <w:pPr>
        <w:pStyle w:val="NoSpacing"/>
        <w:ind w:firstLine="720"/>
        <w:jc w:val="both"/>
        <w:rPr>
          <w:lang w:val="mk-MK"/>
        </w:rPr>
      </w:pPr>
      <w:r w:rsidRPr="007729E6">
        <w:rPr>
          <w:lang w:val="mk-MK"/>
        </w:rPr>
        <w:t>Борче Корлевски, Претседател и Известител од Комисија за мандатни прашања, избори и именувања по разгледување на материјалот од точките</w:t>
      </w:r>
      <w:r w:rsidRPr="007729E6">
        <w:rPr>
          <w:lang w:val="en-GB"/>
        </w:rPr>
        <w:t xml:space="preserve"> </w:t>
      </w:r>
      <w:r w:rsidRPr="007729E6">
        <w:rPr>
          <w:lang w:val="mk-MK"/>
        </w:rPr>
        <w:t>11</w:t>
      </w:r>
      <w:r w:rsidRPr="007729E6">
        <w:rPr>
          <w:lang w:val="en-GB"/>
        </w:rPr>
        <w:t>,</w:t>
      </w:r>
      <w:r w:rsidRPr="007729E6">
        <w:rPr>
          <w:lang w:val="mk-MK"/>
        </w:rPr>
        <w:t xml:space="preserve">12 и 35 од дневниот ред го поднесе следниот Извештај </w:t>
      </w:r>
      <w:r w:rsidRPr="007729E6">
        <w:rPr>
          <w:lang w:val="en-GB"/>
        </w:rPr>
        <w:t>:</w:t>
      </w:r>
      <w:r w:rsidRPr="007729E6">
        <w:rPr>
          <w:lang w:val="mk-MK"/>
        </w:rPr>
        <w:t xml:space="preserve"> Во Надзорниот одбор  на ЈП за урбанистичко планирање, проектирање и инженеринг Битола е разрешен Зоран Петковски нема нов именуван , ново именуван член во </w:t>
      </w:r>
      <w:r w:rsidR="000A64E4" w:rsidRPr="007729E6">
        <w:rPr>
          <w:lang w:val="mk-MK"/>
        </w:rPr>
        <w:t>Управен одбор на Фондот за Наградата 4-ти Ноември</w:t>
      </w:r>
      <w:r w:rsidRPr="007729E6">
        <w:rPr>
          <w:lang w:val="mk-MK"/>
        </w:rPr>
        <w:t xml:space="preserve"> е </w:t>
      </w:r>
      <w:r w:rsidR="000A64E4" w:rsidRPr="007729E6">
        <w:rPr>
          <w:lang w:val="mk-MK"/>
        </w:rPr>
        <w:t>Мирјана Захариевска – Ралевска и</w:t>
      </w:r>
      <w:r w:rsidRPr="007729E6">
        <w:rPr>
          <w:lang w:val="mk-MK"/>
        </w:rPr>
        <w:t xml:space="preserve"> ново именуван чле</w:t>
      </w:r>
      <w:r w:rsidR="000A64E4" w:rsidRPr="007729E6">
        <w:rPr>
          <w:lang w:val="mk-MK"/>
        </w:rPr>
        <w:t>н во Локалниот Совет за волонт</w:t>
      </w:r>
      <w:r w:rsidR="007729E6" w:rsidRPr="007729E6">
        <w:rPr>
          <w:lang w:val="mk-MK"/>
        </w:rPr>
        <w:t>е</w:t>
      </w:r>
      <w:r w:rsidR="000A64E4" w:rsidRPr="007729E6">
        <w:rPr>
          <w:lang w:val="mk-MK"/>
        </w:rPr>
        <w:t>рство</w:t>
      </w:r>
      <w:r w:rsidRPr="007729E6">
        <w:rPr>
          <w:lang w:val="mk-MK"/>
        </w:rPr>
        <w:t xml:space="preserve"> е </w:t>
      </w:r>
      <w:r w:rsidR="000A64E4" w:rsidRPr="007729E6">
        <w:rPr>
          <w:lang w:val="mk-MK"/>
        </w:rPr>
        <w:t>Наталија Стојковска</w:t>
      </w:r>
      <w:r w:rsidRPr="007729E6">
        <w:rPr>
          <w:lang w:val="mk-MK"/>
        </w:rPr>
        <w:t xml:space="preserve">. Комисијата гласаше со </w:t>
      </w:r>
      <w:r w:rsidR="000A64E4" w:rsidRPr="007729E6">
        <w:rPr>
          <w:lang w:val="mk-MK"/>
        </w:rPr>
        <w:t>5</w:t>
      </w:r>
      <w:r w:rsidRPr="007729E6">
        <w:rPr>
          <w:lang w:val="mk-MK"/>
        </w:rPr>
        <w:t xml:space="preserve"> гласа ЗА.  </w:t>
      </w:r>
    </w:p>
    <w:p w14:paraId="2C1DE3D5" w14:textId="59EE27E3" w:rsidR="000674F5" w:rsidRPr="007729E6" w:rsidRDefault="000674F5" w:rsidP="00FF5397">
      <w:pPr>
        <w:ind w:right="4" w:firstLine="360"/>
        <w:jc w:val="both"/>
        <w:rPr>
          <w:lang w:val="mk-MK"/>
        </w:rPr>
      </w:pPr>
      <w:r w:rsidRPr="007729E6">
        <w:rPr>
          <w:lang w:val="mk-MK"/>
        </w:rPr>
        <w:t>Решение за разрешување на член од Надзорниот одбор на ЈП за урбанистичко планирање, проектирање и инженеринг Битола, беше ставено на гласање и едногласно усвено со 30 гласа ЗА.</w:t>
      </w:r>
    </w:p>
    <w:p w14:paraId="51B19643" w14:textId="2DD4E6BA" w:rsidR="006B5473" w:rsidRPr="007729E6" w:rsidRDefault="006B5473" w:rsidP="00FF5397">
      <w:pPr>
        <w:ind w:right="72" w:firstLine="720"/>
        <w:jc w:val="both"/>
        <w:rPr>
          <w:lang w:val="mk-MK"/>
        </w:rPr>
      </w:pPr>
      <w:r w:rsidRPr="007729E6">
        <w:rPr>
          <w:lang w:val="mk-MK"/>
        </w:rPr>
        <w:tab/>
      </w:r>
      <w:r w:rsidRPr="007729E6">
        <w:rPr>
          <w:lang w:val="mk-MK"/>
        </w:rPr>
        <w:tab/>
      </w:r>
      <w:r w:rsidRPr="007729E6">
        <w:rPr>
          <w:lang w:val="mk-MK"/>
        </w:rPr>
        <w:tab/>
      </w:r>
      <w:r w:rsidRPr="007729E6">
        <w:rPr>
          <w:lang w:val="mk-MK"/>
        </w:rPr>
        <w:tab/>
      </w:r>
      <w:r w:rsidRPr="007729E6">
        <w:rPr>
          <w:lang w:val="mk-MK"/>
        </w:rPr>
        <w:tab/>
        <w:t>1</w:t>
      </w:r>
      <w:r w:rsidR="00C366BF" w:rsidRPr="007729E6">
        <w:rPr>
          <w:lang w:val="mk-MK"/>
        </w:rPr>
        <w:t>2</w:t>
      </w:r>
      <w:r w:rsidRPr="007729E6">
        <w:rPr>
          <w:lang w:val="mk-MK"/>
        </w:rPr>
        <w:t>.</w:t>
      </w:r>
    </w:p>
    <w:p w14:paraId="7C1FBEB1" w14:textId="277E23E0" w:rsidR="00C366BF" w:rsidRPr="00D05503" w:rsidRDefault="00C366BF" w:rsidP="00FF5397">
      <w:pPr>
        <w:ind w:right="4" w:firstLine="720"/>
        <w:jc w:val="both"/>
        <w:rPr>
          <w:lang w:val="mk-MK"/>
        </w:rPr>
      </w:pPr>
      <w:r w:rsidRPr="007729E6">
        <w:rPr>
          <w:lang w:val="mk-MK"/>
        </w:rPr>
        <w:t xml:space="preserve">Решение за разрешување и именување на член во </w:t>
      </w:r>
      <w:r w:rsidRPr="007729E6">
        <w:rPr>
          <w:color w:val="000000"/>
          <w:lang w:val="mk-MK"/>
        </w:rPr>
        <w:t>Управен одбор на Фондот за Наградата 4-ти Ноември</w:t>
      </w:r>
      <w:r w:rsidR="00D05503" w:rsidRPr="007729E6">
        <w:rPr>
          <w:rFonts w:ascii="Arial" w:hAnsi="Arial" w:cs="Arial"/>
          <w:color w:val="000000"/>
          <w:lang w:val="mk-MK"/>
        </w:rPr>
        <w:t>,</w:t>
      </w:r>
      <w:r w:rsidR="00D05503" w:rsidRPr="007729E6">
        <w:rPr>
          <w:color w:val="000000"/>
          <w:lang w:val="mk-MK"/>
        </w:rPr>
        <w:t xml:space="preserve"> беше ставено на гласање и едногласно усвоено со 30 гласа ЗА.</w:t>
      </w:r>
    </w:p>
    <w:p w14:paraId="1CE0F7A5" w14:textId="59D0CD83" w:rsidR="002E1226" w:rsidRDefault="002E1226" w:rsidP="00FF5397">
      <w:pPr>
        <w:ind w:right="72" w:firstLine="720"/>
        <w:jc w:val="both"/>
        <w:rPr>
          <w:lang w:val="mk-MK"/>
        </w:rPr>
      </w:pPr>
    </w:p>
    <w:p w14:paraId="1344A8A7" w14:textId="65FC8FFD" w:rsidR="006B5473" w:rsidRPr="006B5473" w:rsidRDefault="006B5473" w:rsidP="00FF5397">
      <w:pPr>
        <w:ind w:right="72" w:firstLine="720"/>
        <w:jc w:val="both"/>
        <w:rPr>
          <w:lang w:val="mk-MK"/>
        </w:rPr>
      </w:pPr>
      <w:r>
        <w:rPr>
          <w:lang w:val="mk-MK"/>
        </w:rPr>
        <w:tab/>
      </w:r>
      <w:r>
        <w:rPr>
          <w:lang w:val="mk-MK"/>
        </w:rPr>
        <w:tab/>
      </w:r>
      <w:r>
        <w:rPr>
          <w:lang w:val="mk-MK"/>
        </w:rPr>
        <w:tab/>
      </w:r>
      <w:r>
        <w:rPr>
          <w:lang w:val="mk-MK"/>
        </w:rPr>
        <w:tab/>
      </w:r>
      <w:r>
        <w:rPr>
          <w:lang w:val="mk-MK"/>
        </w:rPr>
        <w:tab/>
        <w:t>1</w:t>
      </w:r>
      <w:r w:rsidR="00BD2524">
        <w:rPr>
          <w:lang w:val="mk-MK"/>
        </w:rPr>
        <w:t>3</w:t>
      </w:r>
      <w:r>
        <w:rPr>
          <w:lang w:val="mk-MK"/>
        </w:rPr>
        <w:t>.</w:t>
      </w:r>
    </w:p>
    <w:p w14:paraId="18C4E2D7" w14:textId="5D0CCD5E" w:rsidR="00BD2524" w:rsidRDefault="001F2181" w:rsidP="00FF5397">
      <w:pPr>
        <w:ind w:right="72" w:firstLine="720"/>
        <w:jc w:val="both"/>
        <w:rPr>
          <w:lang w:val="en-GB"/>
        </w:rPr>
      </w:pPr>
      <w:r w:rsidRPr="00D24CE5">
        <w:rPr>
          <w:lang w:val="mk-MK"/>
        </w:rPr>
        <w:t>Анастасија Трајковска зема збор.</w:t>
      </w:r>
      <w:r w:rsidR="00E90991" w:rsidRPr="00D24CE5">
        <w:rPr>
          <w:lang w:val="mk-MK"/>
        </w:rPr>
        <w:t xml:space="preserve"> Објасни дека доаѓа од приватниот сектор и го разбира поднесеното барање, со земање предвид дека такси превозот не е јавен превоз и замоли за разумно разгледување на истото.</w:t>
      </w:r>
      <w:r w:rsidR="00425F57" w:rsidRPr="00D24CE5">
        <w:rPr>
          <w:lang w:val="mk-MK"/>
        </w:rPr>
        <w:t xml:space="preserve"> Луѓето кои го работат тоа мора да имаат соодветни и достоинствени средства. Факт е дека Битола има проблем со превозот да не се дозволи да се изгубат и така малкуте кои ја обавуваат таа дејност. Анастасија Трајковска ги задолжи колегите за убаво разгледување на барањето и изјави дека таа ќе го поддржи барањето на такси превозниците за покачување на цената.</w:t>
      </w:r>
      <w:r w:rsidR="00425F57">
        <w:rPr>
          <w:lang w:val="mk-MK"/>
        </w:rPr>
        <w:t xml:space="preserve"> </w:t>
      </w:r>
    </w:p>
    <w:p w14:paraId="5A2A34A4" w14:textId="4B12BEAE" w:rsidR="00573825" w:rsidRDefault="001E7A64" w:rsidP="00FF5397">
      <w:pPr>
        <w:ind w:right="72" w:firstLine="720"/>
        <w:jc w:val="both"/>
        <w:rPr>
          <w:lang w:val="mk-MK"/>
        </w:rPr>
      </w:pPr>
      <w:r w:rsidRPr="00D24CE5">
        <w:rPr>
          <w:lang w:val="mk-MK"/>
        </w:rPr>
        <w:t>Гаврил Трајковски збор. На одржаната Комисија се поставија неколку прашања до подносителите на оваа иницјатива на кои не добивме одговор – започна Трајковски, побарана е методологијата по која ја пресметаа зголемената цена</w:t>
      </w:r>
      <w:r w:rsidR="007B3E8E" w:rsidRPr="00D24CE5">
        <w:rPr>
          <w:lang w:val="mk-MK"/>
        </w:rPr>
        <w:t xml:space="preserve"> и останати информации за кои општинската администрација не даде издржани одговори, согласно на тоа останаа многу нешта нејасни и лицитирањата со цифри остануваат паушални разговори.</w:t>
      </w:r>
      <w:r w:rsidR="003D5367" w:rsidRPr="00D24CE5">
        <w:rPr>
          <w:lang w:val="mk-MK"/>
        </w:rPr>
        <w:t xml:space="preserve"> Во продолжение за настаната ситуација,</w:t>
      </w:r>
      <w:r w:rsidR="00D24CE5" w:rsidRPr="00D24CE5">
        <w:rPr>
          <w:lang w:val="mk-MK"/>
        </w:rPr>
        <w:t xml:space="preserve"> </w:t>
      </w:r>
      <w:r w:rsidR="003D5367" w:rsidRPr="00D24CE5">
        <w:rPr>
          <w:lang w:val="mk-MK"/>
        </w:rPr>
        <w:t>за немање на јавен превоз Трајковски го обвини Градоначалникот Тони Коњановски</w:t>
      </w:r>
      <w:r w:rsidR="00421C6C" w:rsidRPr="00D24CE5">
        <w:rPr>
          <w:lang w:val="mk-MK"/>
        </w:rPr>
        <w:t xml:space="preserve"> и го повика дека крајно време е да почне да работи. Задолжение упати кон Градоначалникот за наоѓање решение.</w:t>
      </w:r>
      <w:r w:rsidR="00D24CE5" w:rsidRPr="00D24CE5">
        <w:rPr>
          <w:lang w:val="mk-MK"/>
        </w:rPr>
        <w:t xml:space="preserve"> </w:t>
      </w:r>
      <w:r w:rsidR="00421C6C" w:rsidRPr="00D24CE5">
        <w:rPr>
          <w:lang w:val="mk-MK"/>
        </w:rPr>
        <w:t>Набавка на автобуси</w:t>
      </w:r>
      <w:r w:rsidR="00F956CE" w:rsidRPr="00D24CE5">
        <w:rPr>
          <w:lang w:val="mk-MK"/>
        </w:rPr>
        <w:t xml:space="preserve"> дали со проект или со</w:t>
      </w:r>
      <w:r w:rsidR="00421C6C" w:rsidRPr="00D24CE5">
        <w:rPr>
          <w:lang w:val="mk-MK"/>
        </w:rPr>
        <w:t xml:space="preserve"> задолжување со кредит за истите</w:t>
      </w:r>
      <w:r w:rsidR="00010226" w:rsidRPr="00D24CE5">
        <w:rPr>
          <w:lang w:val="en-GB"/>
        </w:rPr>
        <w:t xml:space="preserve">, </w:t>
      </w:r>
      <w:r w:rsidR="00010226" w:rsidRPr="00D24CE5">
        <w:rPr>
          <w:lang w:val="mk-MK"/>
        </w:rPr>
        <w:t>да се оформи јавно претпријатие со таква дејност или да оди во склоп на некое друго претпријатие,</w:t>
      </w:r>
      <w:r w:rsidR="00421C6C" w:rsidRPr="00D24CE5">
        <w:rPr>
          <w:lang w:val="mk-MK"/>
        </w:rPr>
        <w:t xml:space="preserve"> зошто таксито е луксуз кој не може секој да си го дозволи</w:t>
      </w:r>
      <w:r w:rsidR="00573825" w:rsidRPr="00D24CE5">
        <w:rPr>
          <w:lang w:val="mk-MK"/>
        </w:rPr>
        <w:t>.</w:t>
      </w:r>
    </w:p>
    <w:p w14:paraId="0F368CF8" w14:textId="144540D9" w:rsidR="001E7A64" w:rsidRDefault="00573825" w:rsidP="00FF5397">
      <w:pPr>
        <w:ind w:right="72" w:firstLine="720"/>
        <w:jc w:val="both"/>
        <w:rPr>
          <w:lang w:val="mk-MK"/>
        </w:rPr>
      </w:pPr>
      <w:r w:rsidRPr="0004213D">
        <w:rPr>
          <w:lang w:val="mk-MK"/>
        </w:rPr>
        <w:t>Методија Илиевски збор.</w:t>
      </w:r>
      <w:r w:rsidR="00CF3BD2" w:rsidRPr="0004213D">
        <w:rPr>
          <w:lang w:val="mk-MK"/>
        </w:rPr>
        <w:t xml:space="preserve"> Започна со немање став, на целокупната советничка група на СДСМ, затоа што нема прецеизирани бројки јавен и јасен став на Градоначалникот на Општина Битола.</w:t>
      </w:r>
      <w:r w:rsidR="00D24CE5" w:rsidRPr="0004213D">
        <w:rPr>
          <w:lang w:val="mk-MK"/>
        </w:rPr>
        <w:t xml:space="preserve"> </w:t>
      </w:r>
      <w:r w:rsidR="00EA2CC1" w:rsidRPr="0004213D">
        <w:rPr>
          <w:lang w:val="mk-MK"/>
        </w:rPr>
        <w:t xml:space="preserve">На одржаната Комисја ја слушнавме страната на Здружението на такси  </w:t>
      </w:r>
      <w:r w:rsidR="00EA2CC1" w:rsidRPr="0004213D">
        <w:rPr>
          <w:lang w:val="mk-MK"/>
        </w:rPr>
        <w:lastRenderedPageBreak/>
        <w:t>превозниците, но  треба да се разгледа сериозно донесувањето на оваа одлука, поточно иницјатива.</w:t>
      </w:r>
      <w:r w:rsidR="00E1089B" w:rsidRPr="0004213D">
        <w:rPr>
          <w:lang w:val="mk-MK"/>
        </w:rPr>
        <w:t xml:space="preserve"> Кога се носат вакви одлуки, присуството на Градоначалникот и менаџерскиот тим на општинската администрација треба</w:t>
      </w:r>
      <w:r w:rsidR="0004213D" w:rsidRPr="0004213D">
        <w:rPr>
          <w:lang w:val="mk-MK"/>
        </w:rPr>
        <w:t xml:space="preserve"> да</w:t>
      </w:r>
      <w:r w:rsidR="00E1089B" w:rsidRPr="0004213D">
        <w:rPr>
          <w:lang w:val="mk-MK"/>
        </w:rPr>
        <w:t xml:space="preserve"> присуствуваат за да разграничиме што се превзема со нелегалните такси превозници, што за сивата економија и на која основа се базира оформувањето, утврдувањето на цената на такси превозот. Советничката  група на СДСМ денес нема да гласа позитивно на оваа иницјатива, што не мора да значи и за во иднина доколку овде се презентираат издржани факти на кои им претходат анализи</w:t>
      </w:r>
      <w:r w:rsidR="004F7E3C" w:rsidRPr="0004213D">
        <w:rPr>
          <w:lang w:val="en-GB"/>
        </w:rPr>
        <w:t xml:space="preserve"> </w:t>
      </w:r>
      <w:r w:rsidR="004F7E3C" w:rsidRPr="0004213D">
        <w:rPr>
          <w:lang w:val="mk-MK"/>
        </w:rPr>
        <w:t>и гласот на граѓаните. Такси превозот е луксуз но во модерното време во кое живееме е и потреба. Советот има интегритет и нема да дозволи да биде изманипулиран со никакви инцјативи и барања кои ќе бидат тука така процесирани. Оваа точка од дневниот ред треба да се остави во иднина откако ќе се добијат соодветните анал</w:t>
      </w:r>
      <w:r w:rsidR="004F2FFB" w:rsidRPr="0004213D">
        <w:rPr>
          <w:lang w:val="mk-MK"/>
        </w:rPr>
        <w:t>и</w:t>
      </w:r>
      <w:r w:rsidR="004F7E3C" w:rsidRPr="0004213D">
        <w:rPr>
          <w:lang w:val="mk-MK"/>
        </w:rPr>
        <w:t>зи.</w:t>
      </w:r>
      <w:r w:rsidR="00EA2CC1">
        <w:rPr>
          <w:lang w:val="mk-MK"/>
        </w:rPr>
        <w:t xml:space="preserve"> </w:t>
      </w:r>
    </w:p>
    <w:p w14:paraId="078CB7A3" w14:textId="246500DF" w:rsidR="00E05DD2" w:rsidRPr="00FE7F33" w:rsidRDefault="00E05DD2" w:rsidP="00FF5397">
      <w:pPr>
        <w:ind w:right="72" w:firstLine="720"/>
        <w:jc w:val="both"/>
        <w:rPr>
          <w:lang w:val="mk-MK"/>
        </w:rPr>
      </w:pPr>
      <w:r w:rsidRPr="0004213D">
        <w:rPr>
          <w:lang w:val="mk-MK"/>
        </w:rPr>
        <w:t>Бојан Бојкоски збор.</w:t>
      </w:r>
      <w:r w:rsidR="00587B1F" w:rsidRPr="0004213D">
        <w:rPr>
          <w:lang w:val="mk-MK"/>
        </w:rPr>
        <w:t>Од претходните излагања на колегите се добива впечаток дека веднаш ќе се покачи цената на такси превозот што не е точно, ова е само иницјатива за отпочнување на постапка за зголемување на цената на такси превозот</w:t>
      </w:r>
      <w:r w:rsidR="00B41F83" w:rsidRPr="0004213D">
        <w:rPr>
          <w:lang w:val="mk-MK"/>
        </w:rPr>
        <w:t>, согласно барањето на Здружението на такси превозници.</w:t>
      </w:r>
      <w:r w:rsidR="00216563" w:rsidRPr="0004213D">
        <w:rPr>
          <w:lang w:val="mk-MK"/>
        </w:rPr>
        <w:t xml:space="preserve"> Ова здружение на Комисијата јасно кажа што бара  на што се темели тоа и можните последици ако тоа не се случи.</w:t>
      </w:r>
      <w:r w:rsidR="00A87877" w:rsidRPr="0004213D">
        <w:rPr>
          <w:lang w:val="mk-MK"/>
        </w:rPr>
        <w:t xml:space="preserve"> Непосакуван момент е тоа што Советот треба да одлучува за тоа, но затоа може </w:t>
      </w:r>
      <w:r w:rsidR="00F1490F" w:rsidRPr="0004213D">
        <w:rPr>
          <w:lang w:val="mk-MK"/>
        </w:rPr>
        <w:t>да потврди или одбие.</w:t>
      </w:r>
      <w:r w:rsidR="00086172" w:rsidRPr="0004213D">
        <w:rPr>
          <w:lang w:val="mk-MK"/>
        </w:rPr>
        <w:t xml:space="preserve"> Општинската администрација</w:t>
      </w:r>
      <w:r w:rsidR="00CB7D13" w:rsidRPr="0004213D">
        <w:rPr>
          <w:lang w:val="mk-MK"/>
        </w:rPr>
        <w:t xml:space="preserve"> и Градоначалникот</w:t>
      </w:r>
      <w:r w:rsidR="00086172" w:rsidRPr="0004213D">
        <w:rPr>
          <w:lang w:val="mk-MK"/>
        </w:rPr>
        <w:t xml:space="preserve"> не </w:t>
      </w:r>
      <w:r w:rsidR="00CB7D13" w:rsidRPr="0004213D">
        <w:rPr>
          <w:lang w:val="mk-MK"/>
        </w:rPr>
        <w:t>с</w:t>
      </w:r>
      <w:r w:rsidR="00086172" w:rsidRPr="0004213D">
        <w:rPr>
          <w:lang w:val="mk-MK"/>
        </w:rPr>
        <w:t>е надлежно регулаторно тело за одредување на цената на такси превозот</w:t>
      </w:r>
      <w:r w:rsidR="00CB7D13" w:rsidRPr="0004213D">
        <w:rPr>
          <w:lang w:val="mk-MK"/>
        </w:rPr>
        <w:t>, ниту има такво тело на централна власт.</w:t>
      </w:r>
      <w:r w:rsidR="00086172" w:rsidRPr="0004213D">
        <w:rPr>
          <w:lang w:val="mk-MK"/>
        </w:rPr>
        <w:t xml:space="preserve"> </w:t>
      </w:r>
      <w:r w:rsidR="00D3752A" w:rsidRPr="0004213D">
        <w:rPr>
          <w:lang w:val="mk-MK"/>
        </w:rPr>
        <w:t>Кога се разговараше со Здружението на такси превозници имаше присутни од сите политички групи за кои сите се сложивме да се разгледаат тарифите дали се реални или ќе има некаква модификација, за сега овде д</w:t>
      </w:r>
      <w:r w:rsidR="00357320" w:rsidRPr="0004213D">
        <w:rPr>
          <w:lang w:val="mk-MK"/>
        </w:rPr>
        <w:t>ел од советничките групи</w:t>
      </w:r>
      <w:r w:rsidR="00D3752A" w:rsidRPr="0004213D">
        <w:rPr>
          <w:lang w:val="mk-MK"/>
        </w:rPr>
        <w:t xml:space="preserve"> </w:t>
      </w:r>
      <w:r w:rsidR="00357320" w:rsidRPr="0004213D">
        <w:rPr>
          <w:lang w:val="mk-MK"/>
        </w:rPr>
        <w:t>нема да дадат поодршка</w:t>
      </w:r>
      <w:r w:rsidR="00D3752A" w:rsidRPr="0004213D">
        <w:rPr>
          <w:lang w:val="mk-MK"/>
        </w:rPr>
        <w:t>.</w:t>
      </w:r>
      <w:r w:rsidR="00A87877" w:rsidRPr="0004213D">
        <w:rPr>
          <w:lang w:val="mk-MK"/>
        </w:rPr>
        <w:t xml:space="preserve"> </w:t>
      </w:r>
      <w:r w:rsidR="00673778" w:rsidRPr="0004213D">
        <w:rPr>
          <w:lang w:val="mk-MK"/>
        </w:rPr>
        <w:t>Советниците се одговорни овде да створат услови</w:t>
      </w:r>
      <w:r w:rsidR="00C52A42" w:rsidRPr="0004213D">
        <w:rPr>
          <w:lang w:val="mk-MK"/>
        </w:rPr>
        <w:t>, а Општина Битола е одговорна само во делот за издавање лиценци.</w:t>
      </w:r>
      <w:r w:rsidR="006D026A" w:rsidRPr="0004213D">
        <w:rPr>
          <w:lang w:val="mk-MK"/>
        </w:rPr>
        <w:t xml:space="preserve"> Морам да изразам жалење што имаме советници избрани од граѓаните кои бараат формирање на јавно претпријатие со дејност за вршење превоз кои се уште не знаат дека такво имаме.</w:t>
      </w:r>
      <w:r w:rsidR="00D25F89" w:rsidRPr="0004213D">
        <w:rPr>
          <w:lang w:val="mk-MK"/>
        </w:rPr>
        <w:t xml:space="preserve"> Да не се надмудрувавме овде политички</w:t>
      </w:r>
      <w:r w:rsidR="006D026A" w:rsidRPr="0004213D">
        <w:rPr>
          <w:lang w:val="mk-MK"/>
        </w:rPr>
        <w:t>, да не дозволиме нешто што функционира да се растури. Пред да се затвори</w:t>
      </w:r>
      <w:r w:rsidR="00E52679" w:rsidRPr="0004213D">
        <w:rPr>
          <w:lang w:val="mk-MK"/>
        </w:rPr>
        <w:t xml:space="preserve"> дебатата за</w:t>
      </w:r>
      <w:r w:rsidR="006D026A" w:rsidRPr="0004213D">
        <w:rPr>
          <w:lang w:val="mk-MK"/>
        </w:rPr>
        <w:t xml:space="preserve"> точката барам координација со </w:t>
      </w:r>
      <w:r w:rsidR="006D026A" w:rsidRPr="00FE7F33">
        <w:rPr>
          <w:lang w:val="mk-MK"/>
        </w:rPr>
        <w:t>координаторите од сите советнички групи</w:t>
      </w:r>
      <w:r w:rsidR="00E52679" w:rsidRPr="00FE7F33">
        <w:rPr>
          <w:lang w:val="mk-MK"/>
        </w:rPr>
        <w:t xml:space="preserve"> – заврши Бојкоски.</w:t>
      </w:r>
    </w:p>
    <w:p w14:paraId="20F55972" w14:textId="0A930C44" w:rsidR="00455E40" w:rsidRDefault="00455E40" w:rsidP="00FF5397">
      <w:pPr>
        <w:ind w:right="72" w:firstLine="720"/>
        <w:jc w:val="both"/>
        <w:rPr>
          <w:lang w:val="mk-MK"/>
        </w:rPr>
      </w:pPr>
      <w:r w:rsidRPr="00FE7F33">
        <w:rPr>
          <w:lang w:val="mk-MK"/>
        </w:rPr>
        <w:t>Борче Корлевски збор.</w:t>
      </w:r>
      <w:r w:rsidR="00E668F2" w:rsidRPr="00FE7F33">
        <w:rPr>
          <w:lang w:val="mk-MK"/>
        </w:rPr>
        <w:t xml:space="preserve"> На Комисијата за финансии се разгледуваше ова иницјатива и точно е дека СДСМ и коалицијата гласаше за, но поставивме 3 барања до општинската администрација, кои стојат во записник</w:t>
      </w:r>
      <w:r w:rsidR="006E240A" w:rsidRPr="00FE7F33">
        <w:rPr>
          <w:lang w:val="mk-MK"/>
        </w:rPr>
        <w:t>, а за ниедно не добивме одговор.</w:t>
      </w:r>
      <w:r w:rsidR="00E668F2" w:rsidRPr="00FE7F33">
        <w:rPr>
          <w:lang w:val="mk-MK"/>
        </w:rPr>
        <w:t xml:space="preserve"> </w:t>
      </w:r>
      <w:r w:rsidR="00D20E74" w:rsidRPr="00FE7F33">
        <w:rPr>
          <w:lang w:val="mk-MK"/>
        </w:rPr>
        <w:t xml:space="preserve">Проблематиката не е од денес има низа недостатоци, како чекање долг временски период да се добие лиценцирана дозвола со што афтоматски се поттикнуваат нелегалните такси превозници, со што се доаѓа до заклучок дека проблемот е системски. </w:t>
      </w:r>
      <w:r w:rsidR="00BA1632" w:rsidRPr="00FE7F33">
        <w:rPr>
          <w:lang w:val="mk-MK"/>
        </w:rPr>
        <w:t>За цената е надлежна општината која треба да даде предлог по извршени анализи од надлежното одделение , а Советот ја гласа – констатираше Корлевски.</w:t>
      </w:r>
      <w:r w:rsidR="00B964D6" w:rsidRPr="00FE7F33">
        <w:rPr>
          <w:lang w:val="mk-MK"/>
        </w:rPr>
        <w:t xml:space="preserve"> Тој предлог треба да биде доставен во следните 3 дена, ако некој е загрижен за таа целна група. Не е спорно дека автопревозниците имаат проблем и тој треба да се реши.</w:t>
      </w:r>
      <w:r w:rsidR="00F56AC3" w:rsidRPr="00FE7F33">
        <w:rPr>
          <w:lang w:val="mk-MK"/>
        </w:rPr>
        <w:t xml:space="preserve"> Во минатото имаше работно тело кое се состануваше, разгледуваше и работеше и треба да продолжи, со задолжение на секои 6 месеци да го известува Советот. Системот треба да работи да функционира- заврши Корлевски.</w:t>
      </w:r>
    </w:p>
    <w:p w14:paraId="2629BF79" w14:textId="26D95995" w:rsidR="00252C82" w:rsidRPr="008F191D" w:rsidRDefault="00D23711" w:rsidP="00FF5397">
      <w:pPr>
        <w:ind w:right="72" w:firstLine="720"/>
        <w:jc w:val="both"/>
        <w:rPr>
          <w:lang w:val="mk-MK"/>
        </w:rPr>
      </w:pPr>
      <w:r w:rsidRPr="008F191D">
        <w:rPr>
          <w:lang w:val="mk-MK"/>
        </w:rPr>
        <w:t xml:space="preserve">Бојан Бојкоски </w:t>
      </w:r>
      <w:r w:rsidR="00D0293E" w:rsidRPr="008F191D">
        <w:rPr>
          <w:lang w:val="mk-MK"/>
        </w:rPr>
        <w:t>реплика.</w:t>
      </w:r>
      <w:r w:rsidR="00C81E00" w:rsidRPr="008F191D">
        <w:rPr>
          <w:lang w:val="mk-MK"/>
        </w:rPr>
        <w:t xml:space="preserve"> Да повторам уште еднаш</w:t>
      </w:r>
      <w:r w:rsidR="00E42B38" w:rsidRPr="008F191D">
        <w:rPr>
          <w:lang w:val="mk-MK"/>
        </w:rPr>
        <w:t>, ова е иницјатива за отпочнување на постапка, а не дека во моментов се одлучува за покачување на цената</w:t>
      </w:r>
      <w:r w:rsidR="000B3E70" w:rsidRPr="008F191D">
        <w:rPr>
          <w:lang w:val="mk-MK"/>
        </w:rPr>
        <w:t>, треба јасна дистинкција.</w:t>
      </w:r>
      <w:r w:rsidR="000941A7" w:rsidRPr="008F191D">
        <w:rPr>
          <w:lang w:val="mk-MK"/>
        </w:rPr>
        <w:t xml:space="preserve"> Документите општинската администрација ги процесира до нас и така треба да биде, а не е таа наделжна да одлучува</w:t>
      </w:r>
      <w:r w:rsidR="005645BB" w:rsidRPr="008F191D">
        <w:rPr>
          <w:lang w:val="mk-MK"/>
        </w:rPr>
        <w:t xml:space="preserve"> или да дава предлози. Општината нема законска обврска да дава предлози.</w:t>
      </w:r>
      <w:r w:rsidR="00BB2B1D" w:rsidRPr="008F191D">
        <w:rPr>
          <w:lang w:val="mk-MK"/>
        </w:rPr>
        <w:t xml:space="preserve"> Барањето, иницјативата доаѓа од луѓето кои го работат тоа и се </w:t>
      </w:r>
      <w:r w:rsidR="00BB2B1D" w:rsidRPr="008F191D">
        <w:rPr>
          <w:lang w:val="mk-MK"/>
        </w:rPr>
        <w:lastRenderedPageBreak/>
        <w:t>секојдневно низ битолските улици, а се наши сограѓани.</w:t>
      </w:r>
      <w:r w:rsidR="001063EE" w:rsidRPr="008F191D">
        <w:rPr>
          <w:lang w:val="mk-MK"/>
        </w:rPr>
        <w:t xml:space="preserve"> Да повторам уште еднаш Советот ја потврдува или одбива иницјативата.</w:t>
      </w:r>
    </w:p>
    <w:p w14:paraId="6FAF8189" w14:textId="77777777" w:rsidR="00A04388" w:rsidRPr="008411E4" w:rsidRDefault="00252C82" w:rsidP="00FF5397">
      <w:pPr>
        <w:ind w:right="72" w:firstLine="720"/>
        <w:jc w:val="both"/>
        <w:rPr>
          <w:lang w:val="mk-MK"/>
        </w:rPr>
      </w:pPr>
      <w:r w:rsidRPr="008411E4">
        <w:rPr>
          <w:lang w:val="mk-MK"/>
        </w:rPr>
        <w:t>Анастасија Трајковска реплика. Кажа дека е во заблуда</w:t>
      </w:r>
      <w:r w:rsidR="00A04388" w:rsidRPr="008411E4">
        <w:rPr>
          <w:lang w:val="mk-MK"/>
        </w:rPr>
        <w:t>. И следствено на тоа имаше прашање зошто има иницјатива ако општината не ја потврдува цената?</w:t>
      </w:r>
    </w:p>
    <w:p w14:paraId="4E41692F" w14:textId="07D95DD7" w:rsidR="00D23711" w:rsidRDefault="00A04388" w:rsidP="00FF5397">
      <w:pPr>
        <w:ind w:right="72" w:firstLine="720"/>
        <w:jc w:val="both"/>
        <w:rPr>
          <w:lang w:val="mk-MK"/>
        </w:rPr>
      </w:pPr>
      <w:r w:rsidRPr="008411E4">
        <w:rPr>
          <w:lang w:val="mk-MK"/>
        </w:rPr>
        <w:t>Габриела Илиевска збор.</w:t>
      </w:r>
      <w:r w:rsidR="00071D1D" w:rsidRPr="008411E4">
        <w:rPr>
          <w:lang w:val="mk-MK"/>
        </w:rPr>
        <w:t xml:space="preserve"> По оддржани 3 состаноци на кои претставниците се објаснија пак мора овде да се направи да биде популистички и политички. Советот не ја дава цената, иницјативата е само да се почне постапката, Советот е само алка во цела процедура.</w:t>
      </w:r>
      <w:r w:rsidR="00380B3C" w:rsidRPr="008411E4">
        <w:rPr>
          <w:lang w:val="mk-MK"/>
        </w:rPr>
        <w:t xml:space="preserve"> Советот не носи одлука, прифаќа или одбива иницјатива затоа и така е именувана. Засегнатата маса 3 пати ни ги објаснија проблемите, а таа маса се наши граѓани а нивните приоритетите треба да бидат и наши.</w:t>
      </w:r>
      <w:r w:rsidR="00380B3C">
        <w:rPr>
          <w:lang w:val="mk-MK"/>
        </w:rPr>
        <w:t xml:space="preserve">  </w:t>
      </w:r>
      <w:r w:rsidR="00071D1D">
        <w:rPr>
          <w:lang w:val="mk-MK"/>
        </w:rPr>
        <w:t xml:space="preserve"> </w:t>
      </w:r>
      <w:r w:rsidR="00C81E00">
        <w:rPr>
          <w:lang w:val="mk-MK"/>
        </w:rPr>
        <w:t xml:space="preserve"> </w:t>
      </w:r>
    </w:p>
    <w:p w14:paraId="343E19D5" w14:textId="0C37E651" w:rsidR="006D0BE2" w:rsidRPr="008411E4" w:rsidRDefault="006D0BE2" w:rsidP="00FF5397">
      <w:pPr>
        <w:ind w:right="72" w:firstLine="720"/>
        <w:jc w:val="both"/>
        <w:rPr>
          <w:lang w:val="mk-MK"/>
        </w:rPr>
      </w:pPr>
      <w:r w:rsidRPr="008411E4">
        <w:rPr>
          <w:lang w:val="mk-MK"/>
        </w:rPr>
        <w:t>Пауза 15 минути.</w:t>
      </w:r>
    </w:p>
    <w:p w14:paraId="49A1AE4D" w14:textId="77777777" w:rsidR="008411E4" w:rsidRPr="008411E4" w:rsidRDefault="008411E4" w:rsidP="00FF5397">
      <w:pPr>
        <w:ind w:right="72" w:firstLine="720"/>
        <w:jc w:val="both"/>
        <w:rPr>
          <w:lang w:val="mk-MK"/>
        </w:rPr>
      </w:pPr>
    </w:p>
    <w:p w14:paraId="681688F1" w14:textId="714C2168" w:rsidR="00EA718D" w:rsidRPr="00EA718D" w:rsidRDefault="00EA718D" w:rsidP="00535235">
      <w:pPr>
        <w:ind w:right="4" w:firstLine="720"/>
        <w:jc w:val="both"/>
        <w:rPr>
          <w:lang w:val="mk-MK"/>
        </w:rPr>
      </w:pPr>
      <w:r w:rsidRPr="008411E4">
        <w:rPr>
          <w:lang w:val="mk-MK"/>
        </w:rPr>
        <w:t>Иницијатива за започнување на постапка за измена и дополнување на тарифата на авто такси превозот предложена од Здружението на лиценцирани такси превозници на град Битола, беше ставена на гласање и усвоена со 17 гласа ЗА, 2 гласа Против и 9 гласа Воздржани.</w:t>
      </w:r>
    </w:p>
    <w:p w14:paraId="20D5C4D8" w14:textId="676C72A8" w:rsidR="00BD427F" w:rsidRDefault="00BD427F" w:rsidP="00FF5397">
      <w:pPr>
        <w:ind w:right="72" w:firstLine="720"/>
        <w:jc w:val="both"/>
        <w:rPr>
          <w:lang w:val="mk-MK"/>
        </w:rPr>
      </w:pPr>
      <w:r>
        <w:rPr>
          <w:lang w:val="en-GB"/>
        </w:rPr>
        <w:t xml:space="preserve">                                                          </w:t>
      </w:r>
      <w:r>
        <w:rPr>
          <w:lang w:val="mk-MK"/>
        </w:rPr>
        <w:t>1</w:t>
      </w:r>
      <w:r>
        <w:rPr>
          <w:lang w:val="en-GB"/>
        </w:rPr>
        <w:t>4</w:t>
      </w:r>
      <w:r>
        <w:rPr>
          <w:lang w:val="mk-MK"/>
        </w:rPr>
        <w:t>.</w:t>
      </w:r>
    </w:p>
    <w:p w14:paraId="38BB2C97" w14:textId="3E2C791B" w:rsidR="004F05D6" w:rsidRPr="0038423E" w:rsidRDefault="004F05D6" w:rsidP="00FF5397">
      <w:pPr>
        <w:ind w:right="72" w:firstLine="720"/>
        <w:jc w:val="both"/>
        <w:rPr>
          <w:lang w:val="mk-MK"/>
        </w:rPr>
      </w:pPr>
      <w:r w:rsidRPr="0038423E">
        <w:rPr>
          <w:lang w:val="mk-MK"/>
        </w:rPr>
        <w:t>Анастасија Трајковска, Претседател и известител на Комисијата за урбанизам и заштита на животна средина, го поднесе следниот извештај по разгледување на материјалот по точките 14,15,16,17,18</w:t>
      </w:r>
      <w:r w:rsidR="00D776AC" w:rsidRPr="0038423E">
        <w:rPr>
          <w:lang w:val="mk-MK"/>
        </w:rPr>
        <w:t>,19,20,21,22,23,24,25,26,27,28,29,30,31</w:t>
      </w:r>
      <w:r w:rsidR="00C853EC" w:rsidRPr="0038423E">
        <w:rPr>
          <w:lang w:val="mk-MK"/>
        </w:rPr>
        <w:t>,32</w:t>
      </w:r>
      <w:r w:rsidRPr="0038423E">
        <w:rPr>
          <w:lang w:val="mk-MK"/>
        </w:rPr>
        <w:t xml:space="preserve"> и </w:t>
      </w:r>
      <w:r w:rsidR="00C853EC" w:rsidRPr="0038423E">
        <w:rPr>
          <w:lang w:val="mk-MK"/>
        </w:rPr>
        <w:t>33</w:t>
      </w:r>
      <w:r w:rsidRPr="0038423E">
        <w:rPr>
          <w:lang w:val="mk-MK"/>
        </w:rPr>
        <w:t xml:space="preserve"> од дневниот ред и дискусиите Комисијата ги гласаше со 3 гласа ЗА</w:t>
      </w:r>
      <w:r w:rsidR="00C853EC" w:rsidRPr="0038423E">
        <w:rPr>
          <w:lang w:val="mk-MK"/>
        </w:rPr>
        <w:t xml:space="preserve"> и глас Воздржан </w:t>
      </w:r>
      <w:r w:rsidRPr="0038423E">
        <w:rPr>
          <w:lang w:val="mk-MK"/>
        </w:rPr>
        <w:t>.</w:t>
      </w:r>
    </w:p>
    <w:p w14:paraId="4129AB54" w14:textId="77777777" w:rsidR="004F05D6" w:rsidRPr="006B5473" w:rsidRDefault="004F05D6" w:rsidP="00FF5397">
      <w:pPr>
        <w:ind w:right="72" w:firstLine="720"/>
        <w:jc w:val="both"/>
        <w:rPr>
          <w:lang w:val="mk-MK"/>
        </w:rPr>
      </w:pPr>
    </w:p>
    <w:p w14:paraId="2577BEEB" w14:textId="715E8DD9" w:rsidR="004F05D6" w:rsidRPr="00DF3642" w:rsidRDefault="004F05D6" w:rsidP="00FF5397">
      <w:pPr>
        <w:ind w:firstLine="720"/>
        <w:jc w:val="both"/>
        <w:rPr>
          <w:lang w:val="mk-MK"/>
        </w:rPr>
      </w:pPr>
      <w:r w:rsidRPr="00DF3642">
        <w:rPr>
          <w:lang w:val="mk-MK"/>
        </w:rPr>
        <w:t>Одлука за утврдување на потреба за донесување на урбанистичко</w:t>
      </w:r>
      <w:r w:rsidRPr="00DF3642">
        <w:rPr>
          <w:lang w:val="en-GB"/>
        </w:rPr>
        <w:t xml:space="preserve"> </w:t>
      </w:r>
      <w:r w:rsidRPr="00DF3642">
        <w:rPr>
          <w:lang w:val="mk-MK"/>
        </w:rPr>
        <w:t>-</w:t>
      </w:r>
      <w:r w:rsidRPr="00DF3642">
        <w:rPr>
          <w:lang w:val="en-GB"/>
        </w:rPr>
        <w:t xml:space="preserve"> </w:t>
      </w:r>
      <w:r w:rsidRPr="00DF3642">
        <w:rPr>
          <w:lang w:val="mk-MK"/>
        </w:rPr>
        <w:t>планска</w:t>
      </w:r>
      <w:r w:rsidRPr="00DF3642">
        <w:rPr>
          <w:lang w:val="en-GB"/>
        </w:rPr>
        <w:t xml:space="preserve"> </w:t>
      </w:r>
      <w:r w:rsidRPr="00DF3642">
        <w:rPr>
          <w:lang w:val="mk-MK"/>
        </w:rPr>
        <w:t>документација со која ќе се изврши проширување на планскиот опфат и вклопување на бесправните објекти изградени во КО Карамани КП 453/4 во идна урбанистичко планска документација,</w:t>
      </w:r>
      <w:r w:rsidRPr="00DF3642">
        <w:rPr>
          <w:lang w:val="en-GB"/>
        </w:rPr>
        <w:t xml:space="preserve"> </w:t>
      </w:r>
      <w:r w:rsidRPr="00DF3642">
        <w:rPr>
          <w:lang w:val="mk-MK"/>
        </w:rPr>
        <w:t>беше ставена на гласање и усвоена со 2</w:t>
      </w:r>
      <w:r w:rsidRPr="00DF3642">
        <w:rPr>
          <w:lang w:val="en-GB"/>
        </w:rPr>
        <w:t>6</w:t>
      </w:r>
      <w:r w:rsidRPr="00DF3642">
        <w:rPr>
          <w:lang w:val="mk-MK"/>
        </w:rPr>
        <w:t xml:space="preserve"> гласови ЗА</w:t>
      </w:r>
      <w:r w:rsidRPr="00DF3642">
        <w:rPr>
          <w:lang w:val="en-GB"/>
        </w:rPr>
        <w:t xml:space="preserve">, </w:t>
      </w:r>
      <w:r w:rsidRPr="00DF3642">
        <w:rPr>
          <w:lang w:val="mk-MK"/>
        </w:rPr>
        <w:t>1 глас Против и 2</w:t>
      </w:r>
      <w:r w:rsidRPr="00DF3642">
        <w:rPr>
          <w:lang w:val="en-GB"/>
        </w:rPr>
        <w:t xml:space="preserve"> </w:t>
      </w:r>
      <w:r w:rsidRPr="00DF3642">
        <w:rPr>
          <w:lang w:val="mk-MK"/>
        </w:rPr>
        <w:t>Воздржани.</w:t>
      </w:r>
    </w:p>
    <w:p w14:paraId="50666AE3" w14:textId="3050B495" w:rsidR="00F35C25" w:rsidRPr="00DF3642" w:rsidRDefault="00F35C25"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15.</w:t>
      </w:r>
    </w:p>
    <w:p w14:paraId="11A9C501" w14:textId="12CCEFD8" w:rsidR="002E1226" w:rsidRPr="00DF3642" w:rsidRDefault="00CF5019" w:rsidP="00FF5397">
      <w:pPr>
        <w:ind w:firstLine="720"/>
        <w:jc w:val="both"/>
        <w:rPr>
          <w:lang w:val="mk-MK"/>
        </w:rPr>
      </w:pPr>
      <w:r w:rsidRPr="00DF3642">
        <w:rPr>
          <w:lang w:val="mk-MK"/>
        </w:rPr>
        <w:t>Одлука за утврдување на потреба за донесување на урбанистичко</w:t>
      </w:r>
      <w:r w:rsidRPr="00DF3642">
        <w:rPr>
          <w:lang w:val="en-GB"/>
        </w:rPr>
        <w:t xml:space="preserve"> </w:t>
      </w:r>
      <w:r w:rsidRPr="00DF3642">
        <w:rPr>
          <w:lang w:val="mk-MK"/>
        </w:rPr>
        <w:t>-</w:t>
      </w:r>
      <w:r w:rsidRPr="00DF3642">
        <w:rPr>
          <w:lang w:val="en-GB"/>
        </w:rPr>
        <w:t xml:space="preserve"> </w:t>
      </w:r>
      <w:r w:rsidRPr="00DF3642">
        <w:rPr>
          <w:lang w:val="mk-MK"/>
        </w:rPr>
        <w:t>планска</w:t>
      </w:r>
      <w:r w:rsidRPr="00DF3642">
        <w:rPr>
          <w:lang w:val="en-GB"/>
        </w:rPr>
        <w:t xml:space="preserve"> </w:t>
      </w:r>
      <w:r w:rsidRPr="00DF3642">
        <w:rPr>
          <w:lang w:val="mk-MK"/>
        </w:rPr>
        <w:t>документација со која ќе се изврши проширување на планскиот опфат и вклопување на бесправните објекти изградени во КО Цапари КП 2225/2 и КП 2227 во идна урбанистичко планска документација</w:t>
      </w:r>
      <w:r w:rsidR="00F35C25" w:rsidRPr="00DF3642">
        <w:rPr>
          <w:lang w:val="mk-MK"/>
        </w:rPr>
        <w:t>,</w:t>
      </w:r>
      <w:r w:rsidRPr="00DF3642">
        <w:rPr>
          <w:lang w:val="en-GB"/>
        </w:rPr>
        <w:t xml:space="preserve"> </w:t>
      </w:r>
      <w:r w:rsidR="00F35C25" w:rsidRPr="00DF3642">
        <w:rPr>
          <w:lang w:val="mk-MK"/>
        </w:rPr>
        <w:t>беше ставена на гласање и усвоена со 2</w:t>
      </w:r>
      <w:r w:rsidRPr="00DF3642">
        <w:rPr>
          <w:lang w:val="en-GB"/>
        </w:rPr>
        <w:t>6</w:t>
      </w:r>
      <w:r w:rsidR="00F35C25" w:rsidRPr="00DF3642">
        <w:rPr>
          <w:lang w:val="mk-MK"/>
        </w:rPr>
        <w:t xml:space="preserve"> гласови ЗА</w:t>
      </w:r>
      <w:r w:rsidRPr="00DF3642">
        <w:rPr>
          <w:lang w:val="en-GB"/>
        </w:rPr>
        <w:t xml:space="preserve">, </w:t>
      </w:r>
      <w:r w:rsidRPr="00DF3642">
        <w:rPr>
          <w:lang w:val="mk-MK"/>
        </w:rPr>
        <w:t>1 глас Против</w:t>
      </w:r>
      <w:r w:rsidR="00F35C25" w:rsidRPr="00DF3642">
        <w:rPr>
          <w:lang w:val="mk-MK"/>
        </w:rPr>
        <w:t xml:space="preserve"> и 2</w:t>
      </w:r>
      <w:r w:rsidRPr="00DF3642">
        <w:rPr>
          <w:lang w:val="en-GB"/>
        </w:rPr>
        <w:t xml:space="preserve"> </w:t>
      </w:r>
      <w:r w:rsidR="00F35C25" w:rsidRPr="00DF3642">
        <w:rPr>
          <w:lang w:val="mk-MK"/>
        </w:rPr>
        <w:t>Воздржани.</w:t>
      </w:r>
    </w:p>
    <w:p w14:paraId="0B5DA864" w14:textId="50D211AB" w:rsidR="00F35C25" w:rsidRPr="00DF3642" w:rsidRDefault="00F35C25"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16.</w:t>
      </w:r>
    </w:p>
    <w:p w14:paraId="38F76C0A" w14:textId="3ED65C4E" w:rsidR="002E1226" w:rsidRPr="00DF3642" w:rsidRDefault="00D978FF" w:rsidP="00FF5397">
      <w:pPr>
        <w:ind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473/2 во идна урбанистичко планска документација</w:t>
      </w:r>
      <w:r w:rsidR="001D0A42" w:rsidRPr="00DF3642">
        <w:rPr>
          <w:lang w:val="mk-MK"/>
        </w:rPr>
        <w:t xml:space="preserve">, </w:t>
      </w:r>
      <w:r w:rsidR="008C3356" w:rsidRPr="00DF3642">
        <w:rPr>
          <w:lang w:val="mk-MK"/>
        </w:rPr>
        <w:t>беше ставен</w:t>
      </w:r>
      <w:r w:rsidRPr="00DF3642">
        <w:rPr>
          <w:lang w:val="mk-MK"/>
        </w:rPr>
        <w:t>а</w:t>
      </w:r>
      <w:r w:rsidR="008C3356" w:rsidRPr="00DF3642">
        <w:rPr>
          <w:lang w:val="mk-MK"/>
        </w:rPr>
        <w:t xml:space="preserve"> на гласање и усвоен</w:t>
      </w:r>
      <w:r w:rsidR="001D0A42" w:rsidRPr="00DF3642">
        <w:rPr>
          <w:lang w:val="mk-MK"/>
        </w:rPr>
        <w:t>а</w:t>
      </w:r>
      <w:r w:rsidR="008C3356" w:rsidRPr="00DF3642">
        <w:rPr>
          <w:lang w:val="mk-MK"/>
        </w:rPr>
        <w:t xml:space="preserve"> со </w:t>
      </w:r>
      <w:r w:rsidR="001D0A42" w:rsidRPr="00DF3642">
        <w:rPr>
          <w:lang w:val="mk-MK"/>
        </w:rPr>
        <w:t>26</w:t>
      </w:r>
      <w:r w:rsidR="008C3356" w:rsidRPr="00DF3642">
        <w:rPr>
          <w:lang w:val="mk-MK"/>
        </w:rPr>
        <w:t xml:space="preserve"> гласови ЗА,</w:t>
      </w:r>
      <w:r w:rsidR="001D0A42" w:rsidRPr="00DF3642">
        <w:rPr>
          <w:lang w:val="mk-MK"/>
        </w:rPr>
        <w:t xml:space="preserve"> 1</w:t>
      </w:r>
      <w:r w:rsidR="008C3356" w:rsidRPr="00DF3642">
        <w:rPr>
          <w:lang w:val="mk-MK"/>
        </w:rPr>
        <w:t xml:space="preserve"> Против и </w:t>
      </w:r>
      <w:r w:rsidR="001D0A42" w:rsidRPr="00DF3642">
        <w:rPr>
          <w:lang w:val="mk-MK"/>
        </w:rPr>
        <w:t>2</w:t>
      </w:r>
      <w:r w:rsidR="008C3356" w:rsidRPr="00DF3642">
        <w:rPr>
          <w:lang w:val="mk-MK"/>
        </w:rPr>
        <w:t xml:space="preserve"> Воздржани.</w:t>
      </w:r>
    </w:p>
    <w:p w14:paraId="1559B71B" w14:textId="24229775" w:rsidR="008C3356" w:rsidRPr="00DF3642" w:rsidRDefault="008C3356"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17.</w:t>
      </w:r>
    </w:p>
    <w:p w14:paraId="65FDC687" w14:textId="48AD5549" w:rsidR="00CE64A4" w:rsidRPr="00DF3642" w:rsidRDefault="00CE64A4" w:rsidP="00FF5397">
      <w:pPr>
        <w:ind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1030 во идна урбанистичко планска документација, беше ставена на гласање и усвоена со 24 гласови ЗА, 1 Против и 2 Воздржани.</w:t>
      </w:r>
    </w:p>
    <w:p w14:paraId="0C379880" w14:textId="3FB37894" w:rsidR="00A15F21" w:rsidRPr="00DF3642" w:rsidRDefault="00A15F21"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18.</w:t>
      </w:r>
    </w:p>
    <w:p w14:paraId="46CBEB9D" w14:textId="630D3902" w:rsidR="00F55A35" w:rsidRPr="00DF3642" w:rsidRDefault="00F55A35" w:rsidP="00FF5397">
      <w:pPr>
        <w:ind w:firstLine="720"/>
        <w:jc w:val="both"/>
        <w:rPr>
          <w:lang w:val="mk-MK"/>
        </w:rPr>
      </w:pPr>
      <w:r w:rsidRPr="00DF3642">
        <w:rPr>
          <w:lang w:val="mk-MK"/>
        </w:rPr>
        <w:lastRenderedPageBreak/>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84/3, КП 84/4 и КП 162 во идна урбанистичко планска документација, беше ставена на гласање и усвоена со 26 гласови ЗА, 1 Против и 2 Воздржани.</w:t>
      </w:r>
    </w:p>
    <w:p w14:paraId="3069B8E6" w14:textId="4C075AB2" w:rsidR="00A15F21" w:rsidRPr="00DF3642" w:rsidRDefault="00A15F21"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19.</w:t>
      </w:r>
    </w:p>
    <w:p w14:paraId="1C449D32" w14:textId="42217428" w:rsidR="00CB61F7" w:rsidRPr="00DF3642" w:rsidRDefault="00CB61F7" w:rsidP="00FF5397">
      <w:pPr>
        <w:ind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692/3 во идна урбанистичко планска документација, беше ставена на гласање и усвоена со 26 гласови ЗА, 1 Против и 2 Воздржани.</w:t>
      </w:r>
    </w:p>
    <w:p w14:paraId="391975D5" w14:textId="62C531D7" w:rsidR="00A15F21" w:rsidRPr="00DF3642" w:rsidRDefault="00A15F21"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20.</w:t>
      </w:r>
    </w:p>
    <w:p w14:paraId="5EE1BA4E" w14:textId="78851AF2" w:rsidR="000D60B6" w:rsidRPr="00DF3642" w:rsidRDefault="000D60B6" w:rsidP="00FF5397">
      <w:pPr>
        <w:ind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1001 и КП 1002 во идна урбанистичко планска документација, беше ставена на гласање и усвоена со 23 гласови ЗА, 1 Против и 2 Воздржани.</w:t>
      </w:r>
    </w:p>
    <w:p w14:paraId="1FB3894B" w14:textId="0552331F" w:rsidR="002F11AA" w:rsidRPr="00DF3642" w:rsidRDefault="002F11AA"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2</w:t>
      </w:r>
      <w:r w:rsidR="004872C4" w:rsidRPr="00DF3642">
        <w:rPr>
          <w:lang w:val="mk-MK"/>
        </w:rPr>
        <w:t>1</w:t>
      </w:r>
      <w:r w:rsidRPr="00DF3642">
        <w:rPr>
          <w:lang w:val="mk-MK"/>
        </w:rPr>
        <w:t>.</w:t>
      </w:r>
    </w:p>
    <w:p w14:paraId="3D7FF1CC" w14:textId="4CF61F21" w:rsidR="004872C4" w:rsidRPr="00DF3642" w:rsidRDefault="004872C4" w:rsidP="00FF5397">
      <w:pPr>
        <w:ind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Дихово КП 871 во идна урбанистичко планска документација, беше ставена на гласање и усвоена со 23 гласови ЗА, 1 Против и 2 Воздржани.</w:t>
      </w:r>
    </w:p>
    <w:p w14:paraId="56C7725B" w14:textId="6E418A8C" w:rsidR="00CC1342" w:rsidRPr="00DF3642" w:rsidRDefault="00CC1342"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2</w:t>
      </w:r>
      <w:r w:rsidR="00035571" w:rsidRPr="00DF3642">
        <w:rPr>
          <w:lang w:val="mk-MK"/>
        </w:rPr>
        <w:t>2</w:t>
      </w:r>
      <w:r w:rsidRPr="00DF3642">
        <w:rPr>
          <w:lang w:val="mk-MK"/>
        </w:rPr>
        <w:t>.</w:t>
      </w:r>
    </w:p>
    <w:p w14:paraId="636D0A07" w14:textId="5B1F436A" w:rsidR="00035571" w:rsidRPr="00DF3642" w:rsidRDefault="00035571" w:rsidP="00FF5397">
      <w:pPr>
        <w:ind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Кукуречани КП 2311 во идна урбанистичко планска документација, беше ставена на гласање и усвоена со 22 гласови ЗА, 1 Против и 2 Воздржани.</w:t>
      </w:r>
    </w:p>
    <w:p w14:paraId="3CC9D8ED" w14:textId="2E15CB13" w:rsidR="00732E50" w:rsidRPr="00DF3642" w:rsidRDefault="00732E50"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2</w:t>
      </w:r>
      <w:r w:rsidR="00EE46E8" w:rsidRPr="00DF3642">
        <w:rPr>
          <w:lang w:val="mk-MK"/>
        </w:rPr>
        <w:t>3</w:t>
      </w:r>
      <w:r w:rsidRPr="00DF3642">
        <w:rPr>
          <w:lang w:val="mk-MK"/>
        </w:rPr>
        <w:t>.</w:t>
      </w:r>
    </w:p>
    <w:p w14:paraId="151C6D2D" w14:textId="4C63ECBA" w:rsidR="00EE46E8" w:rsidRPr="00DF3642" w:rsidRDefault="00EE46E8" w:rsidP="00FF5397">
      <w:pPr>
        <w:ind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Ротино КП 960, КП 961 и КП 1052 во идна урбанистичко планска документација, беше ставена на гласање и усвоена со 22 гласови ЗА, 1 Против и 2 Воздржани.</w:t>
      </w:r>
    </w:p>
    <w:p w14:paraId="0980D7F8" w14:textId="2FF01430" w:rsidR="00E339E0" w:rsidRPr="00DF3642" w:rsidRDefault="00E339E0"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2</w:t>
      </w:r>
      <w:r w:rsidR="004E1C8B" w:rsidRPr="00DF3642">
        <w:rPr>
          <w:lang w:val="mk-MK"/>
        </w:rPr>
        <w:t>4</w:t>
      </w:r>
      <w:r w:rsidRPr="00DF3642">
        <w:rPr>
          <w:lang w:val="mk-MK"/>
        </w:rPr>
        <w:t>.</w:t>
      </w:r>
    </w:p>
    <w:p w14:paraId="284341DE" w14:textId="7FB0D389" w:rsidR="004E1C8B" w:rsidRPr="00DF3642" w:rsidRDefault="000C7CA1" w:rsidP="00FF5397">
      <w:pPr>
        <w:ind w:firstLine="720"/>
        <w:jc w:val="both"/>
        <w:rPr>
          <w:lang w:val="mk-MK"/>
        </w:rPr>
      </w:pPr>
      <w:r w:rsidRPr="00DF3642">
        <w:rPr>
          <w:lang w:val="mk-MK"/>
        </w:rPr>
        <w:t xml:space="preserve">  </w:t>
      </w:r>
      <w:r w:rsidR="004E1C8B"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Ротино КП 1019/ во идна урбанистичко планска документација, беше ставена на гласање и усвоена со 22 гласови ЗА, 1 Против и 2 Воздржани.</w:t>
      </w:r>
    </w:p>
    <w:p w14:paraId="46A4683E" w14:textId="677517C0" w:rsidR="009F270A" w:rsidRPr="00DF3642" w:rsidRDefault="009F270A"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2</w:t>
      </w:r>
      <w:r w:rsidR="0061152F" w:rsidRPr="00DF3642">
        <w:rPr>
          <w:lang w:val="mk-MK"/>
        </w:rPr>
        <w:t>5</w:t>
      </w:r>
      <w:r w:rsidRPr="00DF3642">
        <w:rPr>
          <w:lang w:val="mk-MK"/>
        </w:rPr>
        <w:t>.</w:t>
      </w:r>
    </w:p>
    <w:p w14:paraId="6B437C85" w14:textId="7F215F7C" w:rsidR="0061152F" w:rsidRPr="00DF3642" w:rsidRDefault="0061152F" w:rsidP="00FF5397">
      <w:pPr>
        <w:ind w:firstLine="720"/>
        <w:jc w:val="both"/>
        <w:rPr>
          <w:lang w:val="mk-MK"/>
        </w:rPr>
      </w:pPr>
      <w:bookmarkStart w:id="0" w:name="_Hlk181262754"/>
      <w:r w:rsidRPr="00DF3642">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КП 1354/1 во идна урбанистичко планска </w:t>
      </w:r>
      <w:r w:rsidRPr="00DF3642">
        <w:rPr>
          <w:lang w:val="mk-MK"/>
        </w:rPr>
        <w:lastRenderedPageBreak/>
        <w:t>документација, беше ставена на гласање и усвоена со 22 гласови ЗА, 1 Против и 2 Воздржани.</w:t>
      </w:r>
    </w:p>
    <w:bookmarkEnd w:id="0"/>
    <w:p w14:paraId="73A6FD52" w14:textId="66B13AFA" w:rsidR="00B15115" w:rsidRPr="00DF3642" w:rsidRDefault="00B15115"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2</w:t>
      </w:r>
      <w:r w:rsidR="00440ED4" w:rsidRPr="00DF3642">
        <w:rPr>
          <w:lang w:val="mk-MK"/>
        </w:rPr>
        <w:t>6</w:t>
      </w:r>
      <w:r w:rsidRPr="00DF3642">
        <w:rPr>
          <w:lang w:val="mk-MK"/>
        </w:rPr>
        <w:t>.</w:t>
      </w:r>
    </w:p>
    <w:p w14:paraId="511B4864" w14:textId="4E71E8C5" w:rsidR="002E1226" w:rsidRPr="00DF3642" w:rsidRDefault="00440ED4" w:rsidP="00FF5397">
      <w:pPr>
        <w:ind w:firstLine="720"/>
        <w:jc w:val="both"/>
        <w:rPr>
          <w:lang w:val="mk-MK"/>
        </w:rPr>
      </w:pPr>
      <w:r w:rsidRPr="00DF3642">
        <w:rPr>
          <w:lang w:val="mk-MK"/>
        </w:rPr>
        <w:t>Одлука за утврдување на потреба за донесување на урбанистичко - планска документација со која ќе се изврши проширување на планскиот опфат и вклопување на бесправните објекти изградени во КО Буково КП 950 во идна урбанистичко планска документација, беше ставена на гласање и усвоена со 25 гласови ЗА, 1 Против и 2 Воздржани.</w:t>
      </w:r>
    </w:p>
    <w:p w14:paraId="7EA776A2" w14:textId="0D269D60" w:rsidR="00B15115" w:rsidRPr="00DF3642" w:rsidRDefault="00B15115"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2</w:t>
      </w:r>
      <w:r w:rsidR="00384836" w:rsidRPr="00DF3642">
        <w:rPr>
          <w:lang w:val="mk-MK"/>
        </w:rPr>
        <w:t>7</w:t>
      </w:r>
      <w:r w:rsidRPr="00DF3642">
        <w:rPr>
          <w:lang w:val="mk-MK"/>
        </w:rPr>
        <w:t>.</w:t>
      </w:r>
    </w:p>
    <w:p w14:paraId="5B4BD0B8" w14:textId="6B821BFB" w:rsidR="00384836" w:rsidRPr="00DF3642" w:rsidRDefault="00384836" w:rsidP="00FF5397">
      <w:pPr>
        <w:ind w:firstLine="720"/>
        <w:jc w:val="both"/>
        <w:rPr>
          <w:lang w:val="mk-MK"/>
        </w:rPr>
      </w:pPr>
      <w:r w:rsidRPr="00DF3642">
        <w:rPr>
          <w:lang w:val="mk-MK"/>
        </w:rPr>
        <w:t xml:space="preserve">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Буково КП </w:t>
      </w:r>
      <w:r w:rsidR="00436EF1" w:rsidRPr="00DF3642">
        <w:rPr>
          <w:lang w:val="en-GB"/>
        </w:rPr>
        <w:t>248/1</w:t>
      </w:r>
      <w:r w:rsidRPr="00DF3642">
        <w:rPr>
          <w:lang w:val="mk-MK"/>
        </w:rPr>
        <w:t xml:space="preserve"> во идна урбанистичко планска документација, беше ставена на гласање и усвоена со 2</w:t>
      </w:r>
      <w:r w:rsidR="00436EF1" w:rsidRPr="00DF3642">
        <w:rPr>
          <w:lang w:val="en-GB"/>
        </w:rPr>
        <w:t>5</w:t>
      </w:r>
      <w:r w:rsidRPr="00DF3642">
        <w:rPr>
          <w:lang w:val="mk-MK"/>
        </w:rPr>
        <w:t xml:space="preserve"> гласови ЗА, 1 Против и 2 Воздржани.</w:t>
      </w:r>
    </w:p>
    <w:p w14:paraId="1EB50A3C" w14:textId="4E9DD86D" w:rsidR="002E1226" w:rsidRPr="00DF3642" w:rsidRDefault="00B265CB"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2</w:t>
      </w:r>
      <w:r w:rsidR="008021CB" w:rsidRPr="00DF3642">
        <w:rPr>
          <w:lang w:val="en-GB"/>
        </w:rPr>
        <w:t>8</w:t>
      </w:r>
      <w:r w:rsidRPr="00DF3642">
        <w:rPr>
          <w:lang w:val="mk-MK"/>
        </w:rPr>
        <w:t>.</w:t>
      </w:r>
    </w:p>
    <w:p w14:paraId="6540AD61" w14:textId="6D3E95B4" w:rsidR="008021CB" w:rsidRPr="00DF3642" w:rsidRDefault="008021CB" w:rsidP="00FF5397">
      <w:pPr>
        <w:ind w:right="72"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Гопеш КП 439 во идна урбанистичко планска документација, беше ставена на гласање и усвоена со 25 гласови ЗА, 1 Против и 2 Воздржани.</w:t>
      </w:r>
    </w:p>
    <w:p w14:paraId="22565479" w14:textId="70419485" w:rsidR="002E1226" w:rsidRPr="00DF3642" w:rsidRDefault="00B265CB" w:rsidP="00FF5397">
      <w:pPr>
        <w:ind w:right="72"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r>
      <w:r w:rsidR="008021CB" w:rsidRPr="00DF3642">
        <w:rPr>
          <w:lang w:val="mk-MK"/>
        </w:rPr>
        <w:t>29</w:t>
      </w:r>
      <w:r w:rsidRPr="00DF3642">
        <w:rPr>
          <w:lang w:val="mk-MK"/>
        </w:rPr>
        <w:t>.</w:t>
      </w:r>
    </w:p>
    <w:p w14:paraId="2A2904EB" w14:textId="08DCD262" w:rsidR="008021CB" w:rsidRPr="00DF3642" w:rsidRDefault="008021CB" w:rsidP="00FF5397">
      <w:pPr>
        <w:ind w:right="72"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Олевени КП 21/4 во идна урбанистичко планска документација, беше ставена на гласање и усвоена со 25 гласови ЗА, 1 Против и 2 Воздржани.</w:t>
      </w:r>
    </w:p>
    <w:p w14:paraId="64F37408" w14:textId="1AEDE623" w:rsidR="002E1226" w:rsidRPr="00DF3642" w:rsidRDefault="00C60A02" w:rsidP="00FF5397">
      <w:pPr>
        <w:ind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3</w:t>
      </w:r>
      <w:r w:rsidR="007B36F7" w:rsidRPr="00DF3642">
        <w:rPr>
          <w:lang w:val="mk-MK"/>
        </w:rPr>
        <w:t>0</w:t>
      </w:r>
      <w:r w:rsidRPr="00DF3642">
        <w:rPr>
          <w:lang w:val="mk-MK"/>
        </w:rPr>
        <w:t>.</w:t>
      </w:r>
    </w:p>
    <w:p w14:paraId="73A0A538" w14:textId="6395451B" w:rsidR="007B36F7" w:rsidRPr="00DF3642" w:rsidRDefault="007B36F7" w:rsidP="00FF5397">
      <w:pPr>
        <w:ind w:right="72"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Црнобуки КП 2440 и КП 3553 во идна урбанистичко планска документација, беше ставена на гласање и усвоена со 25 гласови ЗА, 1 Против и 2 Воздржани.</w:t>
      </w:r>
    </w:p>
    <w:p w14:paraId="6AB73B15" w14:textId="08EFB852" w:rsidR="002E1226" w:rsidRPr="00DF3642" w:rsidRDefault="00C60A02" w:rsidP="00FF5397">
      <w:pPr>
        <w:ind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3</w:t>
      </w:r>
      <w:r w:rsidR="00D90CEB" w:rsidRPr="00DF3642">
        <w:rPr>
          <w:lang w:val="mk-MK"/>
        </w:rPr>
        <w:t>1</w:t>
      </w:r>
      <w:r w:rsidRPr="00DF3642">
        <w:rPr>
          <w:lang w:val="mk-MK"/>
        </w:rPr>
        <w:t>.</w:t>
      </w:r>
    </w:p>
    <w:p w14:paraId="716D0325" w14:textId="22A99CC0" w:rsidR="00D90CEB" w:rsidRPr="00DF3642" w:rsidRDefault="00D90CEB" w:rsidP="00FF5397">
      <w:pPr>
        <w:ind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Поешево КП 350/1 во идна урбанистичко планска документација, беше ставена на гласање и усвоена со 25 гласови ЗА, 1 Против и 2 Воздржани.</w:t>
      </w:r>
    </w:p>
    <w:p w14:paraId="5905C7D4" w14:textId="76D468A1" w:rsidR="00250B25" w:rsidRPr="00DF3642" w:rsidRDefault="00250B25" w:rsidP="00FF5397">
      <w:pPr>
        <w:ind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3</w:t>
      </w:r>
      <w:r w:rsidR="00BB2E48" w:rsidRPr="00DF3642">
        <w:rPr>
          <w:lang w:val="mk-MK"/>
        </w:rPr>
        <w:t>2</w:t>
      </w:r>
      <w:r w:rsidRPr="00DF3642">
        <w:rPr>
          <w:lang w:val="mk-MK"/>
        </w:rPr>
        <w:t>.</w:t>
      </w:r>
    </w:p>
    <w:p w14:paraId="27958999" w14:textId="006E17A0" w:rsidR="00BB2E48" w:rsidRPr="00DF3642" w:rsidRDefault="00BB2E48" w:rsidP="00FF5397">
      <w:pPr>
        <w:ind w:firstLine="720"/>
        <w:jc w:val="both"/>
        <w:rPr>
          <w:lang w:val="mk-MK"/>
        </w:rPr>
      </w:pPr>
      <w:r w:rsidRPr="00DF3642">
        <w:rPr>
          <w:lang w:val="mk-MK"/>
        </w:rPr>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Братиндол КП 610/1 во идна урбанистичко планска документација, беше ставена на гласање и усвоена со 2</w:t>
      </w:r>
      <w:r w:rsidR="00D30D44" w:rsidRPr="00DF3642">
        <w:rPr>
          <w:lang w:val="mk-MK"/>
        </w:rPr>
        <w:t>5</w:t>
      </w:r>
      <w:r w:rsidRPr="00DF3642">
        <w:rPr>
          <w:lang w:val="mk-MK"/>
        </w:rPr>
        <w:t xml:space="preserve"> гласови ЗА, 1 Против и 2 Воздржани.</w:t>
      </w:r>
    </w:p>
    <w:p w14:paraId="6A1CEABF" w14:textId="55AF04C1" w:rsidR="002E1226" w:rsidRPr="00DF3642" w:rsidRDefault="000655B7" w:rsidP="00FF5397">
      <w:pPr>
        <w:ind w:firstLine="720"/>
        <w:jc w:val="both"/>
        <w:rPr>
          <w:lang w:val="mk-MK"/>
        </w:rPr>
      </w:pPr>
      <w:r w:rsidRPr="00DF3642">
        <w:rPr>
          <w:lang w:val="mk-MK"/>
        </w:rPr>
        <w:tab/>
      </w:r>
      <w:r w:rsidRPr="00DF3642">
        <w:rPr>
          <w:lang w:val="mk-MK"/>
        </w:rPr>
        <w:tab/>
      </w:r>
      <w:r w:rsidRPr="00DF3642">
        <w:rPr>
          <w:lang w:val="mk-MK"/>
        </w:rPr>
        <w:tab/>
      </w:r>
      <w:r w:rsidRPr="00DF3642">
        <w:rPr>
          <w:lang w:val="mk-MK"/>
        </w:rPr>
        <w:tab/>
      </w:r>
      <w:r w:rsidRPr="00DF3642">
        <w:rPr>
          <w:lang w:val="mk-MK"/>
        </w:rPr>
        <w:tab/>
        <w:t>3</w:t>
      </w:r>
      <w:r w:rsidR="003232C9" w:rsidRPr="00DF3642">
        <w:rPr>
          <w:lang w:val="mk-MK"/>
        </w:rPr>
        <w:t>3</w:t>
      </w:r>
      <w:r w:rsidRPr="00DF3642">
        <w:rPr>
          <w:lang w:val="mk-MK"/>
        </w:rPr>
        <w:t>.</w:t>
      </w:r>
    </w:p>
    <w:p w14:paraId="6223C920" w14:textId="03042B6D" w:rsidR="003232C9" w:rsidRPr="003232C9" w:rsidRDefault="003232C9" w:rsidP="00FF5397">
      <w:pPr>
        <w:ind w:firstLine="720"/>
        <w:jc w:val="both"/>
        <w:rPr>
          <w:lang w:val="mk-MK"/>
        </w:rPr>
      </w:pPr>
      <w:r w:rsidRPr="00DF3642">
        <w:rPr>
          <w:lang w:val="mk-MK"/>
        </w:rPr>
        <w:lastRenderedPageBreak/>
        <w:t>Одлука за утврдување на потреба за донесување на урбанистичко-планска документација со која ќе се изврши проширување на планскиот опфат и вклопување на бесправните објекти изградени во КО Трн КП 640/1 и КП 239/1 во идна урбанистичко планска документација, беше ставена на гласање и усвоена со 25 гласови ЗА, 1 Против и 2 Воздржани.</w:t>
      </w:r>
    </w:p>
    <w:p w14:paraId="7266A34F" w14:textId="6A882C4B" w:rsidR="002E1226" w:rsidRDefault="000655B7" w:rsidP="00FF5397">
      <w:pPr>
        <w:ind w:firstLine="720"/>
        <w:jc w:val="both"/>
        <w:rPr>
          <w:lang w:val="mk-MK"/>
        </w:rPr>
      </w:pPr>
      <w:r>
        <w:rPr>
          <w:lang w:val="mk-MK"/>
        </w:rPr>
        <w:tab/>
      </w:r>
      <w:r>
        <w:rPr>
          <w:lang w:val="mk-MK"/>
        </w:rPr>
        <w:tab/>
      </w:r>
      <w:r>
        <w:rPr>
          <w:lang w:val="mk-MK"/>
        </w:rPr>
        <w:tab/>
      </w:r>
      <w:r>
        <w:rPr>
          <w:lang w:val="mk-MK"/>
        </w:rPr>
        <w:tab/>
      </w:r>
      <w:r>
        <w:rPr>
          <w:lang w:val="mk-MK"/>
        </w:rPr>
        <w:tab/>
        <w:t>3</w:t>
      </w:r>
      <w:r w:rsidR="00370BE3">
        <w:rPr>
          <w:lang w:val="mk-MK"/>
        </w:rPr>
        <w:t>4</w:t>
      </w:r>
      <w:r>
        <w:rPr>
          <w:lang w:val="mk-MK"/>
        </w:rPr>
        <w:t>.</w:t>
      </w:r>
    </w:p>
    <w:p w14:paraId="109CF235" w14:textId="4C5B56BF" w:rsidR="00370BE3" w:rsidRPr="0005431B" w:rsidRDefault="002730C5" w:rsidP="00FF5397">
      <w:pPr>
        <w:ind w:firstLine="720"/>
        <w:jc w:val="both"/>
        <w:rPr>
          <w:lang w:val="mk-MK"/>
        </w:rPr>
      </w:pPr>
      <w:r w:rsidRPr="0005431B">
        <w:rPr>
          <w:lang w:val="mk-MK"/>
        </w:rPr>
        <w:t>Петар Николовски збор. Ја поздрав</w:t>
      </w:r>
      <w:r w:rsidR="0030079B" w:rsidRPr="0005431B">
        <w:rPr>
          <w:lang w:val="mk-MK"/>
        </w:rPr>
        <w:t>и</w:t>
      </w:r>
      <w:r w:rsidRPr="0005431B">
        <w:rPr>
          <w:lang w:val="mk-MK"/>
        </w:rPr>
        <w:t xml:space="preserve"> иницјативата за донација на автобуска постојка</w:t>
      </w:r>
      <w:r w:rsidR="0030079B" w:rsidRPr="0005431B">
        <w:rPr>
          <w:lang w:val="mk-MK"/>
        </w:rPr>
        <w:t>, со апел и други фирми да го следат овој пример и да бидат општествено одговорни компании.</w:t>
      </w:r>
      <w:r w:rsidR="003423B1" w:rsidRPr="0005431B">
        <w:rPr>
          <w:lang w:val="mk-MK"/>
        </w:rPr>
        <w:t xml:space="preserve"> Наведе дека има забелешки кон Градоначалникот и неостварените предизборни ветувања.</w:t>
      </w:r>
      <w:r w:rsidR="005964DE" w:rsidRPr="0005431B">
        <w:rPr>
          <w:lang w:val="mk-MK"/>
        </w:rPr>
        <w:t xml:space="preserve"> Од тие ветувања издвои 2 проекти и повторно нагалсувајќи дека во Битола мора да се најдат современи решенија за јавниот превоз.</w:t>
      </w:r>
      <w:r w:rsidR="00332B8B" w:rsidRPr="0005431B">
        <w:rPr>
          <w:lang w:val="mk-MK"/>
        </w:rPr>
        <w:t xml:space="preserve"> Го повика Градоначалникот</w:t>
      </w:r>
      <w:r w:rsidR="00C30547" w:rsidRPr="0005431B">
        <w:rPr>
          <w:lang w:val="mk-MK"/>
        </w:rPr>
        <w:t xml:space="preserve"> и општинската администрација,</w:t>
      </w:r>
      <w:r w:rsidR="00332B8B" w:rsidRPr="0005431B">
        <w:rPr>
          <w:lang w:val="mk-MK"/>
        </w:rPr>
        <w:t xml:space="preserve"> да работ</w:t>
      </w:r>
      <w:r w:rsidR="00C30547" w:rsidRPr="0005431B">
        <w:rPr>
          <w:lang w:val="mk-MK"/>
        </w:rPr>
        <w:t>ат</w:t>
      </w:r>
      <w:r w:rsidR="00332B8B" w:rsidRPr="0005431B">
        <w:rPr>
          <w:lang w:val="mk-MK"/>
        </w:rPr>
        <w:t xml:space="preserve"> за граѓаните на Битола да можат да ги почуствуваат благодетите кои беа ветени.</w:t>
      </w:r>
    </w:p>
    <w:p w14:paraId="3E695BDD" w14:textId="05A1D175" w:rsidR="00051C3C" w:rsidRPr="0005431B" w:rsidRDefault="00051C3C" w:rsidP="00FF5397">
      <w:pPr>
        <w:ind w:firstLine="720"/>
        <w:jc w:val="both"/>
        <w:rPr>
          <w:lang w:val="mk-MK"/>
        </w:rPr>
      </w:pPr>
      <w:r w:rsidRPr="0005431B">
        <w:rPr>
          <w:lang w:val="mk-MK"/>
        </w:rPr>
        <w:t>Иван Чулаковски збор.</w:t>
      </w:r>
      <w:r w:rsidR="00902E26" w:rsidRPr="0005431B">
        <w:rPr>
          <w:lang w:val="mk-MK"/>
        </w:rPr>
        <w:t xml:space="preserve"> Се сложи со колегата кој имаше претходно излагање и исто апелираше сите општествено одговорни компани да го следат овој пример.</w:t>
      </w:r>
      <w:r w:rsidR="00B80C6B" w:rsidRPr="0005431B">
        <w:rPr>
          <w:lang w:val="mk-MK"/>
        </w:rPr>
        <w:t xml:space="preserve"> Во продолжение го спомена учинокот кој го направи и кој сегашната локална самоуправа требаше да го реалзира, ни како и претходн</w:t>
      </w:r>
      <w:r w:rsidR="0005431B" w:rsidRPr="0005431B">
        <w:rPr>
          <w:lang w:val="mk-MK"/>
        </w:rPr>
        <w:t>ата</w:t>
      </w:r>
      <w:r w:rsidR="00B80C6B" w:rsidRPr="0005431B">
        <w:rPr>
          <w:lang w:val="mk-MK"/>
        </w:rPr>
        <w:t xml:space="preserve"> Гардаоначалничка Наташа Петровска така и сегашниот Градоначалник Тони Ко</w:t>
      </w:r>
      <w:r w:rsidR="0035799B" w:rsidRPr="0005431B">
        <w:rPr>
          <w:lang w:val="mk-MK"/>
        </w:rPr>
        <w:t>њ</w:t>
      </w:r>
      <w:r w:rsidR="00B80C6B" w:rsidRPr="0005431B">
        <w:rPr>
          <w:lang w:val="mk-MK"/>
        </w:rPr>
        <w:t>ановски не успеа.</w:t>
      </w:r>
      <w:r w:rsidR="00483689" w:rsidRPr="0005431B">
        <w:rPr>
          <w:lang w:val="mk-MK"/>
        </w:rPr>
        <w:t xml:space="preserve"> Се наврати на својот предлог од пред 4 години за кој се залага сеуште е дека Кромберг</w:t>
      </w:r>
      <w:r w:rsidR="00483689" w:rsidRPr="0005431B">
        <w:rPr>
          <w:lang w:val="en-GB"/>
        </w:rPr>
        <w:t>&amp;</w:t>
      </w:r>
      <w:r w:rsidR="00483689" w:rsidRPr="0005431B">
        <w:rPr>
          <w:lang w:val="mk-MK"/>
        </w:rPr>
        <w:t xml:space="preserve"> Шуберт како најголем корисник на автобуските постојки треба да биде најголем донатор </w:t>
      </w:r>
      <w:r w:rsidR="0050226E" w:rsidRPr="0005431B">
        <w:rPr>
          <w:lang w:val="mk-MK"/>
        </w:rPr>
        <w:t>а општината како добра волја за тој гест ќе им дозволеше одреден временски период да се рекламира на истите без надомест.</w:t>
      </w:r>
      <w:r w:rsidR="006E2351" w:rsidRPr="0005431B">
        <w:rPr>
          <w:lang w:val="mk-MK"/>
        </w:rPr>
        <w:t xml:space="preserve"> Немањето волја и интерес е главната причина за состојбата кој што се ден денес.</w:t>
      </w:r>
      <w:r w:rsidR="00483689" w:rsidRPr="0005431B">
        <w:rPr>
          <w:lang w:val="mk-MK"/>
        </w:rPr>
        <w:t xml:space="preserve"> </w:t>
      </w:r>
    </w:p>
    <w:p w14:paraId="7AFC4AD8" w14:textId="6EB7C347" w:rsidR="00A0215E" w:rsidRPr="0005431B" w:rsidRDefault="00A0215E" w:rsidP="0005431B">
      <w:pPr>
        <w:spacing w:line="259" w:lineRule="auto"/>
        <w:ind w:firstLine="720"/>
        <w:jc w:val="both"/>
        <w:rPr>
          <w:rFonts w:cs="Calibri"/>
          <w:lang w:val="mk-MK"/>
        </w:rPr>
      </w:pPr>
      <w:proofErr w:type="spellStart"/>
      <w:r w:rsidRPr="0005431B">
        <w:rPr>
          <w:rFonts w:cs="Calibri"/>
        </w:rPr>
        <w:t>Одлука</w:t>
      </w:r>
      <w:proofErr w:type="spellEnd"/>
      <w:r w:rsidRPr="0005431B">
        <w:rPr>
          <w:rFonts w:cs="Calibri"/>
        </w:rPr>
        <w:t xml:space="preserve"> </w:t>
      </w:r>
      <w:proofErr w:type="spellStart"/>
      <w:r w:rsidRPr="0005431B">
        <w:rPr>
          <w:rFonts w:cs="Calibri"/>
        </w:rPr>
        <w:t>за</w:t>
      </w:r>
      <w:proofErr w:type="spellEnd"/>
      <w:r w:rsidRPr="0005431B">
        <w:rPr>
          <w:rFonts w:cs="Calibri"/>
        </w:rPr>
        <w:t xml:space="preserve"> </w:t>
      </w:r>
      <w:proofErr w:type="spellStart"/>
      <w:r w:rsidRPr="0005431B">
        <w:rPr>
          <w:rFonts w:cs="Calibri"/>
        </w:rPr>
        <w:t>примање</w:t>
      </w:r>
      <w:proofErr w:type="spellEnd"/>
      <w:r w:rsidRPr="0005431B">
        <w:rPr>
          <w:rFonts w:cs="Calibri"/>
        </w:rPr>
        <w:t xml:space="preserve"> </w:t>
      </w:r>
      <w:proofErr w:type="spellStart"/>
      <w:r w:rsidRPr="0005431B">
        <w:rPr>
          <w:rFonts w:cs="Calibri"/>
        </w:rPr>
        <w:t>на</w:t>
      </w:r>
      <w:proofErr w:type="spellEnd"/>
      <w:r w:rsidRPr="0005431B">
        <w:rPr>
          <w:rFonts w:cs="Calibri"/>
        </w:rPr>
        <w:t xml:space="preserve"> </w:t>
      </w:r>
      <w:proofErr w:type="spellStart"/>
      <w:r w:rsidRPr="0005431B">
        <w:rPr>
          <w:rFonts w:cs="Calibri"/>
        </w:rPr>
        <w:t>донација</w:t>
      </w:r>
      <w:proofErr w:type="spellEnd"/>
      <w:r w:rsidRPr="0005431B">
        <w:rPr>
          <w:rFonts w:cs="Calibri"/>
        </w:rPr>
        <w:t xml:space="preserve"> </w:t>
      </w:r>
      <w:proofErr w:type="spellStart"/>
      <w:r w:rsidRPr="0005431B">
        <w:rPr>
          <w:rFonts w:cs="Calibri"/>
        </w:rPr>
        <w:t>на</w:t>
      </w:r>
      <w:proofErr w:type="spellEnd"/>
      <w:r w:rsidRPr="0005431B">
        <w:rPr>
          <w:rFonts w:cs="Calibri"/>
        </w:rPr>
        <w:t xml:space="preserve"> </w:t>
      </w:r>
      <w:proofErr w:type="spellStart"/>
      <w:r w:rsidRPr="0005431B">
        <w:rPr>
          <w:rFonts w:cs="Calibri"/>
        </w:rPr>
        <w:t>автобуска</w:t>
      </w:r>
      <w:proofErr w:type="spellEnd"/>
      <w:r w:rsidRPr="0005431B">
        <w:rPr>
          <w:rFonts w:cs="Calibri"/>
        </w:rPr>
        <w:t xml:space="preserve"> </w:t>
      </w:r>
      <w:proofErr w:type="spellStart"/>
      <w:r w:rsidRPr="0005431B">
        <w:rPr>
          <w:rFonts w:cs="Calibri"/>
        </w:rPr>
        <w:t>постојка</w:t>
      </w:r>
      <w:proofErr w:type="spellEnd"/>
      <w:r w:rsidRPr="0005431B">
        <w:rPr>
          <w:rFonts w:cs="Calibri"/>
        </w:rPr>
        <w:t xml:space="preserve"> </w:t>
      </w:r>
      <w:proofErr w:type="spellStart"/>
      <w:r w:rsidRPr="0005431B">
        <w:rPr>
          <w:rFonts w:cs="Calibri"/>
        </w:rPr>
        <w:t>од</w:t>
      </w:r>
      <w:proofErr w:type="spellEnd"/>
      <w:r w:rsidRPr="0005431B">
        <w:rPr>
          <w:rFonts w:cs="Calibri"/>
        </w:rPr>
        <w:t xml:space="preserve"> БЕКОМ ИНВЕСТ ДОО – </w:t>
      </w:r>
      <w:proofErr w:type="spellStart"/>
      <w:r w:rsidRPr="0005431B">
        <w:rPr>
          <w:rFonts w:cs="Calibri"/>
        </w:rPr>
        <w:t>Битола</w:t>
      </w:r>
      <w:proofErr w:type="spellEnd"/>
      <w:r w:rsidR="005B2738" w:rsidRPr="0005431B">
        <w:rPr>
          <w:rFonts w:cs="Calibri"/>
          <w:lang w:val="mk-MK"/>
        </w:rPr>
        <w:t>, беше ставена на гласање и едногласно усвоена со 29 гласа ЗА.</w:t>
      </w:r>
    </w:p>
    <w:p w14:paraId="2DC932D7" w14:textId="77777777" w:rsidR="001678D5" w:rsidRPr="0005431B" w:rsidRDefault="001678D5" w:rsidP="00FF5397">
      <w:pPr>
        <w:ind w:right="-334"/>
        <w:jc w:val="both"/>
        <w:rPr>
          <w:rFonts w:cs="Calibri"/>
          <w:lang w:val="mk-MK"/>
        </w:rPr>
      </w:pPr>
    </w:p>
    <w:p w14:paraId="5F4DFC32" w14:textId="5F203933" w:rsidR="001678D5" w:rsidRPr="00FB0790" w:rsidRDefault="001678D5" w:rsidP="00FF5397">
      <w:pPr>
        <w:ind w:right="-334"/>
        <w:jc w:val="both"/>
        <w:rPr>
          <w:rFonts w:cs="Calibri"/>
          <w:lang w:val="mk-MK"/>
        </w:rPr>
      </w:pPr>
      <w:r w:rsidRPr="00FB0790">
        <w:rPr>
          <w:rFonts w:cs="Calibri"/>
          <w:lang w:val="mk-MK"/>
        </w:rPr>
        <w:t xml:space="preserve">                                                                        35.</w:t>
      </w:r>
    </w:p>
    <w:p w14:paraId="66940C8D" w14:textId="4C5BBF77" w:rsidR="002E1226" w:rsidRPr="00FB0790" w:rsidRDefault="001678D5" w:rsidP="00FB0790">
      <w:pPr>
        <w:ind w:right="-334" w:firstLine="720"/>
        <w:rPr>
          <w:rFonts w:cs="Calibri"/>
          <w:lang w:val="mk-MK"/>
        </w:rPr>
      </w:pPr>
      <w:proofErr w:type="spellStart"/>
      <w:r w:rsidRPr="00FB0790">
        <w:rPr>
          <w:rFonts w:cs="Calibri"/>
        </w:rPr>
        <w:t>Решение</w:t>
      </w:r>
      <w:proofErr w:type="spellEnd"/>
      <w:r w:rsidRPr="00FB0790">
        <w:rPr>
          <w:rFonts w:cs="Calibri"/>
        </w:rPr>
        <w:t xml:space="preserve"> </w:t>
      </w:r>
      <w:proofErr w:type="spellStart"/>
      <w:r w:rsidRPr="00FB0790">
        <w:rPr>
          <w:rFonts w:cs="Calibri"/>
        </w:rPr>
        <w:t>за</w:t>
      </w:r>
      <w:proofErr w:type="spellEnd"/>
      <w:r w:rsidRPr="00FB0790">
        <w:rPr>
          <w:rFonts w:cs="Calibri"/>
        </w:rPr>
        <w:t xml:space="preserve"> </w:t>
      </w:r>
      <w:proofErr w:type="spellStart"/>
      <w:r w:rsidRPr="00FB0790">
        <w:rPr>
          <w:rFonts w:cs="Calibri"/>
        </w:rPr>
        <w:t>разрешување</w:t>
      </w:r>
      <w:proofErr w:type="spellEnd"/>
      <w:r w:rsidRPr="00FB0790">
        <w:rPr>
          <w:rFonts w:cs="Calibri"/>
        </w:rPr>
        <w:t xml:space="preserve"> и </w:t>
      </w:r>
      <w:proofErr w:type="spellStart"/>
      <w:r w:rsidRPr="00FB0790">
        <w:rPr>
          <w:rFonts w:cs="Calibri"/>
        </w:rPr>
        <w:t>именување</w:t>
      </w:r>
      <w:proofErr w:type="spellEnd"/>
      <w:r w:rsidRPr="00FB0790">
        <w:rPr>
          <w:rFonts w:cs="Calibri"/>
        </w:rPr>
        <w:t xml:space="preserve"> </w:t>
      </w:r>
      <w:proofErr w:type="spellStart"/>
      <w:r w:rsidRPr="00FB0790">
        <w:rPr>
          <w:rFonts w:cs="Calibri"/>
        </w:rPr>
        <w:t>на</w:t>
      </w:r>
      <w:proofErr w:type="spellEnd"/>
      <w:r w:rsidRPr="00FB0790">
        <w:rPr>
          <w:rFonts w:cs="Calibri"/>
        </w:rPr>
        <w:t xml:space="preserve"> </w:t>
      </w:r>
      <w:proofErr w:type="spellStart"/>
      <w:r w:rsidRPr="00FB0790">
        <w:rPr>
          <w:rFonts w:cs="Calibri"/>
        </w:rPr>
        <w:t>член</w:t>
      </w:r>
      <w:proofErr w:type="spellEnd"/>
      <w:r w:rsidRPr="00FB0790">
        <w:rPr>
          <w:rFonts w:cs="Calibri"/>
        </w:rPr>
        <w:t xml:space="preserve"> </w:t>
      </w:r>
      <w:proofErr w:type="spellStart"/>
      <w:r w:rsidRPr="00FB0790">
        <w:rPr>
          <w:rFonts w:cs="Calibri"/>
        </w:rPr>
        <w:t>во</w:t>
      </w:r>
      <w:proofErr w:type="spellEnd"/>
      <w:r w:rsidRPr="00FB0790">
        <w:rPr>
          <w:rFonts w:cs="Calibri"/>
        </w:rPr>
        <w:t xml:space="preserve"> </w:t>
      </w:r>
      <w:proofErr w:type="spellStart"/>
      <w:r w:rsidRPr="00FB0790">
        <w:rPr>
          <w:rFonts w:cs="Calibri"/>
        </w:rPr>
        <w:t>Локалниот</w:t>
      </w:r>
      <w:proofErr w:type="spellEnd"/>
      <w:r w:rsidRPr="00FB0790">
        <w:rPr>
          <w:rFonts w:cs="Calibri"/>
        </w:rPr>
        <w:t xml:space="preserve"> </w:t>
      </w:r>
      <w:proofErr w:type="spellStart"/>
      <w:r w:rsidRPr="00FB0790">
        <w:rPr>
          <w:rFonts w:cs="Calibri"/>
        </w:rPr>
        <w:t>Совет</w:t>
      </w:r>
      <w:proofErr w:type="spellEnd"/>
      <w:r w:rsidRPr="00FB0790">
        <w:rPr>
          <w:rFonts w:cs="Calibri"/>
        </w:rPr>
        <w:t xml:space="preserve"> </w:t>
      </w:r>
      <w:proofErr w:type="spellStart"/>
      <w:r w:rsidRPr="00FB0790">
        <w:rPr>
          <w:rFonts w:cs="Calibri"/>
        </w:rPr>
        <w:t>за</w:t>
      </w:r>
      <w:proofErr w:type="spellEnd"/>
      <w:r w:rsidRPr="00FB0790">
        <w:rPr>
          <w:rFonts w:cs="Calibri"/>
          <w:lang w:val="mk-MK"/>
        </w:rPr>
        <w:t xml:space="preserve"> </w:t>
      </w:r>
      <w:proofErr w:type="spellStart"/>
      <w:r w:rsidRPr="00FB0790">
        <w:rPr>
          <w:rFonts w:cs="Calibri"/>
        </w:rPr>
        <w:t>волонтерство</w:t>
      </w:r>
      <w:proofErr w:type="spellEnd"/>
      <w:r w:rsidRPr="00FB0790">
        <w:rPr>
          <w:rFonts w:cs="Calibri"/>
        </w:rPr>
        <w:t xml:space="preserve"> (ЛСВ)</w:t>
      </w:r>
      <w:r w:rsidRPr="00FB0790">
        <w:rPr>
          <w:rFonts w:cs="Calibri"/>
          <w:lang w:val="mk-MK"/>
        </w:rPr>
        <w:t xml:space="preserve"> </w:t>
      </w:r>
      <w:proofErr w:type="spellStart"/>
      <w:r w:rsidRPr="00FB0790">
        <w:rPr>
          <w:rFonts w:cs="Calibri"/>
        </w:rPr>
        <w:t>на</w:t>
      </w:r>
      <w:proofErr w:type="spellEnd"/>
      <w:r w:rsidRPr="00FB0790">
        <w:rPr>
          <w:rFonts w:cs="Calibri"/>
        </w:rPr>
        <w:t xml:space="preserve"> </w:t>
      </w:r>
      <w:proofErr w:type="spellStart"/>
      <w:r w:rsidRPr="00FB0790">
        <w:rPr>
          <w:rFonts w:cs="Calibri"/>
        </w:rPr>
        <w:t>Општина</w:t>
      </w:r>
      <w:proofErr w:type="spellEnd"/>
      <w:r w:rsidRPr="00FB0790">
        <w:rPr>
          <w:rFonts w:cs="Calibri"/>
        </w:rPr>
        <w:t xml:space="preserve"> </w:t>
      </w:r>
      <w:proofErr w:type="spellStart"/>
      <w:r w:rsidRPr="00FB0790">
        <w:rPr>
          <w:rFonts w:cs="Calibri"/>
        </w:rPr>
        <w:t>Битола</w:t>
      </w:r>
      <w:proofErr w:type="spellEnd"/>
      <w:r w:rsidRPr="00FB0790">
        <w:rPr>
          <w:rFonts w:cs="Calibri"/>
          <w:lang w:val="mk-MK"/>
        </w:rPr>
        <w:t>, беше ставено на гласање и едногласно усвоено со 29 гласа ЗА.</w:t>
      </w:r>
      <w:r w:rsidR="0045748D" w:rsidRPr="00FB0790">
        <w:rPr>
          <w:lang w:val="mk-MK"/>
        </w:rPr>
        <w:tab/>
      </w:r>
      <w:r w:rsidR="0045748D" w:rsidRPr="00FB0790">
        <w:rPr>
          <w:lang w:val="mk-MK"/>
        </w:rPr>
        <w:tab/>
      </w:r>
      <w:r w:rsidR="0045748D" w:rsidRPr="00FB0790">
        <w:rPr>
          <w:lang w:val="mk-MK"/>
        </w:rPr>
        <w:tab/>
      </w:r>
      <w:r w:rsidR="0045748D" w:rsidRPr="00FB0790">
        <w:rPr>
          <w:lang w:val="mk-MK"/>
        </w:rPr>
        <w:tab/>
      </w:r>
      <w:r w:rsidR="0045748D" w:rsidRPr="00FB0790">
        <w:rPr>
          <w:lang w:val="mk-MK"/>
        </w:rPr>
        <w:tab/>
      </w:r>
    </w:p>
    <w:p w14:paraId="58B26AFE" w14:textId="233CF556" w:rsidR="002E1226" w:rsidRPr="00B03E0C" w:rsidRDefault="0045748D" w:rsidP="00FF5397">
      <w:pPr>
        <w:ind w:firstLine="720"/>
        <w:jc w:val="both"/>
        <w:rPr>
          <w:lang w:val="mk-MK"/>
        </w:rPr>
      </w:pPr>
      <w:r>
        <w:rPr>
          <w:lang w:val="mk-MK"/>
        </w:rPr>
        <w:tab/>
      </w:r>
      <w:r>
        <w:rPr>
          <w:lang w:val="mk-MK"/>
        </w:rPr>
        <w:tab/>
      </w:r>
      <w:r>
        <w:rPr>
          <w:lang w:val="mk-MK"/>
        </w:rPr>
        <w:tab/>
      </w:r>
      <w:r>
        <w:rPr>
          <w:lang w:val="mk-MK"/>
        </w:rPr>
        <w:tab/>
      </w:r>
      <w:r>
        <w:rPr>
          <w:lang w:val="mk-MK"/>
        </w:rPr>
        <w:tab/>
      </w:r>
      <w:r w:rsidRPr="00B03E0C">
        <w:rPr>
          <w:lang w:val="mk-MK"/>
        </w:rPr>
        <w:t>3</w:t>
      </w:r>
      <w:r w:rsidR="003A2C21" w:rsidRPr="00B03E0C">
        <w:rPr>
          <w:lang w:val="mk-MK"/>
        </w:rPr>
        <w:t>6</w:t>
      </w:r>
      <w:r w:rsidRPr="00B03E0C">
        <w:rPr>
          <w:lang w:val="mk-MK"/>
        </w:rPr>
        <w:t>.</w:t>
      </w:r>
    </w:p>
    <w:p w14:paraId="39CD72FA" w14:textId="1CDC2B63" w:rsidR="001678D5" w:rsidRPr="00B03E0C" w:rsidRDefault="000F04EE" w:rsidP="00FF5397">
      <w:pPr>
        <w:pStyle w:val="NoSpacing"/>
        <w:ind w:firstLine="720"/>
        <w:jc w:val="both"/>
        <w:rPr>
          <w:lang w:val="mk-MK"/>
        </w:rPr>
      </w:pPr>
      <w:r w:rsidRPr="00B03E0C">
        <w:rPr>
          <w:lang w:val="mk-MK"/>
        </w:rPr>
        <w:t>Борче Корлевски, Претседател и Известител од Комисија за мандатни прашања,</w:t>
      </w:r>
      <w:r w:rsidR="00FF5397" w:rsidRPr="00B03E0C">
        <w:rPr>
          <w:lang w:val="mk-MK"/>
        </w:rPr>
        <w:t xml:space="preserve"> </w:t>
      </w:r>
      <w:r w:rsidRPr="00B03E0C">
        <w:rPr>
          <w:lang w:val="mk-MK"/>
        </w:rPr>
        <w:t xml:space="preserve">избори и именувања по разгледување на материјалот од точката 36 од дневниот ред го поднесе следниот Извештај </w:t>
      </w:r>
      <w:r w:rsidRPr="00B03E0C">
        <w:rPr>
          <w:lang w:val="en-GB"/>
        </w:rPr>
        <w:t>:</w:t>
      </w:r>
      <w:r w:rsidRPr="00B03E0C">
        <w:rPr>
          <w:lang w:val="mk-MK"/>
        </w:rPr>
        <w:t xml:space="preserve"> Се разрешува Гоце Марковски член на Управен одбор на ЈП </w:t>
      </w:r>
      <w:r w:rsidRPr="00B03E0C">
        <w:rPr>
          <w:lang w:val="en-GB"/>
        </w:rPr>
        <w:t>“</w:t>
      </w:r>
      <w:r w:rsidRPr="00B03E0C">
        <w:rPr>
          <w:lang w:val="mk-MK"/>
        </w:rPr>
        <w:t>Комуналец</w:t>
      </w:r>
      <w:r w:rsidRPr="00B03E0C">
        <w:rPr>
          <w:lang w:val="en-GB"/>
        </w:rPr>
        <w:t>”</w:t>
      </w:r>
      <w:r w:rsidRPr="00B03E0C">
        <w:rPr>
          <w:lang w:val="mk-MK"/>
        </w:rPr>
        <w:t xml:space="preserve"> Битола. Комисијата гласаше со 5 гласа ЗА. </w:t>
      </w:r>
    </w:p>
    <w:p w14:paraId="03672A16" w14:textId="2A6D2FBF" w:rsidR="00586109" w:rsidRPr="00B03E0C" w:rsidRDefault="00586109" w:rsidP="00FF5397">
      <w:pPr>
        <w:pStyle w:val="NoSpacing"/>
        <w:ind w:firstLine="720"/>
        <w:jc w:val="both"/>
        <w:rPr>
          <w:lang w:val="mk-MK"/>
        </w:rPr>
      </w:pPr>
      <w:proofErr w:type="spellStart"/>
      <w:r w:rsidRPr="00B03E0C">
        <w:rPr>
          <w:rFonts w:cs="Calibri"/>
        </w:rPr>
        <w:t>Решение</w:t>
      </w:r>
      <w:proofErr w:type="spellEnd"/>
      <w:r w:rsidRPr="00B03E0C">
        <w:rPr>
          <w:rFonts w:cs="Calibri"/>
        </w:rPr>
        <w:t xml:space="preserve"> </w:t>
      </w:r>
      <w:proofErr w:type="spellStart"/>
      <w:r w:rsidRPr="00B03E0C">
        <w:rPr>
          <w:rFonts w:cs="Calibri"/>
        </w:rPr>
        <w:t>за</w:t>
      </w:r>
      <w:proofErr w:type="spellEnd"/>
      <w:r w:rsidRPr="00B03E0C">
        <w:rPr>
          <w:rFonts w:cs="Calibri"/>
        </w:rPr>
        <w:t xml:space="preserve"> </w:t>
      </w:r>
      <w:proofErr w:type="spellStart"/>
      <w:r w:rsidRPr="00B03E0C">
        <w:rPr>
          <w:rFonts w:cs="Calibri"/>
        </w:rPr>
        <w:t>разрешување</w:t>
      </w:r>
      <w:proofErr w:type="spellEnd"/>
      <w:r w:rsidRPr="00B03E0C">
        <w:rPr>
          <w:rFonts w:cs="Calibri"/>
        </w:rPr>
        <w:t xml:space="preserve"> </w:t>
      </w:r>
      <w:proofErr w:type="spellStart"/>
      <w:r w:rsidRPr="00B03E0C">
        <w:rPr>
          <w:rFonts w:cs="Calibri"/>
        </w:rPr>
        <w:t>на</w:t>
      </w:r>
      <w:proofErr w:type="spellEnd"/>
      <w:r w:rsidRPr="00B03E0C">
        <w:rPr>
          <w:rFonts w:cs="Calibri"/>
        </w:rPr>
        <w:t xml:space="preserve"> </w:t>
      </w:r>
      <w:proofErr w:type="spellStart"/>
      <w:r w:rsidRPr="00B03E0C">
        <w:rPr>
          <w:rFonts w:cs="Calibri"/>
        </w:rPr>
        <w:t>член</w:t>
      </w:r>
      <w:proofErr w:type="spellEnd"/>
      <w:r w:rsidRPr="00B03E0C">
        <w:rPr>
          <w:rFonts w:cs="Calibri"/>
        </w:rPr>
        <w:t xml:space="preserve"> </w:t>
      </w:r>
      <w:proofErr w:type="spellStart"/>
      <w:r w:rsidRPr="00B03E0C">
        <w:rPr>
          <w:rFonts w:cs="Calibri"/>
        </w:rPr>
        <w:t>во</w:t>
      </w:r>
      <w:proofErr w:type="spellEnd"/>
      <w:r w:rsidRPr="00B03E0C">
        <w:rPr>
          <w:rFonts w:cs="Calibri"/>
        </w:rPr>
        <w:t xml:space="preserve"> </w:t>
      </w:r>
      <w:proofErr w:type="spellStart"/>
      <w:r w:rsidRPr="00B03E0C">
        <w:rPr>
          <w:rFonts w:cs="Calibri"/>
        </w:rPr>
        <w:t>Управниот</w:t>
      </w:r>
      <w:proofErr w:type="spellEnd"/>
      <w:r w:rsidRPr="00B03E0C">
        <w:rPr>
          <w:rFonts w:cs="Calibri"/>
        </w:rPr>
        <w:t xml:space="preserve"> </w:t>
      </w:r>
      <w:proofErr w:type="spellStart"/>
      <w:r w:rsidRPr="00B03E0C">
        <w:rPr>
          <w:rFonts w:cs="Calibri"/>
        </w:rPr>
        <w:t>одбор</w:t>
      </w:r>
      <w:proofErr w:type="spellEnd"/>
      <w:r w:rsidRPr="00B03E0C">
        <w:rPr>
          <w:rFonts w:cs="Calibri"/>
        </w:rPr>
        <w:t xml:space="preserve"> </w:t>
      </w:r>
      <w:proofErr w:type="spellStart"/>
      <w:r w:rsidRPr="00B03E0C">
        <w:rPr>
          <w:rFonts w:cs="Calibri"/>
        </w:rPr>
        <w:t>на</w:t>
      </w:r>
      <w:proofErr w:type="spellEnd"/>
      <w:r w:rsidRPr="00B03E0C">
        <w:rPr>
          <w:rFonts w:cs="Calibri"/>
        </w:rPr>
        <w:t xml:space="preserve"> ЈП „</w:t>
      </w:r>
      <w:proofErr w:type="spellStart"/>
      <w:proofErr w:type="gramStart"/>
      <w:r w:rsidRPr="00B03E0C">
        <w:rPr>
          <w:rFonts w:cs="Calibri"/>
        </w:rPr>
        <w:t>Комуналец“</w:t>
      </w:r>
      <w:proofErr w:type="gramEnd"/>
      <w:r w:rsidRPr="00B03E0C">
        <w:rPr>
          <w:rFonts w:cs="Calibri"/>
        </w:rPr>
        <w:t>Битола</w:t>
      </w:r>
      <w:proofErr w:type="spellEnd"/>
      <w:r w:rsidRPr="00B03E0C">
        <w:rPr>
          <w:rFonts w:cs="Calibri"/>
          <w:lang w:val="mk-MK"/>
        </w:rPr>
        <w:t>, беше ставено на гласање и едногласно усвоено со 29 гласа ЗА.</w:t>
      </w:r>
    </w:p>
    <w:p w14:paraId="6E119C68" w14:textId="3237E106" w:rsidR="000F04EE" w:rsidRDefault="000F04EE" w:rsidP="00FF5397">
      <w:pPr>
        <w:pStyle w:val="NoSpacing"/>
        <w:ind w:firstLine="720"/>
        <w:jc w:val="both"/>
        <w:rPr>
          <w:highlight w:val="yellow"/>
          <w:lang w:val="mk-MK"/>
        </w:rPr>
      </w:pPr>
      <w:r w:rsidRPr="007B61EB">
        <w:rPr>
          <w:highlight w:val="yellow"/>
          <w:lang w:val="mk-MK"/>
        </w:rPr>
        <w:t xml:space="preserve"> </w:t>
      </w:r>
    </w:p>
    <w:p w14:paraId="4FBF7015" w14:textId="12618C62" w:rsidR="002E1226" w:rsidRDefault="0045748D" w:rsidP="00FF5397">
      <w:pPr>
        <w:ind w:firstLine="720"/>
        <w:jc w:val="both"/>
        <w:rPr>
          <w:lang w:val="mk-MK"/>
        </w:rPr>
      </w:pPr>
      <w:r>
        <w:rPr>
          <w:lang w:val="mk-MK"/>
        </w:rPr>
        <w:tab/>
      </w:r>
      <w:r>
        <w:rPr>
          <w:lang w:val="mk-MK"/>
        </w:rPr>
        <w:tab/>
      </w:r>
      <w:r>
        <w:rPr>
          <w:lang w:val="mk-MK"/>
        </w:rPr>
        <w:tab/>
      </w:r>
      <w:r>
        <w:rPr>
          <w:lang w:val="mk-MK"/>
        </w:rPr>
        <w:tab/>
      </w:r>
      <w:r>
        <w:rPr>
          <w:lang w:val="mk-MK"/>
        </w:rPr>
        <w:tab/>
        <w:t>3</w:t>
      </w:r>
      <w:r w:rsidR="00952A3A">
        <w:rPr>
          <w:lang w:val="mk-MK"/>
        </w:rPr>
        <w:t>7</w:t>
      </w:r>
      <w:r>
        <w:rPr>
          <w:lang w:val="mk-MK"/>
        </w:rPr>
        <w:t>.</w:t>
      </w:r>
    </w:p>
    <w:p w14:paraId="0D7E94A4" w14:textId="199859F8" w:rsidR="0045748D" w:rsidRPr="00D64426" w:rsidRDefault="00EA1A3A" w:rsidP="00FF5397">
      <w:pPr>
        <w:ind w:firstLine="720"/>
        <w:jc w:val="both"/>
        <w:rPr>
          <w:lang w:val="mk-MK"/>
        </w:rPr>
      </w:pPr>
      <w:r w:rsidRPr="00D64426">
        <w:rPr>
          <w:lang w:val="mk-MK"/>
        </w:rPr>
        <w:t>Иван Чулаковски збор.</w:t>
      </w:r>
      <w:r w:rsidR="002D1203" w:rsidRPr="00D64426">
        <w:rPr>
          <w:lang w:val="mk-MK"/>
        </w:rPr>
        <w:t xml:space="preserve"> Конциз</w:t>
      </w:r>
      <w:r w:rsidR="001678D5" w:rsidRPr="00D64426">
        <w:rPr>
          <w:lang w:val="mk-MK"/>
        </w:rPr>
        <w:t>н</w:t>
      </w:r>
      <w:r w:rsidR="002D1203" w:rsidRPr="00D64426">
        <w:rPr>
          <w:lang w:val="mk-MK"/>
        </w:rPr>
        <w:t>о и јасно објасни дека се сменија многу политички</w:t>
      </w:r>
      <w:r w:rsidR="001C63DD" w:rsidRPr="00D64426">
        <w:rPr>
          <w:lang w:val="mk-MK"/>
        </w:rPr>
        <w:t xml:space="preserve"> </w:t>
      </w:r>
      <w:r w:rsidR="002D1203" w:rsidRPr="00D64426">
        <w:rPr>
          <w:lang w:val="mk-MK"/>
        </w:rPr>
        <w:t>структури а ниедна не направи ништо за Детското одмаралиште. Објекот го означи како</w:t>
      </w:r>
      <w:r w:rsidR="00FE5097" w:rsidRPr="00D64426">
        <w:rPr>
          <w:lang w:val="mk-MK"/>
        </w:rPr>
        <w:t xml:space="preserve"> </w:t>
      </w:r>
      <w:r w:rsidR="002D1203" w:rsidRPr="00D64426">
        <w:rPr>
          <w:lang w:val="mk-MK"/>
        </w:rPr>
        <w:t>колосален кој е граден во далечната 1985 година за доброто на битолчани. Побара надлежното минитерство да се изјасни каква намера има со истото, а ако нема никаква идеја да го врати во владение на Општина Битола.</w:t>
      </w:r>
    </w:p>
    <w:p w14:paraId="79E5DC72" w14:textId="13097AC5" w:rsidR="00072CF3" w:rsidRPr="00072CF3" w:rsidRDefault="00072CF3" w:rsidP="00064967">
      <w:pPr>
        <w:ind w:right="-334" w:firstLine="720"/>
        <w:rPr>
          <w:rFonts w:cs="Calibri"/>
        </w:rPr>
      </w:pPr>
      <w:r w:rsidRPr="00C03F9D">
        <w:rPr>
          <w:rFonts w:cs="Calibri"/>
          <w:lang w:val="mk-MK"/>
        </w:rPr>
        <w:t>Иницијатива за Барање до Влада на РСМ за отстапување на Детското одморалиште на Општина Битола со цел за негово рестартирање како Јавно детско одморалиште, беше ставена на гласање и едногласно усвоена со 29 гласа ЗА.</w:t>
      </w:r>
    </w:p>
    <w:p w14:paraId="09EAD1D4" w14:textId="146DF596" w:rsidR="00AA7657" w:rsidRPr="00FE6B4D" w:rsidRDefault="00AA7657" w:rsidP="00FF5397">
      <w:pPr>
        <w:pStyle w:val="NoSpacing"/>
        <w:jc w:val="both"/>
        <w:rPr>
          <w:sz w:val="28"/>
          <w:szCs w:val="28"/>
          <w:lang w:val="ru-RU"/>
        </w:rPr>
      </w:pPr>
      <w:r w:rsidRPr="00FE6B4D">
        <w:rPr>
          <w:sz w:val="28"/>
          <w:szCs w:val="28"/>
          <w:lang w:val="ru-RU"/>
        </w:rPr>
        <w:lastRenderedPageBreak/>
        <w:t xml:space="preserve">Седницата заврши во </w:t>
      </w:r>
      <w:r w:rsidR="00EA1A3A">
        <w:rPr>
          <w:sz w:val="28"/>
          <w:szCs w:val="28"/>
          <w:lang w:val="mk-MK"/>
        </w:rPr>
        <w:t>13</w:t>
      </w:r>
      <w:r w:rsidRPr="00FE6B4D">
        <w:rPr>
          <w:sz w:val="28"/>
          <w:szCs w:val="28"/>
          <w:lang w:val="ru-RU"/>
        </w:rPr>
        <w:t>,</w:t>
      </w:r>
      <w:r>
        <w:rPr>
          <w:sz w:val="28"/>
          <w:szCs w:val="28"/>
          <w:lang w:val="mk-MK"/>
        </w:rPr>
        <w:t>1</w:t>
      </w:r>
      <w:r w:rsidR="00EA1A3A">
        <w:rPr>
          <w:sz w:val="28"/>
          <w:szCs w:val="28"/>
          <w:lang w:val="mk-MK"/>
        </w:rPr>
        <w:t>5</w:t>
      </w:r>
      <w:r w:rsidRPr="00FE6B4D">
        <w:rPr>
          <w:sz w:val="28"/>
          <w:szCs w:val="28"/>
          <w:lang w:val="ru-RU"/>
        </w:rPr>
        <w:t xml:space="preserve"> часот.</w:t>
      </w:r>
    </w:p>
    <w:p w14:paraId="10805C81" w14:textId="77777777" w:rsidR="00AA7657" w:rsidRPr="00FE6B4D" w:rsidRDefault="00AA7657" w:rsidP="00FF5397">
      <w:pPr>
        <w:pStyle w:val="NoSpacing"/>
        <w:jc w:val="both"/>
        <w:rPr>
          <w:sz w:val="28"/>
          <w:szCs w:val="28"/>
          <w:lang w:val="ru-RU"/>
        </w:rPr>
      </w:pPr>
      <w:r w:rsidRPr="00FE6B4D">
        <w:rPr>
          <w:sz w:val="28"/>
          <w:szCs w:val="28"/>
          <w:lang w:val="ru-RU"/>
        </w:rPr>
        <w:t>Седницата се снимаше на аудио касети и по нив се водат забелешки.</w:t>
      </w:r>
    </w:p>
    <w:p w14:paraId="276973F7" w14:textId="63CE0472" w:rsidR="00AA7657" w:rsidRPr="00FE6B4D" w:rsidRDefault="00AA7657" w:rsidP="00FF5397">
      <w:pPr>
        <w:pStyle w:val="NoSpacing"/>
        <w:jc w:val="both"/>
        <w:rPr>
          <w:sz w:val="28"/>
          <w:szCs w:val="28"/>
          <w:lang w:val="ru-RU"/>
        </w:rPr>
      </w:pPr>
      <w:r w:rsidRPr="00FE6B4D">
        <w:rPr>
          <w:sz w:val="28"/>
          <w:szCs w:val="28"/>
          <w:lang w:val="ru-RU"/>
        </w:rPr>
        <w:t xml:space="preserve">Седницата ја обработи </w:t>
      </w:r>
      <w:r>
        <w:rPr>
          <w:sz w:val="28"/>
          <w:szCs w:val="28"/>
          <w:lang w:val="ru-RU"/>
        </w:rPr>
        <w:t>Васка Арсовска Цветаноски.</w:t>
      </w:r>
    </w:p>
    <w:p w14:paraId="13929FED" w14:textId="77777777" w:rsidR="00AA7657" w:rsidRPr="00FE6B4D" w:rsidRDefault="00AA7657" w:rsidP="00FF5397">
      <w:pPr>
        <w:pStyle w:val="NoSpacing"/>
        <w:jc w:val="both"/>
        <w:rPr>
          <w:sz w:val="28"/>
          <w:szCs w:val="28"/>
          <w:lang w:val="ru-RU"/>
        </w:rPr>
      </w:pPr>
    </w:p>
    <w:p w14:paraId="7B0E0EBA" w14:textId="77777777" w:rsidR="00AA7657" w:rsidRPr="00482277" w:rsidRDefault="00AA7657" w:rsidP="00FF5397">
      <w:pPr>
        <w:pStyle w:val="NoSpacing"/>
        <w:jc w:val="both"/>
        <w:rPr>
          <w:lang w:val="ru-RU"/>
        </w:rPr>
      </w:pPr>
    </w:p>
    <w:p w14:paraId="6557E849" w14:textId="77777777" w:rsidR="00AA7657" w:rsidRPr="00482277" w:rsidRDefault="00AA7657" w:rsidP="00FF5397">
      <w:pPr>
        <w:pStyle w:val="NoSpacing"/>
        <w:jc w:val="both"/>
        <w:rPr>
          <w:lang w:val="ru-RU"/>
        </w:rPr>
      </w:pPr>
    </w:p>
    <w:p w14:paraId="787715F4" w14:textId="77777777" w:rsidR="00AA7657" w:rsidRPr="00482277" w:rsidRDefault="00AA7657" w:rsidP="00FF5397">
      <w:pPr>
        <w:pStyle w:val="NoSpacing"/>
        <w:jc w:val="both"/>
        <w:rPr>
          <w:lang w:val="ru-RU"/>
        </w:rPr>
      </w:pPr>
    </w:p>
    <w:p w14:paraId="0B921EE4" w14:textId="77777777" w:rsidR="00AA7657" w:rsidRPr="00482277" w:rsidRDefault="00AA7657" w:rsidP="00FF5397">
      <w:pPr>
        <w:pStyle w:val="NoSpacing"/>
        <w:jc w:val="both"/>
        <w:rPr>
          <w:lang w:val="ru-RU"/>
        </w:rPr>
      </w:pPr>
    </w:p>
    <w:p w14:paraId="7FB7BE02" w14:textId="77777777" w:rsidR="00AA7657" w:rsidRPr="00482277" w:rsidRDefault="00AA7657" w:rsidP="00AA7657">
      <w:pPr>
        <w:pStyle w:val="NoSpacing"/>
        <w:rPr>
          <w:lang w:val="ru-RU"/>
        </w:rPr>
      </w:pPr>
    </w:p>
    <w:p w14:paraId="470140DF" w14:textId="77777777" w:rsidR="00AA7657" w:rsidRPr="00482277" w:rsidRDefault="00AA7657" w:rsidP="00AA7657">
      <w:pPr>
        <w:pStyle w:val="NoSpacing"/>
        <w:rPr>
          <w:lang w:val="ru-RU"/>
        </w:rPr>
      </w:pPr>
    </w:p>
    <w:p w14:paraId="16228574" w14:textId="77777777" w:rsidR="00AA7657" w:rsidRPr="00482277" w:rsidRDefault="00AA7657" w:rsidP="00AA7657">
      <w:pPr>
        <w:pStyle w:val="NoSpacing"/>
        <w:rPr>
          <w:lang w:val="ru-RU"/>
        </w:rPr>
      </w:pPr>
    </w:p>
    <w:p w14:paraId="45666FD5" w14:textId="77777777" w:rsidR="00AA7657" w:rsidRPr="00482277" w:rsidRDefault="00AA7657" w:rsidP="00AA7657">
      <w:pPr>
        <w:pStyle w:val="NoSpacing"/>
        <w:rPr>
          <w:lang w:val="ru-RU"/>
        </w:rPr>
      </w:pPr>
    </w:p>
    <w:p w14:paraId="05DD1D2B" w14:textId="77777777" w:rsidR="00AA7657" w:rsidRPr="00482277" w:rsidRDefault="00AA7657" w:rsidP="00AA7657">
      <w:pPr>
        <w:pStyle w:val="NoSpacing"/>
        <w:rPr>
          <w:lang w:val="ru-RU"/>
        </w:rPr>
      </w:pPr>
    </w:p>
    <w:p w14:paraId="0EB4A57C" w14:textId="77777777" w:rsidR="00AA7657" w:rsidRPr="00482277" w:rsidRDefault="00AA7657" w:rsidP="00AA7657">
      <w:pPr>
        <w:pStyle w:val="NoSpacing"/>
        <w:rPr>
          <w:lang w:val="ru-RU"/>
        </w:rPr>
      </w:pPr>
    </w:p>
    <w:p w14:paraId="433D35A0" w14:textId="77777777" w:rsidR="00AA7657" w:rsidRPr="00482277" w:rsidRDefault="00AA7657" w:rsidP="00AA7657">
      <w:pPr>
        <w:pStyle w:val="NoSpacing"/>
        <w:rPr>
          <w:lang w:val="ru-RU"/>
        </w:rPr>
      </w:pPr>
    </w:p>
    <w:p w14:paraId="1E3F2214" w14:textId="77777777" w:rsidR="00AA7657" w:rsidRDefault="00AA7657" w:rsidP="00AA7657">
      <w:pPr>
        <w:pStyle w:val="NoSpacing"/>
        <w:rPr>
          <w:lang w:val="ru-RU"/>
        </w:rPr>
      </w:pPr>
    </w:p>
    <w:p w14:paraId="770B22C4" w14:textId="77777777" w:rsidR="00AA7657" w:rsidRDefault="00AA7657" w:rsidP="00AA7657">
      <w:pPr>
        <w:pStyle w:val="NoSpacing"/>
        <w:rPr>
          <w:lang w:val="ru-RU"/>
        </w:rPr>
      </w:pPr>
    </w:p>
    <w:p w14:paraId="0141C0AD" w14:textId="77777777" w:rsidR="00AA7657" w:rsidRPr="00482277" w:rsidRDefault="00AA7657" w:rsidP="00AA7657">
      <w:pPr>
        <w:pStyle w:val="NoSpacing"/>
        <w:rPr>
          <w:lang w:val="ru-RU"/>
        </w:rPr>
      </w:pPr>
    </w:p>
    <w:p w14:paraId="52896FE8" w14:textId="77777777" w:rsidR="00AA7657" w:rsidRPr="00482277" w:rsidRDefault="00AA7657" w:rsidP="00AA7657">
      <w:pPr>
        <w:pStyle w:val="NoSpacing"/>
        <w:rPr>
          <w:lang w:val="ru-RU"/>
        </w:rPr>
      </w:pPr>
    </w:p>
    <w:p w14:paraId="7D9706EC" w14:textId="77777777" w:rsidR="00AA7657" w:rsidRPr="00482277" w:rsidRDefault="00AA7657" w:rsidP="00AA7657">
      <w:pPr>
        <w:pStyle w:val="NoSpacing"/>
        <w:rPr>
          <w:lang w:val="ru-RU"/>
        </w:rPr>
      </w:pPr>
    </w:p>
    <w:p w14:paraId="25F189C4" w14:textId="77777777" w:rsidR="00AA7657" w:rsidRPr="00482277" w:rsidRDefault="00AA7657" w:rsidP="00AA7657">
      <w:pPr>
        <w:pStyle w:val="NoSpacing"/>
        <w:rPr>
          <w:lang w:val="ru-RU"/>
        </w:rPr>
      </w:pPr>
    </w:p>
    <w:p w14:paraId="3E3EEBC3" w14:textId="77777777" w:rsidR="00AA7657" w:rsidRPr="00482277" w:rsidRDefault="00AA7657" w:rsidP="00AA7657">
      <w:pPr>
        <w:pStyle w:val="NoSpacing"/>
        <w:rPr>
          <w:lang w:val="ru-RU"/>
        </w:rPr>
      </w:pPr>
    </w:p>
    <w:p w14:paraId="0EE75D3A" w14:textId="4ADBA034" w:rsidR="00AA7657" w:rsidRPr="00FE6B4D" w:rsidRDefault="00AA7657" w:rsidP="00AA7657">
      <w:pPr>
        <w:pStyle w:val="NoSpacing"/>
        <w:rPr>
          <w:sz w:val="28"/>
          <w:szCs w:val="28"/>
          <w:lang w:val="ru-RU"/>
        </w:rPr>
      </w:pPr>
      <w:r w:rsidRPr="00FE6B4D">
        <w:rPr>
          <w:sz w:val="28"/>
          <w:szCs w:val="28"/>
          <w:lang w:val="ru-RU"/>
        </w:rPr>
        <w:t>Бр.09-</w:t>
      </w:r>
      <w:r w:rsidR="0000386B">
        <w:rPr>
          <w:sz w:val="28"/>
          <w:szCs w:val="28"/>
          <w:lang w:val="mk-MK"/>
        </w:rPr>
        <w:t>119</w:t>
      </w:r>
      <w:r w:rsidRPr="00FE6B4D">
        <w:rPr>
          <w:sz w:val="28"/>
          <w:szCs w:val="28"/>
          <w:lang w:val="ru-RU"/>
        </w:rPr>
        <w:t>/2                                                                           ПРЕТСЕДАТЕЛ</w:t>
      </w:r>
    </w:p>
    <w:p w14:paraId="5CF03530" w14:textId="3D923058" w:rsidR="00AA7657" w:rsidRPr="00FE6B4D" w:rsidRDefault="0000386B" w:rsidP="00AA7657">
      <w:pPr>
        <w:pStyle w:val="NoSpacing"/>
        <w:rPr>
          <w:sz w:val="28"/>
          <w:szCs w:val="28"/>
          <w:lang w:val="ru-RU"/>
        </w:rPr>
      </w:pPr>
      <w:r>
        <w:rPr>
          <w:sz w:val="28"/>
          <w:szCs w:val="28"/>
          <w:lang w:val="mk-MK"/>
        </w:rPr>
        <w:t>10</w:t>
      </w:r>
      <w:r w:rsidR="00AA7657" w:rsidRPr="00FE6B4D">
        <w:rPr>
          <w:sz w:val="28"/>
          <w:szCs w:val="28"/>
          <w:lang w:val="mk-MK"/>
        </w:rPr>
        <w:t>.</w:t>
      </w:r>
      <w:r>
        <w:rPr>
          <w:sz w:val="28"/>
          <w:szCs w:val="28"/>
          <w:lang w:val="mk-MK"/>
        </w:rPr>
        <w:t>10</w:t>
      </w:r>
      <w:r w:rsidR="00AA7657" w:rsidRPr="00FE6B4D">
        <w:rPr>
          <w:sz w:val="28"/>
          <w:szCs w:val="28"/>
          <w:lang w:val="ru-RU"/>
        </w:rPr>
        <w:t>.202</w:t>
      </w:r>
      <w:r w:rsidR="00AA7657" w:rsidRPr="00FE6B4D">
        <w:rPr>
          <w:sz w:val="28"/>
          <w:szCs w:val="28"/>
          <w:lang w:val="mk-MK"/>
        </w:rPr>
        <w:t>4</w:t>
      </w:r>
      <w:r w:rsidR="00AA7657" w:rsidRPr="00FE6B4D">
        <w:rPr>
          <w:sz w:val="28"/>
          <w:szCs w:val="28"/>
          <w:lang w:val="ru-RU"/>
        </w:rPr>
        <w:t>год.                                                      на Советот на Општина Битола</w:t>
      </w:r>
    </w:p>
    <w:p w14:paraId="06355858" w14:textId="77777777" w:rsidR="00AA7657" w:rsidRPr="00FE6B4D" w:rsidRDefault="00AA7657" w:rsidP="00AA7657">
      <w:pPr>
        <w:pStyle w:val="NoSpacing"/>
        <w:rPr>
          <w:sz w:val="28"/>
          <w:szCs w:val="28"/>
          <w:lang w:val="ru-RU"/>
        </w:rPr>
      </w:pPr>
      <w:r w:rsidRPr="00FE6B4D">
        <w:rPr>
          <w:sz w:val="28"/>
          <w:szCs w:val="28"/>
          <w:lang w:val="ru-RU"/>
        </w:rPr>
        <w:t xml:space="preserve"> Б и т о л а                                                                        Габриела Илиевска            </w:t>
      </w:r>
    </w:p>
    <w:p w14:paraId="478ADCA5" w14:textId="77777777" w:rsidR="00AA7657" w:rsidRPr="0016327D" w:rsidRDefault="00AA7657" w:rsidP="00AA7657">
      <w:pPr>
        <w:ind w:right="4"/>
        <w:jc w:val="both"/>
        <w:rPr>
          <w:lang w:val="mk-MK"/>
        </w:rPr>
      </w:pPr>
    </w:p>
    <w:p w14:paraId="5F3185E7" w14:textId="77777777" w:rsidR="00AA7657" w:rsidRPr="00AA7657" w:rsidRDefault="00AA7657" w:rsidP="00C245AB">
      <w:pPr>
        <w:pStyle w:val="NoSpacing"/>
        <w:jc w:val="both"/>
        <w:rPr>
          <w:lang w:val="mk-MK"/>
        </w:rPr>
      </w:pPr>
    </w:p>
    <w:sectPr w:rsidR="00AA7657" w:rsidRPr="00AA765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8796A"/>
    <w:multiLevelType w:val="hybridMultilevel"/>
    <w:tmpl w:val="29DAFA20"/>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1F611127"/>
    <w:multiLevelType w:val="hybridMultilevel"/>
    <w:tmpl w:val="7D7A177E"/>
    <w:lvl w:ilvl="0" w:tplc="848ED4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FA1BE0"/>
    <w:multiLevelType w:val="hybridMultilevel"/>
    <w:tmpl w:val="E1AAB7F6"/>
    <w:lvl w:ilvl="0" w:tplc="A2D66FA0">
      <w:start w:val="6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32301F35"/>
    <w:multiLevelType w:val="hybridMultilevel"/>
    <w:tmpl w:val="F07C4FC4"/>
    <w:lvl w:ilvl="0" w:tplc="F75AFA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6F6309"/>
    <w:multiLevelType w:val="hybridMultilevel"/>
    <w:tmpl w:val="F07C4F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439D13E8"/>
    <w:multiLevelType w:val="hybridMultilevel"/>
    <w:tmpl w:val="FEB62978"/>
    <w:lvl w:ilvl="0" w:tplc="14266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9B11E86"/>
    <w:multiLevelType w:val="hybridMultilevel"/>
    <w:tmpl w:val="6F72F43C"/>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9663356">
    <w:abstractNumId w:val="1"/>
  </w:num>
  <w:num w:numId="2" w16cid:durableId="233904558">
    <w:abstractNumId w:val="2"/>
  </w:num>
  <w:num w:numId="3" w16cid:durableId="1246573929">
    <w:abstractNumId w:val="0"/>
  </w:num>
  <w:num w:numId="4" w16cid:durableId="1797718237">
    <w:abstractNumId w:val="6"/>
  </w:num>
  <w:num w:numId="5" w16cid:durableId="133447403">
    <w:abstractNumId w:val="3"/>
  </w:num>
  <w:num w:numId="6" w16cid:durableId="574365574">
    <w:abstractNumId w:val="4"/>
  </w:num>
  <w:num w:numId="7" w16cid:durableId="4918763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386B"/>
    <w:rsid w:val="00010226"/>
    <w:rsid w:val="00014E5D"/>
    <w:rsid w:val="00016F44"/>
    <w:rsid w:val="00022085"/>
    <w:rsid w:val="000242C1"/>
    <w:rsid w:val="00024742"/>
    <w:rsid w:val="0003230C"/>
    <w:rsid w:val="00035571"/>
    <w:rsid w:val="000371A0"/>
    <w:rsid w:val="0004213D"/>
    <w:rsid w:val="00042912"/>
    <w:rsid w:val="000435A3"/>
    <w:rsid w:val="00043D03"/>
    <w:rsid w:val="00051C3C"/>
    <w:rsid w:val="0005431B"/>
    <w:rsid w:val="0005483C"/>
    <w:rsid w:val="000558C3"/>
    <w:rsid w:val="000563C9"/>
    <w:rsid w:val="00064967"/>
    <w:rsid w:val="000655B7"/>
    <w:rsid w:val="00065864"/>
    <w:rsid w:val="00067386"/>
    <w:rsid w:val="000674F5"/>
    <w:rsid w:val="00071D1D"/>
    <w:rsid w:val="00072CF3"/>
    <w:rsid w:val="000737A5"/>
    <w:rsid w:val="00086172"/>
    <w:rsid w:val="00087323"/>
    <w:rsid w:val="000941A7"/>
    <w:rsid w:val="000A1492"/>
    <w:rsid w:val="000A24BB"/>
    <w:rsid w:val="000A415E"/>
    <w:rsid w:val="000A46C5"/>
    <w:rsid w:val="000A64E4"/>
    <w:rsid w:val="000B2E59"/>
    <w:rsid w:val="000B3E70"/>
    <w:rsid w:val="000B3FEB"/>
    <w:rsid w:val="000B609B"/>
    <w:rsid w:val="000B7B27"/>
    <w:rsid w:val="000C7CA1"/>
    <w:rsid w:val="000D1517"/>
    <w:rsid w:val="000D5D95"/>
    <w:rsid w:val="000D60B6"/>
    <w:rsid w:val="000E26D1"/>
    <w:rsid w:val="000E3537"/>
    <w:rsid w:val="000F04EE"/>
    <w:rsid w:val="000F1C42"/>
    <w:rsid w:val="000F3F2A"/>
    <w:rsid w:val="000F4CE2"/>
    <w:rsid w:val="000F60D5"/>
    <w:rsid w:val="000F6FAB"/>
    <w:rsid w:val="000F722D"/>
    <w:rsid w:val="00101675"/>
    <w:rsid w:val="00104000"/>
    <w:rsid w:val="001063EE"/>
    <w:rsid w:val="00110B04"/>
    <w:rsid w:val="00110FC7"/>
    <w:rsid w:val="001129F2"/>
    <w:rsid w:val="001161C7"/>
    <w:rsid w:val="001169CD"/>
    <w:rsid w:val="00122F8E"/>
    <w:rsid w:val="001345B7"/>
    <w:rsid w:val="001466F4"/>
    <w:rsid w:val="001508BE"/>
    <w:rsid w:val="00157F6B"/>
    <w:rsid w:val="001678D5"/>
    <w:rsid w:val="00170CD3"/>
    <w:rsid w:val="0017295D"/>
    <w:rsid w:val="00175890"/>
    <w:rsid w:val="00177354"/>
    <w:rsid w:val="00183B8D"/>
    <w:rsid w:val="00190634"/>
    <w:rsid w:val="00190A9B"/>
    <w:rsid w:val="001A275F"/>
    <w:rsid w:val="001B69F1"/>
    <w:rsid w:val="001C16FC"/>
    <w:rsid w:val="001C63DD"/>
    <w:rsid w:val="001D048B"/>
    <w:rsid w:val="001D0A42"/>
    <w:rsid w:val="001D6849"/>
    <w:rsid w:val="001D6E06"/>
    <w:rsid w:val="001E2540"/>
    <w:rsid w:val="001E3295"/>
    <w:rsid w:val="001E5A50"/>
    <w:rsid w:val="001E701A"/>
    <w:rsid w:val="001E7A64"/>
    <w:rsid w:val="001F2181"/>
    <w:rsid w:val="001F30FF"/>
    <w:rsid w:val="001F4A57"/>
    <w:rsid w:val="0021028C"/>
    <w:rsid w:val="00212529"/>
    <w:rsid w:val="002129B2"/>
    <w:rsid w:val="00216563"/>
    <w:rsid w:val="00222DD0"/>
    <w:rsid w:val="00223939"/>
    <w:rsid w:val="00226466"/>
    <w:rsid w:val="00244EDF"/>
    <w:rsid w:val="00250B25"/>
    <w:rsid w:val="00252C82"/>
    <w:rsid w:val="002534EF"/>
    <w:rsid w:val="00256426"/>
    <w:rsid w:val="00256977"/>
    <w:rsid w:val="00257A25"/>
    <w:rsid w:val="00270628"/>
    <w:rsid w:val="002730C5"/>
    <w:rsid w:val="00281D2E"/>
    <w:rsid w:val="0028569F"/>
    <w:rsid w:val="00287CA1"/>
    <w:rsid w:val="002931C0"/>
    <w:rsid w:val="00295C8E"/>
    <w:rsid w:val="002A2331"/>
    <w:rsid w:val="002A2B84"/>
    <w:rsid w:val="002A5052"/>
    <w:rsid w:val="002A5669"/>
    <w:rsid w:val="002A6A0D"/>
    <w:rsid w:val="002B09AB"/>
    <w:rsid w:val="002B0E6D"/>
    <w:rsid w:val="002B19E5"/>
    <w:rsid w:val="002B5A34"/>
    <w:rsid w:val="002B7DEC"/>
    <w:rsid w:val="002C0A28"/>
    <w:rsid w:val="002C2ECB"/>
    <w:rsid w:val="002C416F"/>
    <w:rsid w:val="002C4D4B"/>
    <w:rsid w:val="002C4F91"/>
    <w:rsid w:val="002C6ABC"/>
    <w:rsid w:val="002D1203"/>
    <w:rsid w:val="002D5CD5"/>
    <w:rsid w:val="002E1226"/>
    <w:rsid w:val="002E1B4D"/>
    <w:rsid w:val="002F11AA"/>
    <w:rsid w:val="002F4B93"/>
    <w:rsid w:val="002F74CF"/>
    <w:rsid w:val="0030079B"/>
    <w:rsid w:val="003067DB"/>
    <w:rsid w:val="003232C9"/>
    <w:rsid w:val="00323C01"/>
    <w:rsid w:val="00327718"/>
    <w:rsid w:val="00331E99"/>
    <w:rsid w:val="00332B8B"/>
    <w:rsid w:val="003336F0"/>
    <w:rsid w:val="00337AA1"/>
    <w:rsid w:val="003423B1"/>
    <w:rsid w:val="00344738"/>
    <w:rsid w:val="003464D2"/>
    <w:rsid w:val="003536B9"/>
    <w:rsid w:val="003571F3"/>
    <w:rsid w:val="00357320"/>
    <w:rsid w:val="0035799B"/>
    <w:rsid w:val="0036028E"/>
    <w:rsid w:val="003629B6"/>
    <w:rsid w:val="00362C06"/>
    <w:rsid w:val="00370BE3"/>
    <w:rsid w:val="0037613D"/>
    <w:rsid w:val="00380B3C"/>
    <w:rsid w:val="00383EC3"/>
    <w:rsid w:val="0038423E"/>
    <w:rsid w:val="00384836"/>
    <w:rsid w:val="0038768F"/>
    <w:rsid w:val="003918FC"/>
    <w:rsid w:val="003A1016"/>
    <w:rsid w:val="003A1A6A"/>
    <w:rsid w:val="003A2C21"/>
    <w:rsid w:val="003A3765"/>
    <w:rsid w:val="003A567D"/>
    <w:rsid w:val="003A5FAF"/>
    <w:rsid w:val="003B2902"/>
    <w:rsid w:val="003B6107"/>
    <w:rsid w:val="003C00D3"/>
    <w:rsid w:val="003C4821"/>
    <w:rsid w:val="003D5367"/>
    <w:rsid w:val="003D5FAC"/>
    <w:rsid w:val="003F0572"/>
    <w:rsid w:val="003F2DD3"/>
    <w:rsid w:val="003F6EAC"/>
    <w:rsid w:val="003F71FF"/>
    <w:rsid w:val="003F7E87"/>
    <w:rsid w:val="00401CB0"/>
    <w:rsid w:val="0041443D"/>
    <w:rsid w:val="00417CB2"/>
    <w:rsid w:val="00421C6C"/>
    <w:rsid w:val="00422267"/>
    <w:rsid w:val="00425F57"/>
    <w:rsid w:val="00436EF1"/>
    <w:rsid w:val="004378B6"/>
    <w:rsid w:val="00440ED4"/>
    <w:rsid w:val="00441F0A"/>
    <w:rsid w:val="004429E3"/>
    <w:rsid w:val="004445DB"/>
    <w:rsid w:val="00444E2A"/>
    <w:rsid w:val="00446063"/>
    <w:rsid w:val="004469C0"/>
    <w:rsid w:val="0045171E"/>
    <w:rsid w:val="00455E40"/>
    <w:rsid w:val="00456B0B"/>
    <w:rsid w:val="00456E4E"/>
    <w:rsid w:val="0045748D"/>
    <w:rsid w:val="00471B66"/>
    <w:rsid w:val="004817D5"/>
    <w:rsid w:val="00483689"/>
    <w:rsid w:val="004872C4"/>
    <w:rsid w:val="0049026C"/>
    <w:rsid w:val="00490671"/>
    <w:rsid w:val="0049287D"/>
    <w:rsid w:val="004932A0"/>
    <w:rsid w:val="004A2126"/>
    <w:rsid w:val="004A53A1"/>
    <w:rsid w:val="004B3110"/>
    <w:rsid w:val="004B6541"/>
    <w:rsid w:val="004C0324"/>
    <w:rsid w:val="004C203B"/>
    <w:rsid w:val="004C31C0"/>
    <w:rsid w:val="004C411D"/>
    <w:rsid w:val="004C6569"/>
    <w:rsid w:val="004C686D"/>
    <w:rsid w:val="004D7882"/>
    <w:rsid w:val="004E07CD"/>
    <w:rsid w:val="004E1C8B"/>
    <w:rsid w:val="004F05D6"/>
    <w:rsid w:val="004F1286"/>
    <w:rsid w:val="004F2FFB"/>
    <w:rsid w:val="004F5DE6"/>
    <w:rsid w:val="004F63F8"/>
    <w:rsid w:val="004F7B2A"/>
    <w:rsid w:val="004F7E3C"/>
    <w:rsid w:val="0050226E"/>
    <w:rsid w:val="005039BB"/>
    <w:rsid w:val="00504016"/>
    <w:rsid w:val="00506D79"/>
    <w:rsid w:val="005114D4"/>
    <w:rsid w:val="00512BC7"/>
    <w:rsid w:val="0051435D"/>
    <w:rsid w:val="0051582B"/>
    <w:rsid w:val="00524D7A"/>
    <w:rsid w:val="00530682"/>
    <w:rsid w:val="00530B86"/>
    <w:rsid w:val="005349F5"/>
    <w:rsid w:val="00535235"/>
    <w:rsid w:val="00560E6C"/>
    <w:rsid w:val="00561E39"/>
    <w:rsid w:val="005645BB"/>
    <w:rsid w:val="00565CCA"/>
    <w:rsid w:val="00573825"/>
    <w:rsid w:val="00576142"/>
    <w:rsid w:val="00580222"/>
    <w:rsid w:val="00582F1C"/>
    <w:rsid w:val="00584673"/>
    <w:rsid w:val="00584DC9"/>
    <w:rsid w:val="005850DD"/>
    <w:rsid w:val="00586109"/>
    <w:rsid w:val="005862B7"/>
    <w:rsid w:val="00587B1F"/>
    <w:rsid w:val="00587DD0"/>
    <w:rsid w:val="005906A7"/>
    <w:rsid w:val="005964DE"/>
    <w:rsid w:val="005A2215"/>
    <w:rsid w:val="005A3992"/>
    <w:rsid w:val="005A4447"/>
    <w:rsid w:val="005A510F"/>
    <w:rsid w:val="005A6013"/>
    <w:rsid w:val="005A615E"/>
    <w:rsid w:val="005B10A5"/>
    <w:rsid w:val="005B2126"/>
    <w:rsid w:val="005B2738"/>
    <w:rsid w:val="005B6AC3"/>
    <w:rsid w:val="005C08EE"/>
    <w:rsid w:val="005C23F4"/>
    <w:rsid w:val="005C7B1B"/>
    <w:rsid w:val="005D1DA9"/>
    <w:rsid w:val="005D2201"/>
    <w:rsid w:val="005D285D"/>
    <w:rsid w:val="005D4F11"/>
    <w:rsid w:val="005E134C"/>
    <w:rsid w:val="005E5823"/>
    <w:rsid w:val="005E5E1F"/>
    <w:rsid w:val="005E75C0"/>
    <w:rsid w:val="005F4500"/>
    <w:rsid w:val="005F62E2"/>
    <w:rsid w:val="005F7137"/>
    <w:rsid w:val="005F740B"/>
    <w:rsid w:val="0060325C"/>
    <w:rsid w:val="006040C4"/>
    <w:rsid w:val="0060640A"/>
    <w:rsid w:val="00606B52"/>
    <w:rsid w:val="00611499"/>
    <w:rsid w:val="0061152F"/>
    <w:rsid w:val="0061341F"/>
    <w:rsid w:val="006153DD"/>
    <w:rsid w:val="0062219D"/>
    <w:rsid w:val="00623119"/>
    <w:rsid w:val="006255E1"/>
    <w:rsid w:val="00635EA9"/>
    <w:rsid w:val="00640778"/>
    <w:rsid w:val="006673B1"/>
    <w:rsid w:val="00670C18"/>
    <w:rsid w:val="00672826"/>
    <w:rsid w:val="0067359F"/>
    <w:rsid w:val="00673778"/>
    <w:rsid w:val="006759EE"/>
    <w:rsid w:val="00675FB3"/>
    <w:rsid w:val="006805CF"/>
    <w:rsid w:val="006829ED"/>
    <w:rsid w:val="00690125"/>
    <w:rsid w:val="00693A68"/>
    <w:rsid w:val="006953E8"/>
    <w:rsid w:val="006A327E"/>
    <w:rsid w:val="006A58E6"/>
    <w:rsid w:val="006A5E8C"/>
    <w:rsid w:val="006A5F97"/>
    <w:rsid w:val="006B5473"/>
    <w:rsid w:val="006B6D82"/>
    <w:rsid w:val="006C1438"/>
    <w:rsid w:val="006C236B"/>
    <w:rsid w:val="006C280C"/>
    <w:rsid w:val="006C538F"/>
    <w:rsid w:val="006C5CDE"/>
    <w:rsid w:val="006C7DD1"/>
    <w:rsid w:val="006D026A"/>
    <w:rsid w:val="006D0BE2"/>
    <w:rsid w:val="006E2351"/>
    <w:rsid w:val="006E240A"/>
    <w:rsid w:val="006E2848"/>
    <w:rsid w:val="00700CF7"/>
    <w:rsid w:val="007016EB"/>
    <w:rsid w:val="00723C61"/>
    <w:rsid w:val="00732E50"/>
    <w:rsid w:val="00747133"/>
    <w:rsid w:val="00750138"/>
    <w:rsid w:val="00753690"/>
    <w:rsid w:val="00755028"/>
    <w:rsid w:val="0075585F"/>
    <w:rsid w:val="00761D5C"/>
    <w:rsid w:val="007639D5"/>
    <w:rsid w:val="00763AF2"/>
    <w:rsid w:val="00765818"/>
    <w:rsid w:val="007729E6"/>
    <w:rsid w:val="00792834"/>
    <w:rsid w:val="007A4ED9"/>
    <w:rsid w:val="007B260B"/>
    <w:rsid w:val="007B36F7"/>
    <w:rsid w:val="007B3E8E"/>
    <w:rsid w:val="007B61EB"/>
    <w:rsid w:val="007B7E8D"/>
    <w:rsid w:val="007C67AC"/>
    <w:rsid w:val="007C7539"/>
    <w:rsid w:val="007E4B76"/>
    <w:rsid w:val="00800179"/>
    <w:rsid w:val="008021CB"/>
    <w:rsid w:val="0080615B"/>
    <w:rsid w:val="00807D03"/>
    <w:rsid w:val="0081499C"/>
    <w:rsid w:val="008156A1"/>
    <w:rsid w:val="008237E9"/>
    <w:rsid w:val="008411E4"/>
    <w:rsid w:val="00843DF1"/>
    <w:rsid w:val="0084553D"/>
    <w:rsid w:val="00850253"/>
    <w:rsid w:val="00850CDB"/>
    <w:rsid w:val="008617E0"/>
    <w:rsid w:val="00864ECC"/>
    <w:rsid w:val="00866139"/>
    <w:rsid w:val="00870CA4"/>
    <w:rsid w:val="008773F5"/>
    <w:rsid w:val="00880036"/>
    <w:rsid w:val="0088710B"/>
    <w:rsid w:val="008955BA"/>
    <w:rsid w:val="008A06CD"/>
    <w:rsid w:val="008A2A02"/>
    <w:rsid w:val="008A606C"/>
    <w:rsid w:val="008B4B06"/>
    <w:rsid w:val="008C0824"/>
    <w:rsid w:val="008C3356"/>
    <w:rsid w:val="008D243E"/>
    <w:rsid w:val="008D4CA4"/>
    <w:rsid w:val="008E215C"/>
    <w:rsid w:val="008E6255"/>
    <w:rsid w:val="008F191D"/>
    <w:rsid w:val="00902E26"/>
    <w:rsid w:val="009077A6"/>
    <w:rsid w:val="00910E82"/>
    <w:rsid w:val="009152DA"/>
    <w:rsid w:val="009179A0"/>
    <w:rsid w:val="009471CE"/>
    <w:rsid w:val="00952A3A"/>
    <w:rsid w:val="00954BC0"/>
    <w:rsid w:val="00955722"/>
    <w:rsid w:val="00972C1B"/>
    <w:rsid w:val="009751E8"/>
    <w:rsid w:val="00975A88"/>
    <w:rsid w:val="00977017"/>
    <w:rsid w:val="00980077"/>
    <w:rsid w:val="00995F18"/>
    <w:rsid w:val="009A4192"/>
    <w:rsid w:val="009A5AAF"/>
    <w:rsid w:val="009A704E"/>
    <w:rsid w:val="009B323C"/>
    <w:rsid w:val="009C2C46"/>
    <w:rsid w:val="009C6CEA"/>
    <w:rsid w:val="009D16C2"/>
    <w:rsid w:val="009E002F"/>
    <w:rsid w:val="009E45E0"/>
    <w:rsid w:val="009F270A"/>
    <w:rsid w:val="009F5662"/>
    <w:rsid w:val="00A0215E"/>
    <w:rsid w:val="00A0331C"/>
    <w:rsid w:val="00A04388"/>
    <w:rsid w:val="00A15F21"/>
    <w:rsid w:val="00A31764"/>
    <w:rsid w:val="00A31CBE"/>
    <w:rsid w:val="00A360F4"/>
    <w:rsid w:val="00A5111C"/>
    <w:rsid w:val="00A53F4F"/>
    <w:rsid w:val="00A55681"/>
    <w:rsid w:val="00A568FD"/>
    <w:rsid w:val="00A61339"/>
    <w:rsid w:val="00A72541"/>
    <w:rsid w:val="00A87877"/>
    <w:rsid w:val="00AA7657"/>
    <w:rsid w:val="00AB6ADE"/>
    <w:rsid w:val="00AD294F"/>
    <w:rsid w:val="00AD34D5"/>
    <w:rsid w:val="00AD390A"/>
    <w:rsid w:val="00AD7B1A"/>
    <w:rsid w:val="00AE3FAD"/>
    <w:rsid w:val="00AE6CFE"/>
    <w:rsid w:val="00AF5E56"/>
    <w:rsid w:val="00B03ADC"/>
    <w:rsid w:val="00B03E0C"/>
    <w:rsid w:val="00B14441"/>
    <w:rsid w:val="00B15115"/>
    <w:rsid w:val="00B235A2"/>
    <w:rsid w:val="00B23823"/>
    <w:rsid w:val="00B265CB"/>
    <w:rsid w:val="00B276BC"/>
    <w:rsid w:val="00B27894"/>
    <w:rsid w:val="00B41F83"/>
    <w:rsid w:val="00B4502C"/>
    <w:rsid w:val="00B46AFD"/>
    <w:rsid w:val="00B51487"/>
    <w:rsid w:val="00B5307E"/>
    <w:rsid w:val="00B567FE"/>
    <w:rsid w:val="00B57BE2"/>
    <w:rsid w:val="00B617D9"/>
    <w:rsid w:val="00B80C6B"/>
    <w:rsid w:val="00B916ED"/>
    <w:rsid w:val="00B964D6"/>
    <w:rsid w:val="00BA1632"/>
    <w:rsid w:val="00BA23E8"/>
    <w:rsid w:val="00BA4830"/>
    <w:rsid w:val="00BA4FE6"/>
    <w:rsid w:val="00BB2B1D"/>
    <w:rsid w:val="00BB2E48"/>
    <w:rsid w:val="00BB4415"/>
    <w:rsid w:val="00BB6BD6"/>
    <w:rsid w:val="00BD2524"/>
    <w:rsid w:val="00BD2C81"/>
    <w:rsid w:val="00BD427F"/>
    <w:rsid w:val="00BD52E4"/>
    <w:rsid w:val="00BE5D4B"/>
    <w:rsid w:val="00C03294"/>
    <w:rsid w:val="00C03F9D"/>
    <w:rsid w:val="00C07F98"/>
    <w:rsid w:val="00C132BD"/>
    <w:rsid w:val="00C1722B"/>
    <w:rsid w:val="00C2058E"/>
    <w:rsid w:val="00C232B9"/>
    <w:rsid w:val="00C245AB"/>
    <w:rsid w:val="00C30547"/>
    <w:rsid w:val="00C306C6"/>
    <w:rsid w:val="00C328D6"/>
    <w:rsid w:val="00C366BF"/>
    <w:rsid w:val="00C36F9D"/>
    <w:rsid w:val="00C40ECE"/>
    <w:rsid w:val="00C500E5"/>
    <w:rsid w:val="00C50142"/>
    <w:rsid w:val="00C52A42"/>
    <w:rsid w:val="00C5362C"/>
    <w:rsid w:val="00C54198"/>
    <w:rsid w:val="00C560C7"/>
    <w:rsid w:val="00C601B5"/>
    <w:rsid w:val="00C60A02"/>
    <w:rsid w:val="00C61217"/>
    <w:rsid w:val="00C72DB4"/>
    <w:rsid w:val="00C7699B"/>
    <w:rsid w:val="00C81E00"/>
    <w:rsid w:val="00C83B5B"/>
    <w:rsid w:val="00C851AC"/>
    <w:rsid w:val="00C853EC"/>
    <w:rsid w:val="00C87508"/>
    <w:rsid w:val="00C90A63"/>
    <w:rsid w:val="00C9233B"/>
    <w:rsid w:val="00CA1120"/>
    <w:rsid w:val="00CA797F"/>
    <w:rsid w:val="00CA7CF1"/>
    <w:rsid w:val="00CB61F7"/>
    <w:rsid w:val="00CB7D13"/>
    <w:rsid w:val="00CC05E5"/>
    <w:rsid w:val="00CC1342"/>
    <w:rsid w:val="00CC1D88"/>
    <w:rsid w:val="00CC3544"/>
    <w:rsid w:val="00CE64A4"/>
    <w:rsid w:val="00CF2BB5"/>
    <w:rsid w:val="00CF3BD2"/>
    <w:rsid w:val="00CF5019"/>
    <w:rsid w:val="00CF744C"/>
    <w:rsid w:val="00D0251C"/>
    <w:rsid w:val="00D0293E"/>
    <w:rsid w:val="00D05503"/>
    <w:rsid w:val="00D060AE"/>
    <w:rsid w:val="00D11300"/>
    <w:rsid w:val="00D20751"/>
    <w:rsid w:val="00D20C8A"/>
    <w:rsid w:val="00D20E74"/>
    <w:rsid w:val="00D23517"/>
    <w:rsid w:val="00D23711"/>
    <w:rsid w:val="00D2384C"/>
    <w:rsid w:val="00D24CE5"/>
    <w:rsid w:val="00D25F89"/>
    <w:rsid w:val="00D26AA7"/>
    <w:rsid w:val="00D30D44"/>
    <w:rsid w:val="00D33B23"/>
    <w:rsid w:val="00D370CE"/>
    <w:rsid w:val="00D3752A"/>
    <w:rsid w:val="00D40343"/>
    <w:rsid w:val="00D42F5A"/>
    <w:rsid w:val="00D430DD"/>
    <w:rsid w:val="00D544D4"/>
    <w:rsid w:val="00D641DB"/>
    <w:rsid w:val="00D642BB"/>
    <w:rsid w:val="00D64426"/>
    <w:rsid w:val="00D776AC"/>
    <w:rsid w:val="00D84DC4"/>
    <w:rsid w:val="00D90CEB"/>
    <w:rsid w:val="00D978FF"/>
    <w:rsid w:val="00DA24D5"/>
    <w:rsid w:val="00DA6D6A"/>
    <w:rsid w:val="00DA74FA"/>
    <w:rsid w:val="00DB5165"/>
    <w:rsid w:val="00DE1C6F"/>
    <w:rsid w:val="00DE2133"/>
    <w:rsid w:val="00DF0ABC"/>
    <w:rsid w:val="00DF3642"/>
    <w:rsid w:val="00DF3C5C"/>
    <w:rsid w:val="00DF5BE4"/>
    <w:rsid w:val="00E0094D"/>
    <w:rsid w:val="00E030A9"/>
    <w:rsid w:val="00E05DD2"/>
    <w:rsid w:val="00E1089B"/>
    <w:rsid w:val="00E1540D"/>
    <w:rsid w:val="00E16A5A"/>
    <w:rsid w:val="00E21A59"/>
    <w:rsid w:val="00E26F15"/>
    <w:rsid w:val="00E278F9"/>
    <w:rsid w:val="00E30466"/>
    <w:rsid w:val="00E339E0"/>
    <w:rsid w:val="00E34FB1"/>
    <w:rsid w:val="00E368E1"/>
    <w:rsid w:val="00E42B38"/>
    <w:rsid w:val="00E42C94"/>
    <w:rsid w:val="00E43596"/>
    <w:rsid w:val="00E45D2A"/>
    <w:rsid w:val="00E46F6C"/>
    <w:rsid w:val="00E52679"/>
    <w:rsid w:val="00E56C55"/>
    <w:rsid w:val="00E668F2"/>
    <w:rsid w:val="00E700E7"/>
    <w:rsid w:val="00E72AC5"/>
    <w:rsid w:val="00E80521"/>
    <w:rsid w:val="00E81F56"/>
    <w:rsid w:val="00E90991"/>
    <w:rsid w:val="00E91404"/>
    <w:rsid w:val="00E91C0C"/>
    <w:rsid w:val="00E93663"/>
    <w:rsid w:val="00E94AF5"/>
    <w:rsid w:val="00E957F5"/>
    <w:rsid w:val="00E97E4C"/>
    <w:rsid w:val="00EA1A3A"/>
    <w:rsid w:val="00EA2CC1"/>
    <w:rsid w:val="00EA5E6B"/>
    <w:rsid w:val="00EA6491"/>
    <w:rsid w:val="00EA718D"/>
    <w:rsid w:val="00EB0425"/>
    <w:rsid w:val="00EB52D2"/>
    <w:rsid w:val="00EC0715"/>
    <w:rsid w:val="00EC3A07"/>
    <w:rsid w:val="00EC73D9"/>
    <w:rsid w:val="00ED2F87"/>
    <w:rsid w:val="00EE46E8"/>
    <w:rsid w:val="00EF4700"/>
    <w:rsid w:val="00F03603"/>
    <w:rsid w:val="00F07D52"/>
    <w:rsid w:val="00F11D94"/>
    <w:rsid w:val="00F13A5B"/>
    <w:rsid w:val="00F1490F"/>
    <w:rsid w:val="00F1686F"/>
    <w:rsid w:val="00F2106B"/>
    <w:rsid w:val="00F320AD"/>
    <w:rsid w:val="00F34C4B"/>
    <w:rsid w:val="00F35C25"/>
    <w:rsid w:val="00F36C6F"/>
    <w:rsid w:val="00F5074C"/>
    <w:rsid w:val="00F53DD5"/>
    <w:rsid w:val="00F5458B"/>
    <w:rsid w:val="00F55A35"/>
    <w:rsid w:val="00F56AC3"/>
    <w:rsid w:val="00F646F9"/>
    <w:rsid w:val="00F810EA"/>
    <w:rsid w:val="00F81AC6"/>
    <w:rsid w:val="00F8453E"/>
    <w:rsid w:val="00F91327"/>
    <w:rsid w:val="00F956CE"/>
    <w:rsid w:val="00FA5DBA"/>
    <w:rsid w:val="00FB0790"/>
    <w:rsid w:val="00FB5E32"/>
    <w:rsid w:val="00FB69A5"/>
    <w:rsid w:val="00FC075F"/>
    <w:rsid w:val="00FC54BB"/>
    <w:rsid w:val="00FD5B5B"/>
    <w:rsid w:val="00FD72AA"/>
    <w:rsid w:val="00FE5097"/>
    <w:rsid w:val="00FE7F33"/>
    <w:rsid w:val="00FF04AB"/>
    <w:rsid w:val="00FF4315"/>
    <w:rsid w:val="00FF5397"/>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5FA8EAB9-BC1B-4AE4-897E-E1A53F1FF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26"/>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4734</Words>
  <Characters>26985</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66</cp:revision>
  <dcterms:created xsi:type="dcterms:W3CDTF">2024-11-05T08:32:00Z</dcterms:created>
  <dcterms:modified xsi:type="dcterms:W3CDTF">2024-11-11T12:56:00Z</dcterms:modified>
</cp:coreProperties>
</file>