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A6B76" w14:textId="70BC7093" w:rsidR="001E337F" w:rsidRPr="00C93A30" w:rsidRDefault="001E337F" w:rsidP="001E337F">
      <w:pPr>
        <w:rPr>
          <w:rFonts w:ascii="Times New Roman" w:hAnsi="Times New Roman" w:cs="Times New Roman"/>
          <w:b/>
          <w:bCs/>
          <w:sz w:val="28"/>
          <w:szCs w:val="28"/>
          <w:lang w:val="mk-MK"/>
        </w:rPr>
      </w:pPr>
      <w:r w:rsidRPr="001A6BD8">
        <w:rPr>
          <w:rFonts w:ascii="Times New Roman" w:hAnsi="Times New Roman" w:cs="Times New Roman"/>
          <w:sz w:val="28"/>
          <w:szCs w:val="28"/>
          <w:lang w:val="mk-MK"/>
        </w:rPr>
        <w:tab/>
      </w:r>
      <w:r w:rsidR="00AD14AE" w:rsidRPr="001A6BD8">
        <w:rPr>
          <w:rFonts w:ascii="Times New Roman" w:hAnsi="Times New Roman" w:cs="Times New Roman"/>
          <w:sz w:val="28"/>
          <w:szCs w:val="28"/>
        </w:rPr>
        <w:tab/>
      </w:r>
      <w:r w:rsidR="00AD14AE" w:rsidRPr="001A6BD8">
        <w:rPr>
          <w:rFonts w:ascii="Times New Roman" w:hAnsi="Times New Roman" w:cs="Times New Roman"/>
          <w:sz w:val="28"/>
          <w:szCs w:val="28"/>
        </w:rPr>
        <w:tab/>
      </w:r>
      <w:r w:rsidR="00AD14AE" w:rsidRPr="001A6BD8">
        <w:rPr>
          <w:rFonts w:ascii="Times New Roman" w:hAnsi="Times New Roman" w:cs="Times New Roman"/>
          <w:sz w:val="28"/>
          <w:szCs w:val="28"/>
        </w:rPr>
        <w:tab/>
      </w:r>
      <w:r w:rsidRPr="001A6BD8">
        <w:rPr>
          <w:rFonts w:ascii="Times New Roman" w:hAnsi="Times New Roman" w:cs="Times New Roman"/>
          <w:sz w:val="28"/>
          <w:szCs w:val="28"/>
          <w:lang w:val="mk-MK"/>
        </w:rPr>
        <w:t xml:space="preserve"> </w:t>
      </w:r>
      <w:r w:rsidRPr="00C93A30">
        <w:rPr>
          <w:rFonts w:ascii="Times New Roman" w:hAnsi="Times New Roman" w:cs="Times New Roman"/>
          <w:b/>
          <w:bCs/>
          <w:sz w:val="28"/>
          <w:szCs w:val="28"/>
          <w:lang w:val="mk-MK"/>
        </w:rPr>
        <w:t>З А П И С Н И К</w:t>
      </w:r>
    </w:p>
    <w:p w14:paraId="60947CDF" w14:textId="77777777" w:rsidR="001E337F" w:rsidRPr="00C93A30" w:rsidRDefault="001E337F" w:rsidP="001E337F">
      <w:pPr>
        <w:rPr>
          <w:rFonts w:ascii="Times New Roman" w:hAnsi="Times New Roman" w:cs="Times New Roman"/>
          <w:sz w:val="28"/>
          <w:szCs w:val="28"/>
        </w:rPr>
      </w:pPr>
    </w:p>
    <w:p w14:paraId="769E606A" w14:textId="791FFEB8" w:rsidR="001E337F" w:rsidRPr="00C93A30" w:rsidRDefault="001E337F" w:rsidP="00B00067">
      <w:pPr>
        <w:pStyle w:val="NoSpacing"/>
        <w:ind w:firstLine="720"/>
        <w:jc w:val="both"/>
        <w:rPr>
          <w:rFonts w:ascii="Times New Roman" w:hAnsi="Times New Roman" w:cs="Times New Roman"/>
          <w:sz w:val="28"/>
          <w:szCs w:val="28"/>
          <w:lang w:val="mk-MK"/>
        </w:rPr>
      </w:pPr>
      <w:r w:rsidRPr="00C93A30">
        <w:rPr>
          <w:rFonts w:ascii="Times New Roman" w:hAnsi="Times New Roman" w:cs="Times New Roman"/>
          <w:sz w:val="28"/>
          <w:szCs w:val="28"/>
          <w:lang w:val="mk-MK"/>
        </w:rPr>
        <w:t xml:space="preserve"> </w:t>
      </w:r>
      <w:proofErr w:type="spellStart"/>
      <w:r w:rsidRPr="00C93A30">
        <w:rPr>
          <w:rFonts w:ascii="Times New Roman" w:hAnsi="Times New Roman" w:cs="Times New Roman"/>
          <w:sz w:val="28"/>
          <w:szCs w:val="28"/>
        </w:rPr>
        <w:t>Од</w:t>
      </w:r>
      <w:proofErr w:type="spellEnd"/>
      <w:r w:rsidRPr="00C93A30">
        <w:rPr>
          <w:rFonts w:ascii="Times New Roman" w:hAnsi="Times New Roman" w:cs="Times New Roman"/>
          <w:sz w:val="28"/>
          <w:szCs w:val="28"/>
        </w:rPr>
        <w:t xml:space="preserve"> ВОНРЕДНАТА СЕДНИЦА </w:t>
      </w:r>
      <w:proofErr w:type="spellStart"/>
      <w:r w:rsidRPr="00C93A30">
        <w:rPr>
          <w:rFonts w:ascii="Times New Roman" w:hAnsi="Times New Roman" w:cs="Times New Roman"/>
          <w:sz w:val="28"/>
          <w:szCs w:val="28"/>
        </w:rPr>
        <w:t>на</w:t>
      </w:r>
      <w:proofErr w:type="spellEnd"/>
      <w:r w:rsidRPr="00C93A30">
        <w:rPr>
          <w:rFonts w:ascii="Times New Roman" w:hAnsi="Times New Roman" w:cs="Times New Roman"/>
          <w:sz w:val="28"/>
          <w:szCs w:val="28"/>
        </w:rPr>
        <w:t xml:space="preserve"> </w:t>
      </w:r>
      <w:proofErr w:type="spellStart"/>
      <w:r w:rsidRPr="00C93A30">
        <w:rPr>
          <w:rFonts w:ascii="Times New Roman" w:hAnsi="Times New Roman" w:cs="Times New Roman"/>
          <w:sz w:val="28"/>
          <w:szCs w:val="28"/>
        </w:rPr>
        <w:t>Советот</w:t>
      </w:r>
      <w:proofErr w:type="spellEnd"/>
      <w:r w:rsidRPr="00C93A30">
        <w:rPr>
          <w:rFonts w:ascii="Times New Roman" w:hAnsi="Times New Roman" w:cs="Times New Roman"/>
          <w:sz w:val="28"/>
          <w:szCs w:val="28"/>
        </w:rPr>
        <w:t xml:space="preserve"> </w:t>
      </w:r>
      <w:proofErr w:type="spellStart"/>
      <w:r w:rsidRPr="00C93A30">
        <w:rPr>
          <w:rFonts w:ascii="Times New Roman" w:hAnsi="Times New Roman" w:cs="Times New Roman"/>
          <w:sz w:val="28"/>
          <w:szCs w:val="28"/>
        </w:rPr>
        <w:t>на</w:t>
      </w:r>
      <w:proofErr w:type="spellEnd"/>
      <w:r w:rsidRPr="00C93A30">
        <w:rPr>
          <w:rFonts w:ascii="Times New Roman" w:hAnsi="Times New Roman" w:cs="Times New Roman"/>
          <w:sz w:val="28"/>
          <w:szCs w:val="28"/>
        </w:rPr>
        <w:t xml:space="preserve"> </w:t>
      </w:r>
      <w:proofErr w:type="spellStart"/>
      <w:r w:rsidRPr="00C93A30">
        <w:rPr>
          <w:rFonts w:ascii="Times New Roman" w:hAnsi="Times New Roman" w:cs="Times New Roman"/>
          <w:sz w:val="28"/>
          <w:szCs w:val="28"/>
        </w:rPr>
        <w:t>Општината</w:t>
      </w:r>
      <w:proofErr w:type="spellEnd"/>
      <w:r w:rsidRPr="00C93A30">
        <w:rPr>
          <w:rFonts w:ascii="Times New Roman" w:hAnsi="Times New Roman" w:cs="Times New Roman"/>
          <w:sz w:val="28"/>
          <w:szCs w:val="28"/>
        </w:rPr>
        <w:t xml:space="preserve"> Битола </w:t>
      </w:r>
      <w:proofErr w:type="spellStart"/>
      <w:r w:rsidRPr="00C93A30">
        <w:rPr>
          <w:rFonts w:ascii="Times New Roman" w:hAnsi="Times New Roman" w:cs="Times New Roman"/>
          <w:sz w:val="28"/>
          <w:szCs w:val="28"/>
        </w:rPr>
        <w:t>одржана</w:t>
      </w:r>
      <w:proofErr w:type="spellEnd"/>
      <w:r w:rsidRPr="00C93A30">
        <w:rPr>
          <w:rFonts w:ascii="Times New Roman" w:hAnsi="Times New Roman" w:cs="Times New Roman"/>
          <w:sz w:val="28"/>
          <w:szCs w:val="28"/>
        </w:rPr>
        <w:t xml:space="preserve"> </w:t>
      </w:r>
      <w:proofErr w:type="spellStart"/>
      <w:r w:rsidRPr="00C93A30">
        <w:rPr>
          <w:rFonts w:ascii="Times New Roman" w:hAnsi="Times New Roman" w:cs="Times New Roman"/>
          <w:sz w:val="28"/>
          <w:szCs w:val="28"/>
        </w:rPr>
        <w:t>на</w:t>
      </w:r>
      <w:proofErr w:type="spellEnd"/>
      <w:r w:rsidRPr="00C93A30">
        <w:rPr>
          <w:rFonts w:ascii="Times New Roman" w:hAnsi="Times New Roman" w:cs="Times New Roman"/>
          <w:sz w:val="28"/>
          <w:szCs w:val="28"/>
        </w:rPr>
        <w:t xml:space="preserve"> </w:t>
      </w:r>
      <w:proofErr w:type="spellStart"/>
      <w:r w:rsidRPr="00C93A30">
        <w:rPr>
          <w:rFonts w:ascii="Times New Roman" w:hAnsi="Times New Roman" w:cs="Times New Roman"/>
          <w:sz w:val="28"/>
          <w:szCs w:val="28"/>
        </w:rPr>
        <w:t>ден</w:t>
      </w:r>
      <w:proofErr w:type="spellEnd"/>
      <w:r w:rsidR="00851F84" w:rsidRPr="00C93A30">
        <w:rPr>
          <w:rFonts w:ascii="Times New Roman" w:hAnsi="Times New Roman" w:cs="Times New Roman"/>
          <w:sz w:val="28"/>
          <w:szCs w:val="28"/>
          <w:lang w:val="mk-MK"/>
        </w:rPr>
        <w:t xml:space="preserve"> </w:t>
      </w:r>
      <w:r w:rsidR="006D2EC8" w:rsidRPr="00C93A30">
        <w:rPr>
          <w:rFonts w:ascii="Times New Roman" w:hAnsi="Times New Roman" w:cs="Times New Roman"/>
          <w:sz w:val="28"/>
          <w:szCs w:val="28"/>
        </w:rPr>
        <w:t>11</w:t>
      </w:r>
      <w:r w:rsidRPr="00C93A30">
        <w:rPr>
          <w:rFonts w:ascii="Times New Roman" w:hAnsi="Times New Roman" w:cs="Times New Roman"/>
          <w:sz w:val="28"/>
          <w:szCs w:val="28"/>
          <w:lang w:val="ru-RU"/>
        </w:rPr>
        <w:t>.</w:t>
      </w:r>
      <w:r w:rsidR="00962BDC" w:rsidRPr="00C93A30">
        <w:rPr>
          <w:rFonts w:ascii="Times New Roman" w:hAnsi="Times New Roman" w:cs="Times New Roman"/>
          <w:sz w:val="28"/>
          <w:szCs w:val="28"/>
          <w:lang w:val="ru-RU"/>
        </w:rPr>
        <w:t>1</w:t>
      </w:r>
      <w:r w:rsidR="006D2EC8" w:rsidRPr="00C93A30">
        <w:rPr>
          <w:rFonts w:ascii="Times New Roman" w:hAnsi="Times New Roman" w:cs="Times New Roman"/>
          <w:sz w:val="28"/>
          <w:szCs w:val="28"/>
        </w:rPr>
        <w:t>2</w:t>
      </w:r>
      <w:r w:rsidRPr="00C93A30">
        <w:rPr>
          <w:rFonts w:ascii="Times New Roman" w:hAnsi="Times New Roman" w:cs="Times New Roman"/>
          <w:sz w:val="28"/>
          <w:szCs w:val="28"/>
          <w:lang w:val="ru-RU"/>
        </w:rPr>
        <w:t>.202</w:t>
      </w:r>
      <w:r w:rsidR="00851F84" w:rsidRPr="00C93A30">
        <w:rPr>
          <w:rFonts w:ascii="Times New Roman" w:hAnsi="Times New Roman" w:cs="Times New Roman"/>
          <w:sz w:val="28"/>
          <w:szCs w:val="28"/>
          <w:lang w:val="ru-RU"/>
        </w:rPr>
        <w:t>5</w:t>
      </w:r>
      <w:r w:rsidRPr="00C93A30">
        <w:rPr>
          <w:rFonts w:ascii="Times New Roman" w:hAnsi="Times New Roman" w:cs="Times New Roman"/>
          <w:sz w:val="28"/>
          <w:szCs w:val="28"/>
        </w:rPr>
        <w:t xml:space="preserve"> </w:t>
      </w:r>
      <w:proofErr w:type="spellStart"/>
      <w:r w:rsidRPr="00C93A30">
        <w:rPr>
          <w:rFonts w:ascii="Times New Roman" w:hAnsi="Times New Roman" w:cs="Times New Roman"/>
          <w:sz w:val="28"/>
          <w:szCs w:val="28"/>
        </w:rPr>
        <w:t>год</w:t>
      </w:r>
      <w:proofErr w:type="spellEnd"/>
      <w:r w:rsidR="00AD14AE" w:rsidRPr="00C93A30">
        <w:rPr>
          <w:rFonts w:ascii="Times New Roman" w:hAnsi="Times New Roman" w:cs="Times New Roman"/>
          <w:sz w:val="28"/>
          <w:szCs w:val="28"/>
          <w:lang w:val="mk-MK"/>
        </w:rPr>
        <w:t>ина</w:t>
      </w:r>
      <w:r w:rsidR="001A6BD8" w:rsidRPr="00C93A30">
        <w:rPr>
          <w:rFonts w:ascii="Times New Roman" w:hAnsi="Times New Roman" w:cs="Times New Roman"/>
          <w:sz w:val="28"/>
          <w:szCs w:val="28"/>
          <w:lang w:val="mk-MK"/>
        </w:rPr>
        <w:t xml:space="preserve"> </w:t>
      </w:r>
      <w:proofErr w:type="gramStart"/>
      <w:r w:rsidR="00962BDC" w:rsidRPr="00C93A30">
        <w:rPr>
          <w:rFonts w:ascii="Times New Roman" w:hAnsi="Times New Roman" w:cs="Times New Roman"/>
          <w:sz w:val="28"/>
          <w:szCs w:val="28"/>
          <w:lang w:val="mk-MK"/>
        </w:rPr>
        <w:t>( четврток</w:t>
      </w:r>
      <w:proofErr w:type="gramEnd"/>
      <w:r w:rsidR="00962BDC" w:rsidRPr="00C93A30">
        <w:rPr>
          <w:rFonts w:ascii="Times New Roman" w:hAnsi="Times New Roman" w:cs="Times New Roman"/>
          <w:sz w:val="28"/>
          <w:szCs w:val="28"/>
          <w:lang w:val="mk-MK"/>
        </w:rPr>
        <w:t>)</w:t>
      </w:r>
      <w:r w:rsidR="00AD14AE" w:rsidRPr="00C93A30">
        <w:rPr>
          <w:rFonts w:ascii="Times New Roman" w:hAnsi="Times New Roman" w:cs="Times New Roman"/>
          <w:sz w:val="28"/>
          <w:szCs w:val="28"/>
          <w:lang w:val="mk-MK"/>
        </w:rPr>
        <w:t>.</w:t>
      </w:r>
    </w:p>
    <w:p w14:paraId="66340413" w14:textId="77777777" w:rsidR="00E77DCB" w:rsidRPr="00C93A30" w:rsidRDefault="00E77DCB" w:rsidP="00B00067">
      <w:pPr>
        <w:pStyle w:val="NoSpacing"/>
        <w:ind w:firstLine="720"/>
        <w:jc w:val="both"/>
        <w:rPr>
          <w:rFonts w:ascii="Times New Roman" w:hAnsi="Times New Roman" w:cs="Times New Roman"/>
          <w:sz w:val="28"/>
          <w:szCs w:val="28"/>
        </w:rPr>
      </w:pPr>
    </w:p>
    <w:p w14:paraId="6ADF0F25" w14:textId="319B44C2" w:rsidR="001E337F" w:rsidRPr="00C93A30" w:rsidRDefault="001E337F" w:rsidP="00AD14AE">
      <w:pPr>
        <w:pStyle w:val="NoSpacing"/>
        <w:jc w:val="both"/>
        <w:rPr>
          <w:rFonts w:ascii="Times New Roman" w:hAnsi="Times New Roman" w:cs="Times New Roman"/>
          <w:sz w:val="28"/>
          <w:szCs w:val="28"/>
          <w:lang w:val="mk-MK"/>
        </w:rPr>
      </w:pPr>
      <w:r w:rsidRPr="00C93A30">
        <w:rPr>
          <w:rFonts w:ascii="Times New Roman" w:hAnsi="Times New Roman" w:cs="Times New Roman"/>
          <w:sz w:val="28"/>
          <w:szCs w:val="28"/>
        </w:rPr>
        <w:tab/>
      </w:r>
      <w:r w:rsidR="00AD14AE" w:rsidRPr="00C93A30">
        <w:rPr>
          <w:rFonts w:ascii="Times New Roman" w:hAnsi="Times New Roman" w:cs="Times New Roman"/>
          <w:sz w:val="28"/>
          <w:szCs w:val="28"/>
          <w:lang w:val="mk-MK"/>
        </w:rPr>
        <w:t>Вонредната с</w:t>
      </w:r>
      <w:r w:rsidRPr="00C93A30">
        <w:rPr>
          <w:rFonts w:ascii="Times New Roman" w:hAnsi="Times New Roman" w:cs="Times New Roman"/>
          <w:sz w:val="28"/>
          <w:szCs w:val="28"/>
          <w:lang w:val="mk-MK"/>
        </w:rPr>
        <w:t xml:space="preserve">едница се одржа во големата сала за седници на Советот на Општина Битола и почна со работа во </w:t>
      </w:r>
      <w:r w:rsidR="00851F84" w:rsidRPr="00C93A30">
        <w:rPr>
          <w:rFonts w:ascii="Times New Roman" w:hAnsi="Times New Roman" w:cs="Times New Roman"/>
          <w:sz w:val="28"/>
          <w:szCs w:val="28"/>
          <w:lang w:val="mk-MK"/>
        </w:rPr>
        <w:t>1</w:t>
      </w:r>
      <w:r w:rsidR="006D2EC8" w:rsidRPr="00C93A30">
        <w:rPr>
          <w:rFonts w:ascii="Times New Roman" w:hAnsi="Times New Roman" w:cs="Times New Roman"/>
          <w:sz w:val="28"/>
          <w:szCs w:val="28"/>
          <w:lang w:val="mk-MK"/>
        </w:rPr>
        <w:t>0</w:t>
      </w:r>
      <w:r w:rsidR="002F2B2D" w:rsidRPr="00C93A30">
        <w:rPr>
          <w:rFonts w:ascii="Times New Roman" w:hAnsi="Times New Roman" w:cs="Times New Roman"/>
          <w:sz w:val="28"/>
          <w:szCs w:val="28"/>
          <w:lang w:val="en-GB"/>
        </w:rPr>
        <w:t>:</w:t>
      </w:r>
      <w:r w:rsidR="006D2EC8" w:rsidRPr="00C93A30">
        <w:rPr>
          <w:rFonts w:ascii="Times New Roman" w:hAnsi="Times New Roman" w:cs="Times New Roman"/>
          <w:sz w:val="28"/>
          <w:szCs w:val="28"/>
          <w:lang w:val="mk-MK"/>
        </w:rPr>
        <w:t>16</w:t>
      </w:r>
      <w:r w:rsidRPr="00C93A30">
        <w:rPr>
          <w:rFonts w:ascii="Times New Roman" w:hAnsi="Times New Roman" w:cs="Times New Roman"/>
          <w:sz w:val="28"/>
          <w:szCs w:val="28"/>
          <w:lang w:val="mk-MK"/>
        </w:rPr>
        <w:t xml:space="preserve"> часот.</w:t>
      </w:r>
    </w:p>
    <w:p w14:paraId="4C4CD5D5" w14:textId="22D9095B" w:rsidR="000C31B0" w:rsidRPr="00C93A30" w:rsidRDefault="001E337F" w:rsidP="000C31B0">
      <w:pPr>
        <w:ind w:right="-720"/>
        <w:jc w:val="both"/>
        <w:rPr>
          <w:rFonts w:ascii="Times New Roman" w:hAnsi="Times New Roman" w:cs="Times New Roman"/>
          <w:sz w:val="28"/>
          <w:szCs w:val="28"/>
          <w:lang w:val="mk-MK"/>
        </w:rPr>
      </w:pPr>
      <w:r w:rsidRPr="00C93A30">
        <w:rPr>
          <w:rFonts w:ascii="Times New Roman" w:hAnsi="Times New Roman" w:cs="Times New Roman"/>
          <w:sz w:val="28"/>
          <w:szCs w:val="28"/>
          <w:lang w:val="mk-MK"/>
        </w:rPr>
        <w:t>На</w:t>
      </w:r>
      <w:r w:rsidR="00AD14AE" w:rsidRPr="00C93A30">
        <w:rPr>
          <w:rFonts w:ascii="Times New Roman" w:hAnsi="Times New Roman" w:cs="Times New Roman"/>
          <w:sz w:val="28"/>
          <w:szCs w:val="28"/>
          <w:lang w:val="mk-MK"/>
        </w:rPr>
        <w:t xml:space="preserve"> вонредната</w:t>
      </w:r>
      <w:r w:rsidRPr="00C93A30">
        <w:rPr>
          <w:rFonts w:ascii="Times New Roman" w:hAnsi="Times New Roman" w:cs="Times New Roman"/>
          <w:sz w:val="28"/>
          <w:szCs w:val="28"/>
          <w:lang w:val="mk-MK"/>
        </w:rPr>
        <w:t xml:space="preserve"> седница присуствуваа </w:t>
      </w:r>
      <w:r w:rsidR="006D2EC8" w:rsidRPr="00C93A30">
        <w:rPr>
          <w:rFonts w:ascii="Times New Roman" w:hAnsi="Times New Roman" w:cs="Times New Roman"/>
          <w:sz w:val="28"/>
          <w:szCs w:val="28"/>
          <w:lang w:val="mk-MK"/>
        </w:rPr>
        <w:t>26</w:t>
      </w:r>
      <w:r w:rsidRPr="00C93A30">
        <w:rPr>
          <w:rFonts w:ascii="Times New Roman" w:hAnsi="Times New Roman" w:cs="Times New Roman"/>
          <w:sz w:val="28"/>
          <w:szCs w:val="28"/>
          <w:lang w:val="mk-MK"/>
        </w:rPr>
        <w:t xml:space="preserve"> членови на Советот:</w:t>
      </w:r>
      <w:r w:rsidR="000C31B0" w:rsidRPr="00C93A30">
        <w:rPr>
          <w:rFonts w:ascii="Times New Roman" w:hAnsi="Times New Roman" w:cs="Times New Roman"/>
          <w:sz w:val="28"/>
          <w:szCs w:val="28"/>
          <w:lang w:val="mk-MK"/>
        </w:rPr>
        <w:t xml:space="preserve"> Никола Гагоски, Александар Дракуловски, Ангела Здравковска, Мартин Ивановски, Александар Јаневски, Кети Јосифовска, Иле Кочи</w:t>
      </w:r>
      <w:r w:rsidR="001A6BD8" w:rsidRPr="00C93A30">
        <w:rPr>
          <w:rFonts w:ascii="Times New Roman" w:hAnsi="Times New Roman" w:cs="Times New Roman"/>
          <w:sz w:val="28"/>
          <w:szCs w:val="28"/>
          <w:lang w:val="mk-MK"/>
        </w:rPr>
        <w:t>ш</w:t>
      </w:r>
      <w:r w:rsidR="000C31B0" w:rsidRPr="00C93A30">
        <w:rPr>
          <w:rFonts w:ascii="Times New Roman" w:hAnsi="Times New Roman" w:cs="Times New Roman"/>
          <w:sz w:val="28"/>
          <w:szCs w:val="28"/>
          <w:lang w:val="mk-MK"/>
        </w:rPr>
        <w:t>ки, Драги Крстев, Марина Крстиќ, Димитар Кузмановски, Александра Лазаревска, Златко Лозановски, Наташа Марковска, Мусаи Фејзуловска Валдета, Љубе Никлески, Петар Николовски, Филип Поповски, Кире Ризески, Софија Ристевска Петрушева, Јадранка Павловска, Јована Спасеновска, Јагода Талевска, Стефан Тековски, Миле Трајковски, Александар Цветаноски и Иван Чулакоски.</w:t>
      </w:r>
    </w:p>
    <w:p w14:paraId="761F1B46" w14:textId="08B4D625" w:rsidR="001E337F" w:rsidRPr="00C93A30" w:rsidRDefault="001E337F" w:rsidP="0012086D">
      <w:pPr>
        <w:pStyle w:val="NoSpacing"/>
        <w:ind w:firstLine="720"/>
        <w:jc w:val="both"/>
        <w:rPr>
          <w:rFonts w:ascii="Times New Roman" w:hAnsi="Times New Roman" w:cs="Times New Roman"/>
          <w:sz w:val="28"/>
          <w:szCs w:val="28"/>
          <w:lang w:val="mk-MK"/>
        </w:rPr>
      </w:pPr>
      <w:r w:rsidRPr="00C93A30">
        <w:rPr>
          <w:rFonts w:ascii="Times New Roman" w:hAnsi="Times New Roman" w:cs="Times New Roman"/>
          <w:sz w:val="28"/>
          <w:szCs w:val="28"/>
          <w:lang w:val="mk-MK"/>
        </w:rPr>
        <w:t>На вонредната седница отсутн</w:t>
      </w:r>
      <w:r w:rsidR="00235219" w:rsidRPr="00C93A30">
        <w:rPr>
          <w:rFonts w:ascii="Times New Roman" w:hAnsi="Times New Roman" w:cs="Times New Roman"/>
          <w:sz w:val="28"/>
          <w:szCs w:val="28"/>
          <w:lang w:val="mk-MK"/>
        </w:rPr>
        <w:t>и</w:t>
      </w:r>
      <w:r w:rsidRPr="00C93A30">
        <w:rPr>
          <w:rFonts w:ascii="Times New Roman" w:hAnsi="Times New Roman" w:cs="Times New Roman"/>
          <w:sz w:val="28"/>
          <w:szCs w:val="28"/>
          <w:lang w:val="mk-MK"/>
        </w:rPr>
        <w:t xml:space="preserve"> бе</w:t>
      </w:r>
      <w:r w:rsidR="00235219" w:rsidRPr="00C93A30">
        <w:rPr>
          <w:rFonts w:ascii="Times New Roman" w:hAnsi="Times New Roman" w:cs="Times New Roman"/>
          <w:sz w:val="28"/>
          <w:szCs w:val="28"/>
          <w:lang w:val="mk-MK"/>
        </w:rPr>
        <w:t>а</w:t>
      </w:r>
      <w:r w:rsidRPr="00C93A30">
        <w:rPr>
          <w:rFonts w:ascii="Times New Roman" w:hAnsi="Times New Roman" w:cs="Times New Roman"/>
          <w:sz w:val="28"/>
          <w:szCs w:val="28"/>
          <w:lang w:val="mk-MK"/>
        </w:rPr>
        <w:t xml:space="preserve"> советн</w:t>
      </w:r>
      <w:r w:rsidR="00235219" w:rsidRPr="00C93A30">
        <w:rPr>
          <w:rFonts w:ascii="Times New Roman" w:hAnsi="Times New Roman" w:cs="Times New Roman"/>
          <w:sz w:val="28"/>
          <w:szCs w:val="28"/>
          <w:lang w:val="mk-MK"/>
        </w:rPr>
        <w:t>иците</w:t>
      </w:r>
      <w:r w:rsidRPr="00C93A30">
        <w:rPr>
          <w:rFonts w:ascii="Times New Roman" w:hAnsi="Times New Roman" w:cs="Times New Roman"/>
          <w:sz w:val="28"/>
          <w:szCs w:val="28"/>
          <w:lang w:val="mk-MK"/>
        </w:rPr>
        <w:t>:</w:t>
      </w:r>
      <w:r w:rsidR="00BF07BF" w:rsidRPr="00C93A30">
        <w:rPr>
          <w:rFonts w:ascii="Times New Roman" w:hAnsi="Times New Roman" w:cs="Times New Roman"/>
          <w:sz w:val="28"/>
          <w:szCs w:val="28"/>
          <w:lang w:val="mk-MK"/>
        </w:rPr>
        <w:t xml:space="preserve"> </w:t>
      </w:r>
      <w:r w:rsidR="00DC1B6B" w:rsidRPr="00C93A30">
        <w:rPr>
          <w:rFonts w:ascii="Times New Roman" w:hAnsi="Times New Roman" w:cs="Times New Roman"/>
          <w:sz w:val="28"/>
          <w:szCs w:val="28"/>
          <w:lang w:val="mk-MK"/>
        </w:rPr>
        <w:t>Снежана Василевска</w:t>
      </w:r>
      <w:r w:rsidR="0012086D" w:rsidRPr="00C93A30">
        <w:rPr>
          <w:rFonts w:ascii="Times New Roman" w:hAnsi="Times New Roman" w:cs="Times New Roman"/>
          <w:sz w:val="28"/>
          <w:szCs w:val="28"/>
          <w:lang w:val="mk-MK"/>
        </w:rPr>
        <w:t xml:space="preserve">, </w:t>
      </w:r>
      <w:r w:rsidR="006D2EC8" w:rsidRPr="00C93A30">
        <w:rPr>
          <w:rFonts w:ascii="Times New Roman" w:hAnsi="Times New Roman" w:cs="Times New Roman"/>
          <w:sz w:val="28"/>
          <w:szCs w:val="28"/>
          <w:lang w:val="mk-MK"/>
        </w:rPr>
        <w:t>Бојан Б</w:t>
      </w:r>
      <w:r w:rsidR="00235219" w:rsidRPr="00C93A30">
        <w:rPr>
          <w:rFonts w:ascii="Times New Roman" w:hAnsi="Times New Roman" w:cs="Times New Roman"/>
          <w:sz w:val="28"/>
          <w:szCs w:val="28"/>
          <w:lang w:val="mk-MK"/>
        </w:rPr>
        <w:t>о</w:t>
      </w:r>
      <w:r w:rsidR="006D2EC8" w:rsidRPr="00C93A30">
        <w:rPr>
          <w:rFonts w:ascii="Times New Roman" w:hAnsi="Times New Roman" w:cs="Times New Roman"/>
          <w:sz w:val="28"/>
          <w:szCs w:val="28"/>
          <w:lang w:val="mk-MK"/>
        </w:rPr>
        <w:t>јкоски, Илија Келепуровски, Гаврил Трајковски и Горан Велевски.</w:t>
      </w:r>
    </w:p>
    <w:p w14:paraId="3F82663E" w14:textId="6D47B622" w:rsidR="009C2D26" w:rsidRPr="00C93A30" w:rsidRDefault="009C2D26" w:rsidP="009C2D26">
      <w:pPr>
        <w:jc w:val="both"/>
        <w:rPr>
          <w:rFonts w:ascii="Times New Roman" w:hAnsi="Times New Roman" w:cs="Times New Roman"/>
          <w:sz w:val="28"/>
          <w:szCs w:val="28"/>
          <w:lang w:val="mk-MK"/>
        </w:rPr>
      </w:pPr>
      <w:proofErr w:type="spellStart"/>
      <w:r w:rsidRPr="00C93A30">
        <w:rPr>
          <w:rFonts w:ascii="Times New Roman" w:hAnsi="Times New Roman" w:cs="Times New Roman"/>
          <w:sz w:val="28"/>
          <w:szCs w:val="28"/>
        </w:rPr>
        <w:t>Конфликт</w:t>
      </w:r>
      <w:proofErr w:type="spellEnd"/>
      <w:r w:rsidRPr="00C93A30">
        <w:rPr>
          <w:rFonts w:ascii="Times New Roman" w:hAnsi="Times New Roman" w:cs="Times New Roman"/>
          <w:sz w:val="28"/>
          <w:szCs w:val="28"/>
        </w:rPr>
        <w:t xml:space="preserve"> </w:t>
      </w:r>
      <w:proofErr w:type="spellStart"/>
      <w:r w:rsidRPr="00C93A30">
        <w:rPr>
          <w:rFonts w:ascii="Times New Roman" w:hAnsi="Times New Roman" w:cs="Times New Roman"/>
          <w:sz w:val="28"/>
          <w:szCs w:val="28"/>
        </w:rPr>
        <w:t>на</w:t>
      </w:r>
      <w:proofErr w:type="spellEnd"/>
      <w:r w:rsidRPr="00C93A30">
        <w:rPr>
          <w:rFonts w:ascii="Times New Roman" w:hAnsi="Times New Roman" w:cs="Times New Roman"/>
          <w:sz w:val="28"/>
          <w:szCs w:val="28"/>
        </w:rPr>
        <w:t xml:space="preserve"> </w:t>
      </w:r>
      <w:proofErr w:type="spellStart"/>
      <w:r w:rsidRPr="00C93A30">
        <w:rPr>
          <w:rFonts w:ascii="Times New Roman" w:hAnsi="Times New Roman" w:cs="Times New Roman"/>
          <w:sz w:val="28"/>
          <w:szCs w:val="28"/>
        </w:rPr>
        <w:t>интереси</w:t>
      </w:r>
      <w:proofErr w:type="spellEnd"/>
      <w:r w:rsidRPr="00C93A30">
        <w:rPr>
          <w:rFonts w:ascii="Times New Roman" w:hAnsi="Times New Roman" w:cs="Times New Roman"/>
          <w:sz w:val="28"/>
          <w:szCs w:val="28"/>
        </w:rPr>
        <w:t xml:space="preserve"> </w:t>
      </w:r>
      <w:proofErr w:type="spellStart"/>
      <w:r w:rsidRPr="00C93A30">
        <w:rPr>
          <w:rFonts w:ascii="Times New Roman" w:hAnsi="Times New Roman" w:cs="Times New Roman"/>
          <w:sz w:val="28"/>
          <w:szCs w:val="28"/>
        </w:rPr>
        <w:t>по</w:t>
      </w:r>
      <w:proofErr w:type="spellEnd"/>
      <w:r w:rsidRPr="00C93A30">
        <w:rPr>
          <w:rFonts w:ascii="Times New Roman" w:hAnsi="Times New Roman" w:cs="Times New Roman"/>
          <w:sz w:val="28"/>
          <w:szCs w:val="28"/>
        </w:rPr>
        <w:t xml:space="preserve"> </w:t>
      </w:r>
      <w:proofErr w:type="spellStart"/>
      <w:r w:rsidRPr="00C93A30">
        <w:rPr>
          <w:rFonts w:ascii="Times New Roman" w:hAnsi="Times New Roman" w:cs="Times New Roman"/>
          <w:sz w:val="28"/>
          <w:szCs w:val="28"/>
        </w:rPr>
        <w:t>точк</w:t>
      </w:r>
      <w:proofErr w:type="spellEnd"/>
      <w:r w:rsidR="00B723FB" w:rsidRPr="00C93A30">
        <w:rPr>
          <w:rFonts w:ascii="Times New Roman" w:hAnsi="Times New Roman" w:cs="Times New Roman"/>
          <w:sz w:val="28"/>
          <w:szCs w:val="28"/>
          <w:lang w:val="mk-MK"/>
        </w:rPr>
        <w:t>ата</w:t>
      </w:r>
      <w:r w:rsidRPr="00C93A30">
        <w:rPr>
          <w:rFonts w:ascii="Times New Roman" w:hAnsi="Times New Roman" w:cs="Times New Roman"/>
          <w:sz w:val="28"/>
          <w:szCs w:val="28"/>
        </w:rPr>
        <w:t xml:space="preserve"> </w:t>
      </w:r>
      <w:proofErr w:type="spellStart"/>
      <w:r w:rsidRPr="00C93A30">
        <w:rPr>
          <w:rFonts w:ascii="Times New Roman" w:hAnsi="Times New Roman" w:cs="Times New Roman"/>
          <w:sz w:val="28"/>
          <w:szCs w:val="28"/>
        </w:rPr>
        <w:t>од</w:t>
      </w:r>
      <w:proofErr w:type="spellEnd"/>
      <w:r w:rsidRPr="00C93A30">
        <w:rPr>
          <w:rFonts w:ascii="Times New Roman" w:hAnsi="Times New Roman" w:cs="Times New Roman"/>
          <w:sz w:val="28"/>
          <w:szCs w:val="28"/>
        </w:rPr>
        <w:t xml:space="preserve"> </w:t>
      </w:r>
      <w:proofErr w:type="spellStart"/>
      <w:r w:rsidRPr="00C93A30">
        <w:rPr>
          <w:rFonts w:ascii="Times New Roman" w:hAnsi="Times New Roman" w:cs="Times New Roman"/>
          <w:sz w:val="28"/>
          <w:szCs w:val="28"/>
        </w:rPr>
        <w:t>днев</w:t>
      </w:r>
      <w:proofErr w:type="spellEnd"/>
      <w:r w:rsidR="00B723FB" w:rsidRPr="00C93A30">
        <w:rPr>
          <w:rFonts w:ascii="Times New Roman" w:hAnsi="Times New Roman" w:cs="Times New Roman"/>
          <w:sz w:val="28"/>
          <w:szCs w:val="28"/>
          <w:lang w:val="mk-MK"/>
        </w:rPr>
        <w:t>ен</w:t>
      </w:r>
      <w:r w:rsidRPr="00C93A30">
        <w:rPr>
          <w:rFonts w:ascii="Times New Roman" w:hAnsi="Times New Roman" w:cs="Times New Roman"/>
          <w:sz w:val="28"/>
          <w:szCs w:val="28"/>
        </w:rPr>
        <w:t xml:space="preserve"> </w:t>
      </w:r>
      <w:proofErr w:type="spellStart"/>
      <w:r w:rsidRPr="00C93A30">
        <w:rPr>
          <w:rFonts w:ascii="Times New Roman" w:hAnsi="Times New Roman" w:cs="Times New Roman"/>
          <w:sz w:val="28"/>
          <w:szCs w:val="28"/>
        </w:rPr>
        <w:t>ред</w:t>
      </w:r>
      <w:proofErr w:type="spellEnd"/>
      <w:r w:rsidR="00215AFD" w:rsidRPr="00C93A30">
        <w:rPr>
          <w:rFonts w:ascii="Times New Roman" w:hAnsi="Times New Roman" w:cs="Times New Roman"/>
          <w:sz w:val="28"/>
          <w:szCs w:val="28"/>
          <w:lang w:val="mk-MK"/>
        </w:rPr>
        <w:t xml:space="preserve"> не пријави никој</w:t>
      </w:r>
      <w:r w:rsidRPr="00C93A30">
        <w:rPr>
          <w:rFonts w:ascii="Times New Roman" w:hAnsi="Times New Roman" w:cs="Times New Roman"/>
          <w:sz w:val="28"/>
          <w:szCs w:val="28"/>
        </w:rPr>
        <w:t>.</w:t>
      </w:r>
    </w:p>
    <w:p w14:paraId="5216C3FA" w14:textId="35EC9E11" w:rsidR="003154C8" w:rsidRPr="00C93A30" w:rsidRDefault="003154C8" w:rsidP="009C2D26">
      <w:pPr>
        <w:jc w:val="both"/>
        <w:rPr>
          <w:rFonts w:ascii="Times New Roman" w:hAnsi="Times New Roman" w:cs="Times New Roman"/>
          <w:sz w:val="28"/>
          <w:szCs w:val="28"/>
          <w:lang w:val="mk-MK"/>
        </w:rPr>
      </w:pPr>
      <w:r w:rsidRPr="00C93A30">
        <w:rPr>
          <w:rFonts w:ascii="Times New Roman" w:hAnsi="Times New Roman" w:cs="Times New Roman"/>
          <w:sz w:val="28"/>
          <w:szCs w:val="28"/>
          <w:lang w:val="mk-MK"/>
        </w:rPr>
        <w:tab/>
        <w:t>Во отсус</w:t>
      </w:r>
      <w:r w:rsidR="005B4F06" w:rsidRPr="00C93A30">
        <w:rPr>
          <w:rFonts w:ascii="Times New Roman" w:hAnsi="Times New Roman" w:cs="Times New Roman"/>
          <w:sz w:val="28"/>
          <w:szCs w:val="28"/>
          <w:lang w:val="mk-MK"/>
        </w:rPr>
        <w:t>т</w:t>
      </w:r>
      <w:r w:rsidRPr="00C93A30">
        <w:rPr>
          <w:rFonts w:ascii="Times New Roman" w:hAnsi="Times New Roman" w:cs="Times New Roman"/>
          <w:sz w:val="28"/>
          <w:szCs w:val="28"/>
          <w:lang w:val="mk-MK"/>
        </w:rPr>
        <w:t>во на Претседателот на Совет на Општина Битола, Бојан Бојкоски, Вонредната седница ја отвори и водеше најстариот член на Советот на Општина Битола, Јагода Талевска</w:t>
      </w:r>
      <w:r w:rsidR="00284F40" w:rsidRPr="00C93A30">
        <w:rPr>
          <w:rFonts w:ascii="Times New Roman" w:hAnsi="Times New Roman" w:cs="Times New Roman"/>
          <w:sz w:val="28"/>
          <w:szCs w:val="28"/>
          <w:lang w:val="mk-MK"/>
        </w:rPr>
        <w:t xml:space="preserve">, согласно Деловникот на Советот на Општина Битола </w:t>
      </w:r>
      <w:r w:rsidRPr="00C93A30">
        <w:rPr>
          <w:rFonts w:ascii="Times New Roman" w:hAnsi="Times New Roman" w:cs="Times New Roman"/>
          <w:sz w:val="28"/>
          <w:szCs w:val="28"/>
          <w:lang w:val="mk-MK"/>
        </w:rPr>
        <w:t>.</w:t>
      </w:r>
    </w:p>
    <w:p w14:paraId="05208EEE" w14:textId="1E5A46F6" w:rsidR="00CA7F5B" w:rsidRPr="00C93A30" w:rsidRDefault="00CA7F5B" w:rsidP="00A7017A">
      <w:pPr>
        <w:pStyle w:val="NoSpacing"/>
        <w:ind w:firstLine="720"/>
        <w:jc w:val="both"/>
        <w:rPr>
          <w:rFonts w:ascii="Times New Roman" w:hAnsi="Times New Roman" w:cs="Times New Roman"/>
          <w:sz w:val="28"/>
          <w:szCs w:val="28"/>
          <w:lang w:val="mk-MK"/>
        </w:rPr>
      </w:pPr>
      <w:proofErr w:type="spellStart"/>
      <w:r w:rsidRPr="00C93A30">
        <w:rPr>
          <w:rFonts w:ascii="Times New Roman" w:hAnsi="Times New Roman" w:cs="Times New Roman"/>
          <w:sz w:val="28"/>
          <w:szCs w:val="28"/>
        </w:rPr>
        <w:t>На</w:t>
      </w:r>
      <w:proofErr w:type="spellEnd"/>
      <w:r w:rsidRPr="00C93A30">
        <w:rPr>
          <w:rFonts w:ascii="Times New Roman" w:hAnsi="Times New Roman" w:cs="Times New Roman"/>
          <w:sz w:val="28"/>
          <w:szCs w:val="28"/>
        </w:rPr>
        <w:t xml:space="preserve"> </w:t>
      </w:r>
      <w:proofErr w:type="spellStart"/>
      <w:r w:rsidRPr="00C93A30">
        <w:rPr>
          <w:rFonts w:ascii="Times New Roman" w:hAnsi="Times New Roman" w:cs="Times New Roman"/>
          <w:sz w:val="28"/>
          <w:szCs w:val="28"/>
        </w:rPr>
        <w:t>седницата</w:t>
      </w:r>
      <w:proofErr w:type="spellEnd"/>
      <w:r w:rsidRPr="00C93A30">
        <w:rPr>
          <w:rFonts w:ascii="Times New Roman" w:hAnsi="Times New Roman" w:cs="Times New Roman"/>
          <w:sz w:val="28"/>
          <w:szCs w:val="28"/>
        </w:rPr>
        <w:t xml:space="preserve"> </w:t>
      </w:r>
      <w:proofErr w:type="spellStart"/>
      <w:r w:rsidRPr="00C93A30">
        <w:rPr>
          <w:rFonts w:ascii="Times New Roman" w:hAnsi="Times New Roman" w:cs="Times New Roman"/>
          <w:sz w:val="28"/>
          <w:szCs w:val="28"/>
        </w:rPr>
        <w:t>присуствува</w:t>
      </w:r>
      <w:proofErr w:type="spellEnd"/>
      <w:r w:rsidRPr="00C93A30">
        <w:rPr>
          <w:rFonts w:ascii="Times New Roman" w:hAnsi="Times New Roman" w:cs="Times New Roman"/>
          <w:sz w:val="28"/>
          <w:szCs w:val="28"/>
          <w:lang w:val="mk-MK"/>
        </w:rPr>
        <w:t xml:space="preserve">а </w:t>
      </w:r>
      <w:proofErr w:type="spellStart"/>
      <w:r w:rsidRPr="00C93A30">
        <w:rPr>
          <w:rFonts w:ascii="Times New Roman" w:hAnsi="Times New Roman" w:cs="Times New Roman"/>
          <w:sz w:val="28"/>
          <w:szCs w:val="28"/>
        </w:rPr>
        <w:t>гости</w:t>
      </w:r>
      <w:proofErr w:type="spellEnd"/>
      <w:r w:rsidR="00F42705" w:rsidRPr="00C93A30">
        <w:rPr>
          <w:rFonts w:ascii="Times New Roman" w:hAnsi="Times New Roman" w:cs="Times New Roman"/>
          <w:sz w:val="28"/>
          <w:szCs w:val="28"/>
          <w:lang w:val="mk-MK"/>
        </w:rPr>
        <w:t xml:space="preserve"> од</w:t>
      </w:r>
      <w:r w:rsidR="009D75CE" w:rsidRPr="00C93A30">
        <w:rPr>
          <w:rFonts w:ascii="Times New Roman" w:hAnsi="Times New Roman" w:cs="Times New Roman"/>
          <w:sz w:val="28"/>
          <w:szCs w:val="28"/>
          <w:lang w:val="mk-MK"/>
        </w:rPr>
        <w:t xml:space="preserve"> </w:t>
      </w:r>
      <w:proofErr w:type="spellStart"/>
      <w:r w:rsidRPr="00C93A30">
        <w:rPr>
          <w:rFonts w:ascii="Times New Roman" w:hAnsi="Times New Roman" w:cs="Times New Roman"/>
          <w:sz w:val="28"/>
          <w:szCs w:val="28"/>
        </w:rPr>
        <w:t>јавни</w:t>
      </w:r>
      <w:proofErr w:type="spellEnd"/>
      <w:r w:rsidR="009D75CE" w:rsidRPr="00C93A30">
        <w:rPr>
          <w:rFonts w:ascii="Times New Roman" w:hAnsi="Times New Roman" w:cs="Times New Roman"/>
          <w:sz w:val="28"/>
          <w:szCs w:val="28"/>
          <w:lang w:val="mk-MK"/>
        </w:rPr>
        <w:t>те</w:t>
      </w:r>
      <w:r w:rsidRPr="00C93A30">
        <w:rPr>
          <w:rFonts w:ascii="Times New Roman" w:hAnsi="Times New Roman" w:cs="Times New Roman"/>
          <w:sz w:val="28"/>
          <w:szCs w:val="28"/>
        </w:rPr>
        <w:t xml:space="preserve"> </w:t>
      </w:r>
      <w:proofErr w:type="spellStart"/>
      <w:r w:rsidRPr="00C93A30">
        <w:rPr>
          <w:rFonts w:ascii="Times New Roman" w:hAnsi="Times New Roman" w:cs="Times New Roman"/>
          <w:sz w:val="28"/>
          <w:szCs w:val="28"/>
        </w:rPr>
        <w:t>средствата</w:t>
      </w:r>
      <w:proofErr w:type="spellEnd"/>
      <w:r w:rsidRPr="00C93A30">
        <w:rPr>
          <w:rFonts w:ascii="Times New Roman" w:hAnsi="Times New Roman" w:cs="Times New Roman"/>
          <w:sz w:val="28"/>
          <w:szCs w:val="28"/>
        </w:rPr>
        <w:t xml:space="preserve"> за </w:t>
      </w:r>
      <w:proofErr w:type="spellStart"/>
      <w:r w:rsidRPr="00C93A30">
        <w:rPr>
          <w:rFonts w:ascii="Times New Roman" w:hAnsi="Times New Roman" w:cs="Times New Roman"/>
          <w:sz w:val="28"/>
          <w:szCs w:val="28"/>
        </w:rPr>
        <w:t>информирање</w:t>
      </w:r>
      <w:proofErr w:type="spellEnd"/>
      <w:r w:rsidR="00913970" w:rsidRPr="00C93A30">
        <w:rPr>
          <w:rFonts w:ascii="Times New Roman" w:hAnsi="Times New Roman" w:cs="Times New Roman"/>
          <w:sz w:val="28"/>
          <w:szCs w:val="28"/>
          <w:lang w:val="mk-MK"/>
        </w:rPr>
        <w:t>, претставници од општинската админи</w:t>
      </w:r>
      <w:r w:rsidR="007A260B" w:rsidRPr="00C93A30">
        <w:rPr>
          <w:rFonts w:ascii="Times New Roman" w:hAnsi="Times New Roman" w:cs="Times New Roman"/>
          <w:sz w:val="28"/>
          <w:szCs w:val="28"/>
          <w:lang w:val="mk-MK"/>
        </w:rPr>
        <w:t>с</w:t>
      </w:r>
      <w:r w:rsidR="00913970" w:rsidRPr="00C93A30">
        <w:rPr>
          <w:rFonts w:ascii="Times New Roman" w:hAnsi="Times New Roman" w:cs="Times New Roman"/>
          <w:sz w:val="28"/>
          <w:szCs w:val="28"/>
          <w:lang w:val="mk-MK"/>
        </w:rPr>
        <w:t>трација</w:t>
      </w:r>
      <w:r w:rsidR="00913970" w:rsidRPr="00C93A30">
        <w:rPr>
          <w:rFonts w:ascii="Times New Roman" w:hAnsi="Times New Roman" w:cs="Times New Roman"/>
          <w:sz w:val="28"/>
          <w:szCs w:val="28"/>
        </w:rPr>
        <w:t>:</w:t>
      </w:r>
      <w:r w:rsidR="00913970" w:rsidRPr="00C93A30">
        <w:rPr>
          <w:rFonts w:ascii="Times New Roman" w:hAnsi="Times New Roman" w:cs="Times New Roman"/>
          <w:sz w:val="28"/>
          <w:szCs w:val="28"/>
          <w:lang w:val="mk-MK"/>
        </w:rPr>
        <w:t xml:space="preserve"> Стефани Н. Димовска, Наталија Ст</w:t>
      </w:r>
      <w:r w:rsidR="007E0F97" w:rsidRPr="00C93A30">
        <w:rPr>
          <w:rFonts w:ascii="Times New Roman" w:hAnsi="Times New Roman" w:cs="Times New Roman"/>
          <w:sz w:val="28"/>
          <w:szCs w:val="28"/>
          <w:lang w:val="en-GB"/>
        </w:rPr>
        <w:t>o</w:t>
      </w:r>
      <w:r w:rsidR="00913970" w:rsidRPr="00C93A30">
        <w:rPr>
          <w:rFonts w:ascii="Times New Roman" w:hAnsi="Times New Roman" w:cs="Times New Roman"/>
          <w:sz w:val="28"/>
          <w:szCs w:val="28"/>
          <w:lang w:val="mk-MK"/>
        </w:rPr>
        <w:t>јковска</w:t>
      </w:r>
      <w:r w:rsidR="009D75CE" w:rsidRPr="00C93A30">
        <w:rPr>
          <w:rFonts w:ascii="Times New Roman" w:hAnsi="Times New Roman" w:cs="Times New Roman"/>
          <w:sz w:val="28"/>
          <w:szCs w:val="28"/>
          <w:lang w:val="mk-MK"/>
        </w:rPr>
        <w:t xml:space="preserve"> </w:t>
      </w:r>
      <w:r w:rsidR="00913970" w:rsidRPr="00C93A30">
        <w:rPr>
          <w:rFonts w:ascii="Times New Roman" w:hAnsi="Times New Roman" w:cs="Times New Roman"/>
          <w:sz w:val="28"/>
          <w:szCs w:val="28"/>
          <w:lang w:val="mk-MK"/>
        </w:rPr>
        <w:t xml:space="preserve">и </w:t>
      </w:r>
      <w:r w:rsidR="0012086D" w:rsidRPr="00C93A30">
        <w:rPr>
          <w:rFonts w:ascii="Times New Roman" w:hAnsi="Times New Roman" w:cs="Times New Roman"/>
          <w:sz w:val="28"/>
          <w:szCs w:val="28"/>
          <w:lang w:val="mk-MK"/>
        </w:rPr>
        <w:t>с</w:t>
      </w:r>
      <w:r w:rsidR="00913970" w:rsidRPr="00C93A30">
        <w:rPr>
          <w:rFonts w:ascii="Times New Roman" w:hAnsi="Times New Roman" w:cs="Times New Roman"/>
          <w:sz w:val="28"/>
          <w:szCs w:val="28"/>
          <w:lang w:val="mk-MK"/>
        </w:rPr>
        <w:t>екретарот на општина Битола</w:t>
      </w:r>
      <w:r w:rsidR="0012086D" w:rsidRPr="00C93A30">
        <w:rPr>
          <w:rFonts w:ascii="Times New Roman" w:hAnsi="Times New Roman" w:cs="Times New Roman"/>
          <w:sz w:val="28"/>
          <w:szCs w:val="28"/>
          <w:lang w:val="mk-MK"/>
        </w:rPr>
        <w:t>,</w:t>
      </w:r>
      <w:r w:rsidR="00913970" w:rsidRPr="00C93A30">
        <w:rPr>
          <w:rFonts w:ascii="Times New Roman" w:hAnsi="Times New Roman" w:cs="Times New Roman"/>
          <w:sz w:val="28"/>
          <w:szCs w:val="28"/>
          <w:lang w:val="mk-MK"/>
        </w:rPr>
        <w:t xml:space="preserve"> Борче Димитровски.</w:t>
      </w:r>
    </w:p>
    <w:p w14:paraId="174D63CD" w14:textId="77777777" w:rsidR="00F42705" w:rsidRPr="00C93A30" w:rsidRDefault="00F42705" w:rsidP="00A7017A">
      <w:pPr>
        <w:pStyle w:val="NoSpacing"/>
        <w:ind w:firstLine="720"/>
        <w:jc w:val="both"/>
        <w:rPr>
          <w:rFonts w:ascii="Times New Roman" w:hAnsi="Times New Roman" w:cs="Times New Roman"/>
          <w:sz w:val="28"/>
          <w:szCs w:val="28"/>
          <w:lang w:val="en-GB"/>
        </w:rPr>
      </w:pPr>
    </w:p>
    <w:p w14:paraId="22664644" w14:textId="77777777" w:rsidR="001E337F" w:rsidRPr="00C93A30" w:rsidRDefault="001E337F" w:rsidP="00CA7F5B">
      <w:pPr>
        <w:pStyle w:val="NoSpacing"/>
        <w:ind w:firstLine="720"/>
        <w:jc w:val="both"/>
        <w:rPr>
          <w:rFonts w:ascii="Times New Roman" w:hAnsi="Times New Roman" w:cs="Times New Roman"/>
          <w:sz w:val="28"/>
          <w:szCs w:val="28"/>
          <w:lang w:val="ru-RU"/>
        </w:rPr>
      </w:pPr>
      <w:r w:rsidRPr="00C93A30">
        <w:rPr>
          <w:rFonts w:ascii="Times New Roman" w:hAnsi="Times New Roman" w:cs="Times New Roman"/>
          <w:sz w:val="28"/>
          <w:szCs w:val="28"/>
          <w:lang w:val="ru-RU"/>
        </w:rPr>
        <w:t xml:space="preserve">Врз основа на член 40 ст.1 од Законот за </w:t>
      </w:r>
      <w:r w:rsidRPr="00C93A30">
        <w:rPr>
          <w:rFonts w:ascii="Times New Roman" w:hAnsi="Times New Roman" w:cs="Times New Roman"/>
          <w:sz w:val="28"/>
          <w:szCs w:val="28"/>
          <w:lang w:val="mk-MK"/>
        </w:rPr>
        <w:t>Л</w:t>
      </w:r>
      <w:r w:rsidRPr="00C93A30">
        <w:rPr>
          <w:rFonts w:ascii="Times New Roman" w:hAnsi="Times New Roman" w:cs="Times New Roman"/>
          <w:sz w:val="28"/>
          <w:szCs w:val="28"/>
          <w:lang w:val="ru-RU"/>
        </w:rPr>
        <w:t>окална самоуправа („Службен Весник“ бр.05/2002), член 28 од Статутот на Општината Битола („Службен гласник на Општината Битола“ бр.10/05, 17/08 и 08/19) и член 53 ст.1 од Деловникот на Советот на Општината Битола („Службен гласник на Општината Битола“ бр.15/05),  ја отвори Вонредната седница.</w:t>
      </w:r>
    </w:p>
    <w:p w14:paraId="796914C3" w14:textId="77777777" w:rsidR="004974E1" w:rsidRPr="00C93A30" w:rsidRDefault="004974E1" w:rsidP="00CA7F5B">
      <w:pPr>
        <w:pStyle w:val="NoSpacing"/>
        <w:ind w:firstLine="720"/>
        <w:jc w:val="both"/>
        <w:rPr>
          <w:rFonts w:ascii="Times New Roman" w:hAnsi="Times New Roman" w:cs="Times New Roman"/>
          <w:sz w:val="28"/>
          <w:szCs w:val="28"/>
          <w:lang w:val="en-GB"/>
        </w:rPr>
      </w:pPr>
    </w:p>
    <w:p w14:paraId="1FB8AD71" w14:textId="6F8FE5B8" w:rsidR="00BD1AE8" w:rsidRPr="00C93A30" w:rsidRDefault="004974E1" w:rsidP="00913970">
      <w:pPr>
        <w:pStyle w:val="NoSpacing"/>
        <w:jc w:val="both"/>
        <w:rPr>
          <w:rFonts w:ascii="Times New Roman" w:hAnsi="Times New Roman" w:cs="Times New Roman"/>
          <w:sz w:val="28"/>
          <w:szCs w:val="28"/>
          <w:lang w:val="mk-MK"/>
        </w:rPr>
      </w:pPr>
      <w:r w:rsidRPr="00C93A30">
        <w:rPr>
          <w:rFonts w:ascii="Times New Roman" w:hAnsi="Times New Roman" w:cs="Times New Roman"/>
          <w:sz w:val="28"/>
          <w:szCs w:val="28"/>
          <w:lang w:val="mk-MK"/>
        </w:rPr>
        <w:tab/>
        <w:t xml:space="preserve"> </w:t>
      </w:r>
    </w:p>
    <w:p w14:paraId="48A25FAA" w14:textId="45317767" w:rsidR="001E337F" w:rsidRPr="00C93A30" w:rsidRDefault="001E337F" w:rsidP="009D27A2">
      <w:pPr>
        <w:pStyle w:val="NoSpacing"/>
        <w:ind w:firstLine="720"/>
        <w:jc w:val="both"/>
        <w:rPr>
          <w:rFonts w:ascii="Times New Roman" w:hAnsi="Times New Roman" w:cs="Times New Roman"/>
          <w:sz w:val="28"/>
          <w:szCs w:val="28"/>
          <w:lang w:val="mk-MK"/>
        </w:rPr>
      </w:pPr>
      <w:r w:rsidRPr="00C93A30">
        <w:rPr>
          <w:rFonts w:ascii="Times New Roman" w:hAnsi="Times New Roman" w:cs="Times New Roman"/>
          <w:sz w:val="28"/>
          <w:szCs w:val="28"/>
          <w:lang w:val="mk-MK"/>
        </w:rPr>
        <w:t xml:space="preserve">Оправданоста </w:t>
      </w:r>
      <w:r w:rsidR="00A017A7" w:rsidRPr="00C93A30">
        <w:rPr>
          <w:rFonts w:ascii="Times New Roman" w:hAnsi="Times New Roman" w:cs="Times New Roman"/>
          <w:sz w:val="28"/>
          <w:szCs w:val="28"/>
          <w:lang w:val="mk-MK"/>
        </w:rPr>
        <w:t>за</w:t>
      </w:r>
      <w:r w:rsidRPr="00C93A30">
        <w:rPr>
          <w:rFonts w:ascii="Times New Roman" w:hAnsi="Times New Roman" w:cs="Times New Roman"/>
          <w:sz w:val="28"/>
          <w:szCs w:val="28"/>
          <w:lang w:val="mk-MK"/>
        </w:rPr>
        <w:t xml:space="preserve"> свикување на Вонредната седница беше прифатена од советници со </w:t>
      </w:r>
      <w:r w:rsidR="00913970" w:rsidRPr="00C93A30">
        <w:rPr>
          <w:rFonts w:ascii="Times New Roman" w:hAnsi="Times New Roman" w:cs="Times New Roman"/>
          <w:sz w:val="28"/>
          <w:szCs w:val="28"/>
          <w:lang w:val="mk-MK"/>
        </w:rPr>
        <w:t>23</w:t>
      </w:r>
      <w:r w:rsidRPr="00C93A30">
        <w:rPr>
          <w:rFonts w:ascii="Times New Roman" w:hAnsi="Times New Roman" w:cs="Times New Roman"/>
          <w:sz w:val="28"/>
          <w:szCs w:val="28"/>
          <w:lang w:val="mk-MK"/>
        </w:rPr>
        <w:t xml:space="preserve"> гласови ЗА.</w:t>
      </w:r>
    </w:p>
    <w:p w14:paraId="183CE91B" w14:textId="7F457B61" w:rsidR="001E337F" w:rsidRPr="00C93A30" w:rsidRDefault="001E337F" w:rsidP="00CA7F5B">
      <w:pPr>
        <w:pStyle w:val="NoSpacing"/>
        <w:ind w:firstLine="720"/>
        <w:jc w:val="both"/>
        <w:rPr>
          <w:rFonts w:ascii="Times New Roman" w:hAnsi="Times New Roman" w:cs="Times New Roman"/>
          <w:sz w:val="28"/>
          <w:szCs w:val="28"/>
          <w:lang w:val="mk-MK"/>
        </w:rPr>
      </w:pPr>
      <w:r w:rsidRPr="00C93A30">
        <w:rPr>
          <w:rFonts w:ascii="Times New Roman" w:hAnsi="Times New Roman" w:cs="Times New Roman"/>
          <w:sz w:val="28"/>
          <w:szCs w:val="28"/>
          <w:lang w:val="mk-MK"/>
        </w:rPr>
        <w:lastRenderedPageBreak/>
        <w:t>За работа на Вонредната седница беше предложен</w:t>
      </w:r>
      <w:r w:rsidR="00A7017A" w:rsidRPr="00C93A30">
        <w:rPr>
          <w:rFonts w:ascii="Times New Roman" w:hAnsi="Times New Roman" w:cs="Times New Roman"/>
          <w:sz w:val="28"/>
          <w:szCs w:val="28"/>
          <w:lang w:val="mk-MK"/>
        </w:rPr>
        <w:t xml:space="preserve"> и</w:t>
      </w:r>
      <w:r w:rsidRPr="00C93A30">
        <w:rPr>
          <w:rFonts w:ascii="Times New Roman" w:hAnsi="Times New Roman" w:cs="Times New Roman"/>
          <w:sz w:val="28"/>
          <w:szCs w:val="28"/>
          <w:lang w:val="mk-MK"/>
        </w:rPr>
        <w:t xml:space="preserve"> прифатен </w:t>
      </w:r>
      <w:r w:rsidR="00A7017A" w:rsidRPr="00C93A30">
        <w:rPr>
          <w:rFonts w:ascii="Times New Roman" w:hAnsi="Times New Roman" w:cs="Times New Roman"/>
          <w:sz w:val="28"/>
          <w:szCs w:val="28"/>
          <w:lang w:val="mk-MK"/>
        </w:rPr>
        <w:t xml:space="preserve">со </w:t>
      </w:r>
      <w:r w:rsidRPr="00C93A30">
        <w:rPr>
          <w:rFonts w:ascii="Times New Roman" w:hAnsi="Times New Roman" w:cs="Times New Roman"/>
          <w:sz w:val="28"/>
          <w:szCs w:val="28"/>
          <w:lang w:val="mk-MK"/>
        </w:rPr>
        <w:t>(</w:t>
      </w:r>
      <w:r w:rsidR="00913970" w:rsidRPr="00C93A30">
        <w:rPr>
          <w:rFonts w:ascii="Times New Roman" w:hAnsi="Times New Roman" w:cs="Times New Roman"/>
          <w:sz w:val="28"/>
          <w:szCs w:val="28"/>
          <w:lang w:val="mk-MK"/>
        </w:rPr>
        <w:t xml:space="preserve">23 </w:t>
      </w:r>
      <w:r w:rsidR="00CA7F5B" w:rsidRPr="00C93A30">
        <w:rPr>
          <w:rFonts w:ascii="Times New Roman" w:hAnsi="Times New Roman" w:cs="Times New Roman"/>
          <w:sz w:val="28"/>
          <w:szCs w:val="28"/>
          <w:lang w:val="mk-MK"/>
        </w:rPr>
        <w:t>гласови</w:t>
      </w:r>
      <w:r w:rsidRPr="00C93A30">
        <w:rPr>
          <w:rFonts w:ascii="Times New Roman" w:hAnsi="Times New Roman" w:cs="Times New Roman"/>
          <w:sz w:val="28"/>
          <w:szCs w:val="28"/>
          <w:lang w:val="mk-MK"/>
        </w:rPr>
        <w:t xml:space="preserve">  ЗА</w:t>
      </w:r>
      <w:r w:rsidR="00861A3B" w:rsidRPr="00C93A30">
        <w:rPr>
          <w:rFonts w:ascii="Times New Roman" w:hAnsi="Times New Roman" w:cs="Times New Roman"/>
          <w:sz w:val="28"/>
          <w:szCs w:val="28"/>
          <w:lang w:val="mk-MK"/>
        </w:rPr>
        <w:t xml:space="preserve">, </w:t>
      </w:r>
      <w:r w:rsidR="00913970" w:rsidRPr="00C93A30">
        <w:rPr>
          <w:rFonts w:ascii="Times New Roman" w:hAnsi="Times New Roman" w:cs="Times New Roman"/>
          <w:sz w:val="28"/>
          <w:szCs w:val="28"/>
          <w:lang w:val="mk-MK"/>
        </w:rPr>
        <w:t>3</w:t>
      </w:r>
      <w:r w:rsidR="00861A3B" w:rsidRPr="00C93A30">
        <w:rPr>
          <w:rFonts w:ascii="Times New Roman" w:hAnsi="Times New Roman" w:cs="Times New Roman"/>
          <w:sz w:val="28"/>
          <w:szCs w:val="28"/>
          <w:lang w:val="mk-MK"/>
        </w:rPr>
        <w:t xml:space="preserve"> гласа </w:t>
      </w:r>
      <w:r w:rsidR="00913970" w:rsidRPr="00C93A30">
        <w:rPr>
          <w:rFonts w:ascii="Times New Roman" w:hAnsi="Times New Roman" w:cs="Times New Roman"/>
          <w:sz w:val="28"/>
          <w:szCs w:val="28"/>
          <w:lang w:val="mk-MK"/>
        </w:rPr>
        <w:t>ВОЗДРЖАНИ</w:t>
      </w:r>
      <w:r w:rsidR="00861A3B" w:rsidRPr="00C93A30">
        <w:rPr>
          <w:rFonts w:ascii="Times New Roman" w:hAnsi="Times New Roman" w:cs="Times New Roman"/>
          <w:sz w:val="28"/>
          <w:szCs w:val="28"/>
          <w:lang w:val="mk-MK"/>
        </w:rPr>
        <w:t xml:space="preserve"> </w:t>
      </w:r>
      <w:r w:rsidRPr="00C93A30">
        <w:rPr>
          <w:rFonts w:ascii="Times New Roman" w:hAnsi="Times New Roman" w:cs="Times New Roman"/>
          <w:sz w:val="28"/>
          <w:szCs w:val="28"/>
          <w:lang w:val="mk-MK"/>
        </w:rPr>
        <w:t xml:space="preserve">) следниот </w:t>
      </w:r>
    </w:p>
    <w:p w14:paraId="32FEDC3D" w14:textId="77777777" w:rsidR="004B0649" w:rsidRPr="00C93A30" w:rsidRDefault="004B0649" w:rsidP="00CA7F5B">
      <w:pPr>
        <w:pStyle w:val="NoSpacing"/>
        <w:ind w:firstLine="720"/>
        <w:jc w:val="both"/>
        <w:rPr>
          <w:rFonts w:ascii="Times New Roman" w:hAnsi="Times New Roman" w:cs="Times New Roman"/>
          <w:sz w:val="28"/>
          <w:szCs w:val="28"/>
          <w:lang w:val="mk-MK"/>
        </w:rPr>
      </w:pPr>
    </w:p>
    <w:p w14:paraId="11C156AD" w14:textId="084CDCEC" w:rsidR="001E337F" w:rsidRPr="00C93A30" w:rsidRDefault="001E337F" w:rsidP="001E337F">
      <w:pPr>
        <w:rPr>
          <w:rFonts w:ascii="Times New Roman" w:hAnsi="Times New Roman" w:cs="Times New Roman"/>
          <w:b/>
          <w:bCs/>
          <w:sz w:val="28"/>
          <w:szCs w:val="28"/>
          <w:lang w:val="en-GB"/>
        </w:rPr>
      </w:pPr>
      <w:r w:rsidRPr="00C93A30">
        <w:rPr>
          <w:rFonts w:ascii="Times New Roman" w:hAnsi="Times New Roman" w:cs="Times New Roman"/>
          <w:b/>
          <w:bCs/>
          <w:sz w:val="28"/>
          <w:szCs w:val="28"/>
          <w:lang w:val="ru-RU"/>
        </w:rPr>
        <w:t xml:space="preserve">           </w:t>
      </w:r>
      <w:r w:rsidR="00CA7F5B" w:rsidRPr="00C93A30">
        <w:rPr>
          <w:rFonts w:ascii="Times New Roman" w:hAnsi="Times New Roman" w:cs="Times New Roman"/>
          <w:b/>
          <w:bCs/>
          <w:sz w:val="28"/>
          <w:szCs w:val="28"/>
          <w:lang w:val="ru-RU"/>
        </w:rPr>
        <w:tab/>
      </w:r>
      <w:r w:rsidR="00CA7F5B" w:rsidRPr="00C93A30">
        <w:rPr>
          <w:rFonts w:ascii="Times New Roman" w:hAnsi="Times New Roman" w:cs="Times New Roman"/>
          <w:b/>
          <w:bCs/>
          <w:sz w:val="28"/>
          <w:szCs w:val="28"/>
          <w:lang w:val="ru-RU"/>
        </w:rPr>
        <w:tab/>
      </w:r>
      <w:r w:rsidR="00CA7F5B" w:rsidRPr="00C93A30">
        <w:rPr>
          <w:rFonts w:ascii="Times New Roman" w:hAnsi="Times New Roman" w:cs="Times New Roman"/>
          <w:b/>
          <w:bCs/>
          <w:sz w:val="28"/>
          <w:szCs w:val="28"/>
          <w:lang w:val="ru-RU"/>
        </w:rPr>
        <w:tab/>
      </w:r>
      <w:r w:rsidRPr="00C93A30">
        <w:rPr>
          <w:rFonts w:ascii="Times New Roman" w:hAnsi="Times New Roman" w:cs="Times New Roman"/>
          <w:b/>
          <w:bCs/>
          <w:sz w:val="28"/>
          <w:szCs w:val="28"/>
          <w:lang w:val="ru-RU"/>
        </w:rPr>
        <w:t xml:space="preserve">     Д Н Е В Е Н    Р Е Д</w:t>
      </w:r>
    </w:p>
    <w:p w14:paraId="1D7793A7" w14:textId="70BA3CC6" w:rsidR="00A7017A" w:rsidRPr="00C93A30" w:rsidRDefault="0055310E" w:rsidP="00A7017A">
      <w:pPr>
        <w:numPr>
          <w:ilvl w:val="0"/>
          <w:numId w:val="1"/>
        </w:numPr>
        <w:spacing w:after="0" w:line="240" w:lineRule="auto"/>
        <w:ind w:right="-360"/>
        <w:jc w:val="both"/>
        <w:rPr>
          <w:rFonts w:ascii="Times New Roman" w:hAnsi="Times New Roman" w:cs="Times New Roman"/>
          <w:sz w:val="28"/>
          <w:szCs w:val="28"/>
          <w:lang w:val="mk-MK"/>
        </w:rPr>
      </w:pPr>
      <w:r w:rsidRPr="00C93A30">
        <w:rPr>
          <w:rFonts w:ascii="Times New Roman" w:hAnsi="Times New Roman" w:cs="Times New Roman"/>
          <w:sz w:val="28"/>
          <w:szCs w:val="28"/>
          <w:lang w:val="mk-MK"/>
        </w:rPr>
        <w:t xml:space="preserve">Одлука за </w:t>
      </w:r>
      <w:r w:rsidR="00913970" w:rsidRPr="00C93A30">
        <w:rPr>
          <w:rFonts w:ascii="Times New Roman" w:hAnsi="Times New Roman" w:cs="Times New Roman"/>
          <w:sz w:val="28"/>
          <w:szCs w:val="28"/>
          <w:lang w:val="mk-MK"/>
        </w:rPr>
        <w:t>проширување на средс</w:t>
      </w:r>
      <w:r w:rsidR="00E436B3" w:rsidRPr="00C93A30">
        <w:rPr>
          <w:rFonts w:ascii="Times New Roman" w:hAnsi="Times New Roman" w:cs="Times New Roman"/>
          <w:sz w:val="28"/>
          <w:szCs w:val="28"/>
          <w:lang w:val="mk-MK"/>
        </w:rPr>
        <w:t>твата на Буџетот на Општина Битола за 2025 година</w:t>
      </w:r>
      <w:r w:rsidRPr="00C93A30">
        <w:rPr>
          <w:rFonts w:ascii="Times New Roman" w:hAnsi="Times New Roman" w:cs="Times New Roman"/>
          <w:sz w:val="28"/>
          <w:szCs w:val="28"/>
          <w:lang w:val="mk-MK"/>
        </w:rPr>
        <w:t>.</w:t>
      </w:r>
    </w:p>
    <w:p w14:paraId="007E28E7" w14:textId="77777777" w:rsidR="00FC07A8" w:rsidRPr="00C93A30" w:rsidRDefault="00FC07A8" w:rsidP="00FC07A8">
      <w:pPr>
        <w:spacing w:after="0" w:line="240" w:lineRule="auto"/>
        <w:ind w:left="720" w:right="-360"/>
        <w:jc w:val="both"/>
        <w:rPr>
          <w:rFonts w:ascii="Times New Roman" w:hAnsi="Times New Roman" w:cs="Times New Roman"/>
          <w:sz w:val="28"/>
          <w:szCs w:val="28"/>
          <w:lang w:val="en-GB"/>
        </w:rPr>
      </w:pPr>
    </w:p>
    <w:p w14:paraId="449B09FF" w14:textId="78D6E535" w:rsidR="00AB565B" w:rsidRPr="00C93A30" w:rsidRDefault="00E35151" w:rsidP="00E35151">
      <w:pPr>
        <w:pStyle w:val="NoSpacing"/>
        <w:rPr>
          <w:rFonts w:ascii="Times New Roman" w:hAnsi="Times New Roman" w:cs="Times New Roman"/>
          <w:sz w:val="28"/>
          <w:szCs w:val="28"/>
        </w:rPr>
      </w:pPr>
      <w:r w:rsidRPr="00C93A30">
        <w:rPr>
          <w:rFonts w:ascii="Times New Roman" w:hAnsi="Times New Roman" w:cs="Times New Roman"/>
          <w:sz w:val="28"/>
          <w:szCs w:val="28"/>
          <w:lang w:val="mk-MK"/>
        </w:rPr>
        <w:t xml:space="preserve">                                                               </w:t>
      </w:r>
      <w:r w:rsidR="009403BC" w:rsidRPr="00C93A30">
        <w:rPr>
          <w:rFonts w:ascii="Times New Roman" w:hAnsi="Times New Roman" w:cs="Times New Roman"/>
          <w:sz w:val="28"/>
          <w:szCs w:val="28"/>
        </w:rPr>
        <w:t>1.</w:t>
      </w:r>
    </w:p>
    <w:p w14:paraId="493C828B" w14:textId="77777777" w:rsidR="005F4C2F" w:rsidRPr="00C93A30" w:rsidRDefault="00520642" w:rsidP="00ED3BA4">
      <w:pPr>
        <w:pStyle w:val="NoSpacing"/>
        <w:jc w:val="both"/>
        <w:rPr>
          <w:rFonts w:ascii="Times New Roman" w:hAnsi="Times New Roman" w:cs="Times New Roman"/>
          <w:sz w:val="28"/>
          <w:szCs w:val="28"/>
          <w:lang w:val="mk-MK"/>
        </w:rPr>
      </w:pPr>
      <w:r w:rsidRPr="00C93A30">
        <w:rPr>
          <w:rFonts w:ascii="Times New Roman" w:hAnsi="Times New Roman" w:cs="Times New Roman"/>
          <w:sz w:val="28"/>
          <w:szCs w:val="28"/>
        </w:rPr>
        <w:tab/>
      </w:r>
      <w:r w:rsidRPr="00C93A30">
        <w:rPr>
          <w:rFonts w:ascii="Times New Roman" w:hAnsi="Times New Roman" w:cs="Times New Roman"/>
          <w:sz w:val="28"/>
          <w:szCs w:val="28"/>
          <w:lang w:val="mk-MK"/>
        </w:rPr>
        <w:t>Петар Николовски збор.</w:t>
      </w:r>
      <w:r w:rsidR="00E13CDE" w:rsidRPr="00C93A30">
        <w:rPr>
          <w:rFonts w:ascii="Times New Roman" w:hAnsi="Times New Roman" w:cs="Times New Roman"/>
          <w:sz w:val="28"/>
          <w:szCs w:val="28"/>
          <w:lang w:val="mk-MK"/>
        </w:rPr>
        <w:t xml:space="preserve"> Сакам да го кажам моето мислење за неодговорното </w:t>
      </w:r>
      <w:r w:rsidR="00F627C4" w:rsidRPr="00C93A30">
        <w:rPr>
          <w:rFonts w:ascii="Times New Roman" w:hAnsi="Times New Roman" w:cs="Times New Roman"/>
          <w:sz w:val="28"/>
          <w:szCs w:val="28"/>
          <w:lang w:val="mk-MK"/>
        </w:rPr>
        <w:t xml:space="preserve">работење на Владата на  Република Македонија, затоа што еве сме сведоци како се става во прашање </w:t>
      </w:r>
      <w:r w:rsidR="00ED3BA4" w:rsidRPr="00C93A30">
        <w:rPr>
          <w:rFonts w:ascii="Times New Roman" w:hAnsi="Times New Roman" w:cs="Times New Roman"/>
          <w:sz w:val="28"/>
          <w:szCs w:val="28"/>
          <w:lang w:val="mk-MK"/>
        </w:rPr>
        <w:t>функционирање на образованието во нашата држава. Владата не размислила како нема доволно средтсва по општините низ нашата држава за плата за просветните работници.</w:t>
      </w:r>
      <w:r w:rsidR="00FB0765" w:rsidRPr="00C93A30">
        <w:rPr>
          <w:rFonts w:ascii="Times New Roman" w:hAnsi="Times New Roman" w:cs="Times New Roman"/>
          <w:sz w:val="28"/>
          <w:szCs w:val="28"/>
          <w:lang w:val="mk-MK"/>
        </w:rPr>
        <w:t xml:space="preserve"> Ние оваа точка ќе ја поддржиме со една и единствена причина, образованието е столб на една држава. Без образование не можеме да градиме држава.</w:t>
      </w:r>
      <w:r w:rsidR="00604DB6" w:rsidRPr="00C93A30">
        <w:rPr>
          <w:rFonts w:ascii="Times New Roman" w:hAnsi="Times New Roman" w:cs="Times New Roman"/>
          <w:sz w:val="28"/>
          <w:szCs w:val="28"/>
          <w:lang w:val="mk-MK"/>
        </w:rPr>
        <w:t xml:space="preserve"> Само барам појаснување како ќе се изведе се затоа што имаме информација дека на 15.12.2025 година, трезорот затвара дали ќе се стигне да се исплатат? Ова е уште еден доказ за неодговорното владеење </w:t>
      </w:r>
      <w:r w:rsidR="00ED3BA4" w:rsidRPr="00C93A30">
        <w:rPr>
          <w:rFonts w:ascii="Times New Roman" w:hAnsi="Times New Roman" w:cs="Times New Roman"/>
          <w:sz w:val="28"/>
          <w:szCs w:val="28"/>
          <w:lang w:val="mk-MK"/>
        </w:rPr>
        <w:t xml:space="preserve"> </w:t>
      </w:r>
      <w:r w:rsidR="00604DB6" w:rsidRPr="00C93A30">
        <w:rPr>
          <w:rFonts w:ascii="Times New Roman" w:hAnsi="Times New Roman" w:cs="Times New Roman"/>
          <w:sz w:val="28"/>
          <w:szCs w:val="28"/>
          <w:lang w:val="mk-MK"/>
        </w:rPr>
        <w:t>на оваа влада.</w:t>
      </w:r>
    </w:p>
    <w:p w14:paraId="0A0B9C5B" w14:textId="6421BDD2" w:rsidR="00520642" w:rsidRPr="00C93A30" w:rsidRDefault="005F4C2F" w:rsidP="00ED3BA4">
      <w:pPr>
        <w:pStyle w:val="NoSpacing"/>
        <w:jc w:val="both"/>
        <w:rPr>
          <w:rFonts w:ascii="Times New Roman" w:hAnsi="Times New Roman" w:cs="Times New Roman"/>
          <w:sz w:val="28"/>
          <w:szCs w:val="28"/>
          <w:lang w:val="mk-MK"/>
        </w:rPr>
      </w:pPr>
      <w:r w:rsidRPr="00C93A30">
        <w:rPr>
          <w:rFonts w:ascii="Times New Roman" w:hAnsi="Times New Roman" w:cs="Times New Roman"/>
          <w:sz w:val="28"/>
          <w:szCs w:val="28"/>
          <w:lang w:val="mk-MK"/>
        </w:rPr>
        <w:tab/>
        <w:t xml:space="preserve">Александар Цветаноски збор. Сакам да ја поздрава оваа одлука на Владата на Република Македонија, со која докажува дека се грижи за своите просветни работници, во рамките на законскиот предвиден рок. Оваа влада нема да се доведе во ситуација да ги остава вработените по јавни институции без месечен доход што беше пракса </w:t>
      </w:r>
      <w:r w:rsidR="00A53639" w:rsidRPr="00C93A30">
        <w:rPr>
          <w:rFonts w:ascii="Times New Roman" w:hAnsi="Times New Roman" w:cs="Times New Roman"/>
          <w:sz w:val="28"/>
          <w:szCs w:val="28"/>
          <w:lang w:val="mk-MK"/>
        </w:rPr>
        <w:t>во</w:t>
      </w:r>
      <w:r w:rsidRPr="00C93A30">
        <w:rPr>
          <w:rFonts w:ascii="Times New Roman" w:hAnsi="Times New Roman" w:cs="Times New Roman"/>
          <w:sz w:val="28"/>
          <w:szCs w:val="28"/>
          <w:lang w:val="mk-MK"/>
        </w:rPr>
        <w:t xml:space="preserve"> владата на СДСМ.</w:t>
      </w:r>
      <w:r w:rsidR="00ED3BA4" w:rsidRPr="00C93A30">
        <w:rPr>
          <w:rFonts w:ascii="Times New Roman" w:hAnsi="Times New Roman" w:cs="Times New Roman"/>
          <w:sz w:val="28"/>
          <w:szCs w:val="28"/>
          <w:lang w:val="mk-MK"/>
        </w:rPr>
        <w:t xml:space="preserve"> </w:t>
      </w:r>
      <w:r w:rsidR="00E13CDE" w:rsidRPr="00C93A30">
        <w:rPr>
          <w:rFonts w:ascii="Times New Roman" w:hAnsi="Times New Roman" w:cs="Times New Roman"/>
          <w:sz w:val="28"/>
          <w:szCs w:val="28"/>
          <w:lang w:val="mk-MK"/>
        </w:rPr>
        <w:t xml:space="preserve"> </w:t>
      </w:r>
    </w:p>
    <w:p w14:paraId="7F3C19B4" w14:textId="2CECD763" w:rsidR="00711C03" w:rsidRPr="00C93A30" w:rsidRDefault="00711C03" w:rsidP="00ED3BA4">
      <w:pPr>
        <w:pStyle w:val="NoSpacing"/>
        <w:jc w:val="both"/>
        <w:rPr>
          <w:rFonts w:ascii="Times New Roman" w:hAnsi="Times New Roman" w:cs="Times New Roman"/>
          <w:sz w:val="28"/>
          <w:szCs w:val="28"/>
          <w:lang w:val="mk-MK"/>
        </w:rPr>
      </w:pPr>
      <w:r w:rsidRPr="00C93A30">
        <w:rPr>
          <w:rFonts w:ascii="Times New Roman" w:hAnsi="Times New Roman" w:cs="Times New Roman"/>
          <w:sz w:val="28"/>
          <w:szCs w:val="28"/>
          <w:lang w:val="mk-MK"/>
        </w:rPr>
        <w:tab/>
        <w:t xml:space="preserve">Иван Чулакоски збор. Платите на образование се зголемени уште во март месец, оваа информација од претставниците на општинската администрација на координацијата вчера. Владата до пред неколку дена не знаеше дека ќе недостигаат средства на наменската сметка за да се </w:t>
      </w:r>
      <w:r w:rsidR="003953D8" w:rsidRPr="00C93A30">
        <w:rPr>
          <w:rFonts w:ascii="Times New Roman" w:hAnsi="Times New Roman" w:cs="Times New Roman"/>
          <w:sz w:val="28"/>
          <w:szCs w:val="28"/>
          <w:lang w:val="mk-MK"/>
        </w:rPr>
        <w:t>израмни недостатокот</w:t>
      </w:r>
      <w:r w:rsidR="00990A62" w:rsidRPr="00C93A30">
        <w:rPr>
          <w:rFonts w:ascii="Times New Roman" w:hAnsi="Times New Roman" w:cs="Times New Roman"/>
          <w:sz w:val="28"/>
          <w:szCs w:val="28"/>
          <w:lang w:val="mk-MK"/>
        </w:rPr>
        <w:t xml:space="preserve"> и да се исплатат вработените во основното образование. </w:t>
      </w:r>
      <w:r w:rsidR="00CE018B" w:rsidRPr="00C93A30">
        <w:rPr>
          <w:rFonts w:ascii="Times New Roman" w:hAnsi="Times New Roman" w:cs="Times New Roman"/>
          <w:sz w:val="28"/>
          <w:szCs w:val="28"/>
          <w:lang w:val="mk-MK"/>
        </w:rPr>
        <w:t>Со ова не се гледа одговорно работење на владата. Сега Вонредна седница, зошто заради неодговорноста на Вашата влада, плус што за 5 дена од испратениот допис затвара трезорот и овде сме доведени пред свршен чин. Што ќе беше ако немаше доволен број членови, како што еве Претседателот на советот е отсутен. Ова не е за пофалба, напротив.</w:t>
      </w:r>
    </w:p>
    <w:p w14:paraId="190C7C36" w14:textId="37C180C6" w:rsidR="00CE018B" w:rsidRPr="00C93A30" w:rsidRDefault="00CE018B" w:rsidP="00ED3BA4">
      <w:pPr>
        <w:pStyle w:val="NoSpacing"/>
        <w:jc w:val="both"/>
        <w:rPr>
          <w:rFonts w:ascii="Times New Roman" w:hAnsi="Times New Roman" w:cs="Times New Roman"/>
          <w:sz w:val="28"/>
          <w:szCs w:val="28"/>
          <w:lang w:val="mk-MK"/>
        </w:rPr>
      </w:pPr>
      <w:r w:rsidRPr="00C93A30">
        <w:rPr>
          <w:rFonts w:ascii="Times New Roman" w:hAnsi="Times New Roman" w:cs="Times New Roman"/>
          <w:sz w:val="28"/>
          <w:szCs w:val="28"/>
          <w:lang w:val="mk-MK"/>
        </w:rPr>
        <w:tab/>
        <w:t>Александар Дракуловски збор. Нема да прифатиме и нема да се согласиме со тврдењето дека не сме воделе грижа во минатото како владеачка коалиција за образованието, затоа што сме го докажале спротивното.</w:t>
      </w:r>
      <w:r w:rsidR="000A4783" w:rsidRPr="00C93A30">
        <w:rPr>
          <w:rFonts w:ascii="Times New Roman" w:hAnsi="Times New Roman" w:cs="Times New Roman"/>
          <w:sz w:val="28"/>
          <w:szCs w:val="28"/>
          <w:lang w:val="mk-MK"/>
        </w:rPr>
        <w:t xml:space="preserve"> Во 2017 година кога ја превземавме локалната самоуправа, основните и средните училишта беа во милионски долгови, за жал историјата еве се повторува. Се надевам </w:t>
      </w:r>
      <w:r w:rsidR="00551E30" w:rsidRPr="00C93A30">
        <w:rPr>
          <w:rFonts w:ascii="Times New Roman" w:hAnsi="Times New Roman" w:cs="Times New Roman"/>
          <w:sz w:val="28"/>
          <w:szCs w:val="28"/>
          <w:lang w:val="mk-MK"/>
        </w:rPr>
        <w:t>дека се е договорено во трезор за просветните работници да ги добијат своите приходи навремено.</w:t>
      </w:r>
      <w:r w:rsidRPr="00C93A30">
        <w:rPr>
          <w:rFonts w:ascii="Times New Roman" w:hAnsi="Times New Roman" w:cs="Times New Roman"/>
          <w:sz w:val="28"/>
          <w:szCs w:val="28"/>
          <w:lang w:val="mk-MK"/>
        </w:rPr>
        <w:t xml:space="preserve"> </w:t>
      </w:r>
    </w:p>
    <w:p w14:paraId="3A4790AC" w14:textId="51E84FEC" w:rsidR="0089455A" w:rsidRPr="00C93A30" w:rsidRDefault="009703DC" w:rsidP="00400D81">
      <w:pPr>
        <w:pStyle w:val="NoSpacing"/>
        <w:jc w:val="both"/>
        <w:rPr>
          <w:rFonts w:ascii="Times New Roman" w:hAnsi="Times New Roman" w:cs="Times New Roman"/>
          <w:sz w:val="28"/>
          <w:szCs w:val="28"/>
          <w:lang w:val="mk-MK"/>
        </w:rPr>
      </w:pPr>
      <w:r w:rsidRPr="00C93A30">
        <w:rPr>
          <w:rFonts w:ascii="Times New Roman" w:hAnsi="Times New Roman" w:cs="Times New Roman"/>
          <w:sz w:val="28"/>
          <w:szCs w:val="28"/>
          <w:lang w:val="mk-MK"/>
        </w:rPr>
        <w:lastRenderedPageBreak/>
        <w:tab/>
      </w:r>
    </w:p>
    <w:p w14:paraId="2CAE03B6" w14:textId="2E07C094" w:rsidR="00551E30" w:rsidRPr="00C93A30" w:rsidRDefault="00551E30" w:rsidP="00551E30">
      <w:pPr>
        <w:spacing w:after="0" w:line="240" w:lineRule="auto"/>
        <w:ind w:right="-360" w:firstLine="720"/>
        <w:jc w:val="both"/>
        <w:rPr>
          <w:rFonts w:ascii="Times New Roman" w:hAnsi="Times New Roman" w:cs="Times New Roman"/>
          <w:sz w:val="28"/>
          <w:szCs w:val="28"/>
          <w:lang w:val="mk-MK"/>
        </w:rPr>
      </w:pPr>
      <w:r w:rsidRPr="00C93A30">
        <w:rPr>
          <w:rFonts w:ascii="Times New Roman" w:hAnsi="Times New Roman" w:cs="Times New Roman"/>
          <w:sz w:val="28"/>
          <w:szCs w:val="28"/>
          <w:lang w:val="mk-MK"/>
        </w:rPr>
        <w:t>Одлука за проширување на средствата на Буџетот на Општина Битола за 2025 година, беше ставена на гласање и усвоена со 26 гласа ЗА.</w:t>
      </w:r>
    </w:p>
    <w:p w14:paraId="73ED2DF8" w14:textId="77777777" w:rsidR="0089455A" w:rsidRPr="00C93A30" w:rsidRDefault="0089455A" w:rsidP="0089455A">
      <w:pPr>
        <w:pStyle w:val="NoSpacing"/>
        <w:jc w:val="both"/>
        <w:rPr>
          <w:rFonts w:ascii="Times New Roman" w:hAnsi="Times New Roman" w:cs="Times New Roman"/>
          <w:sz w:val="28"/>
          <w:szCs w:val="28"/>
          <w:lang w:val="mk-MK"/>
        </w:rPr>
      </w:pPr>
    </w:p>
    <w:p w14:paraId="1E050EB4" w14:textId="4311E256" w:rsidR="0089455A" w:rsidRPr="00C93A30" w:rsidRDefault="0089455A" w:rsidP="0089455A">
      <w:pPr>
        <w:pStyle w:val="NoSpacing"/>
        <w:jc w:val="both"/>
        <w:rPr>
          <w:rFonts w:ascii="Times New Roman" w:hAnsi="Times New Roman" w:cs="Times New Roman"/>
          <w:sz w:val="28"/>
          <w:szCs w:val="28"/>
          <w:lang w:val="mk-MK"/>
        </w:rPr>
      </w:pPr>
      <w:r w:rsidRPr="00C93A30">
        <w:rPr>
          <w:rFonts w:ascii="Times New Roman" w:hAnsi="Times New Roman" w:cs="Times New Roman"/>
          <w:sz w:val="28"/>
          <w:szCs w:val="28"/>
          <w:lang w:val="mk-MK"/>
        </w:rPr>
        <w:tab/>
      </w:r>
    </w:p>
    <w:p w14:paraId="325A3EF3" w14:textId="77777777" w:rsidR="0003145D" w:rsidRPr="00C93A30" w:rsidRDefault="0003145D" w:rsidP="00F271F4">
      <w:pPr>
        <w:pStyle w:val="NoSpacing"/>
        <w:rPr>
          <w:rFonts w:ascii="Times New Roman" w:hAnsi="Times New Roman" w:cs="Times New Roman"/>
          <w:sz w:val="28"/>
          <w:szCs w:val="28"/>
          <w:lang w:val="mk-MK"/>
        </w:rPr>
      </w:pPr>
    </w:p>
    <w:p w14:paraId="7046BD0B" w14:textId="1955397E" w:rsidR="00D6701B" w:rsidRPr="00C93A30" w:rsidRDefault="00D6701B" w:rsidP="00E17659">
      <w:pPr>
        <w:pStyle w:val="NoSpacing"/>
        <w:jc w:val="both"/>
        <w:rPr>
          <w:rFonts w:ascii="Times New Roman" w:hAnsi="Times New Roman" w:cs="Times New Roman"/>
          <w:sz w:val="28"/>
          <w:szCs w:val="28"/>
          <w:lang w:val="ru-RU"/>
        </w:rPr>
      </w:pPr>
      <w:r w:rsidRPr="00C93A30">
        <w:rPr>
          <w:rFonts w:ascii="Times New Roman" w:hAnsi="Times New Roman" w:cs="Times New Roman"/>
          <w:sz w:val="28"/>
          <w:szCs w:val="28"/>
          <w:lang w:val="ru-RU"/>
        </w:rPr>
        <w:t xml:space="preserve">Вонредната Седница заврши во </w:t>
      </w:r>
      <w:r w:rsidR="00E436B3" w:rsidRPr="00C93A30">
        <w:rPr>
          <w:rFonts w:ascii="Times New Roman" w:hAnsi="Times New Roman" w:cs="Times New Roman"/>
          <w:sz w:val="28"/>
          <w:szCs w:val="28"/>
          <w:lang w:val="mk-MK"/>
        </w:rPr>
        <w:t>10</w:t>
      </w:r>
      <w:r w:rsidR="00C62C8E" w:rsidRPr="00C93A30">
        <w:rPr>
          <w:rFonts w:ascii="Times New Roman" w:hAnsi="Times New Roman" w:cs="Times New Roman"/>
          <w:sz w:val="28"/>
          <w:szCs w:val="28"/>
          <w:lang w:val="en-GB"/>
        </w:rPr>
        <w:t>:</w:t>
      </w:r>
      <w:r w:rsidR="00E436B3" w:rsidRPr="00C93A30">
        <w:rPr>
          <w:rFonts w:ascii="Times New Roman" w:hAnsi="Times New Roman" w:cs="Times New Roman"/>
          <w:sz w:val="28"/>
          <w:szCs w:val="28"/>
          <w:lang w:val="mk-MK"/>
        </w:rPr>
        <w:t>30</w:t>
      </w:r>
      <w:r w:rsidRPr="00C93A30">
        <w:rPr>
          <w:rFonts w:ascii="Times New Roman" w:hAnsi="Times New Roman" w:cs="Times New Roman"/>
          <w:sz w:val="28"/>
          <w:szCs w:val="28"/>
          <w:lang w:val="ru-RU"/>
        </w:rPr>
        <w:t xml:space="preserve"> часот.</w:t>
      </w:r>
    </w:p>
    <w:p w14:paraId="64CF3FE9" w14:textId="77777777" w:rsidR="00D6701B" w:rsidRPr="00C93A30" w:rsidRDefault="00D6701B" w:rsidP="00E17659">
      <w:pPr>
        <w:pStyle w:val="NoSpacing"/>
        <w:jc w:val="both"/>
        <w:rPr>
          <w:rFonts w:ascii="Times New Roman" w:hAnsi="Times New Roman" w:cs="Times New Roman"/>
          <w:sz w:val="28"/>
          <w:szCs w:val="28"/>
          <w:lang w:val="ru-RU"/>
        </w:rPr>
      </w:pPr>
      <w:r w:rsidRPr="00C93A30">
        <w:rPr>
          <w:rFonts w:ascii="Times New Roman" w:hAnsi="Times New Roman" w:cs="Times New Roman"/>
          <w:sz w:val="28"/>
          <w:szCs w:val="28"/>
          <w:lang w:val="ru-RU"/>
        </w:rPr>
        <w:t>Вонредната Седницата се снимаше на аудио касети и по нив се водат забелешки.</w:t>
      </w:r>
    </w:p>
    <w:p w14:paraId="7DD3C3A7" w14:textId="1B294BAA" w:rsidR="00D6701B" w:rsidRPr="00C93A30" w:rsidRDefault="00D6701B" w:rsidP="00E17659">
      <w:pPr>
        <w:pStyle w:val="NoSpacing"/>
        <w:jc w:val="both"/>
        <w:rPr>
          <w:rFonts w:ascii="Times New Roman" w:hAnsi="Times New Roman" w:cs="Times New Roman"/>
          <w:sz w:val="28"/>
          <w:szCs w:val="28"/>
          <w:lang w:val="ru-RU"/>
        </w:rPr>
      </w:pPr>
      <w:r w:rsidRPr="00C93A30">
        <w:rPr>
          <w:rFonts w:ascii="Times New Roman" w:hAnsi="Times New Roman" w:cs="Times New Roman"/>
          <w:sz w:val="28"/>
          <w:szCs w:val="28"/>
          <w:lang w:val="ru-RU"/>
        </w:rPr>
        <w:t>Вонредната Седницата ја обработи Васка Арсовска Цветаноски.</w:t>
      </w:r>
    </w:p>
    <w:p w14:paraId="4005E118" w14:textId="77777777" w:rsidR="00D6701B" w:rsidRPr="00C93A30" w:rsidRDefault="00D6701B" w:rsidP="00E17659">
      <w:pPr>
        <w:pStyle w:val="NoSpacing"/>
        <w:jc w:val="both"/>
        <w:rPr>
          <w:rFonts w:ascii="Times New Roman" w:hAnsi="Times New Roman" w:cs="Times New Roman"/>
          <w:sz w:val="28"/>
          <w:szCs w:val="28"/>
          <w:lang w:val="ru-RU"/>
        </w:rPr>
      </w:pPr>
    </w:p>
    <w:p w14:paraId="785FF807" w14:textId="77777777" w:rsidR="00D6701B" w:rsidRPr="00C93A30" w:rsidRDefault="00D6701B" w:rsidP="00D6701B">
      <w:pPr>
        <w:pStyle w:val="NoSpacing"/>
        <w:rPr>
          <w:rFonts w:ascii="Times New Roman" w:hAnsi="Times New Roman" w:cs="Times New Roman"/>
          <w:sz w:val="28"/>
          <w:szCs w:val="28"/>
          <w:lang w:val="en-GB"/>
        </w:rPr>
      </w:pPr>
    </w:p>
    <w:p w14:paraId="021488E7" w14:textId="77777777" w:rsidR="00D6701B" w:rsidRPr="00C93A30" w:rsidRDefault="00D6701B" w:rsidP="00D6701B">
      <w:pPr>
        <w:pStyle w:val="NoSpacing"/>
        <w:rPr>
          <w:rFonts w:ascii="Times New Roman" w:hAnsi="Times New Roman" w:cs="Times New Roman"/>
          <w:sz w:val="28"/>
          <w:szCs w:val="28"/>
          <w:lang w:val="ru-RU"/>
        </w:rPr>
      </w:pPr>
    </w:p>
    <w:p w14:paraId="68D4B7AB" w14:textId="77777777" w:rsidR="00D6701B" w:rsidRPr="00C93A30" w:rsidRDefault="00D6701B" w:rsidP="00D6701B">
      <w:pPr>
        <w:pStyle w:val="NoSpacing"/>
        <w:rPr>
          <w:rFonts w:ascii="Times New Roman" w:hAnsi="Times New Roman" w:cs="Times New Roman"/>
          <w:sz w:val="28"/>
          <w:szCs w:val="28"/>
          <w:lang w:val="ru-RU"/>
        </w:rPr>
      </w:pPr>
    </w:p>
    <w:p w14:paraId="43970C57" w14:textId="4870CF9F" w:rsidR="00D6701B" w:rsidRPr="00C93A30" w:rsidRDefault="00D6701B" w:rsidP="00D6701B">
      <w:pPr>
        <w:pStyle w:val="NoSpacing"/>
        <w:rPr>
          <w:rFonts w:ascii="Times New Roman" w:hAnsi="Times New Roman" w:cs="Times New Roman"/>
          <w:sz w:val="28"/>
          <w:szCs w:val="28"/>
          <w:lang w:val="ru-RU"/>
        </w:rPr>
      </w:pPr>
      <w:r w:rsidRPr="00C93A30">
        <w:rPr>
          <w:rFonts w:ascii="Times New Roman" w:hAnsi="Times New Roman" w:cs="Times New Roman"/>
          <w:sz w:val="28"/>
          <w:szCs w:val="28"/>
          <w:lang w:val="ru-RU"/>
        </w:rPr>
        <w:t>Бр.09-</w:t>
      </w:r>
      <w:r w:rsidR="00B4423A" w:rsidRPr="00C93A30">
        <w:rPr>
          <w:rFonts w:ascii="Times New Roman" w:hAnsi="Times New Roman" w:cs="Times New Roman"/>
          <w:sz w:val="28"/>
          <w:szCs w:val="28"/>
          <w:lang w:val="mk-MK"/>
        </w:rPr>
        <w:t>1</w:t>
      </w:r>
      <w:r w:rsidR="00E436B3" w:rsidRPr="00C93A30">
        <w:rPr>
          <w:rFonts w:ascii="Times New Roman" w:hAnsi="Times New Roman" w:cs="Times New Roman"/>
          <w:sz w:val="28"/>
          <w:szCs w:val="28"/>
          <w:lang w:val="mk-MK"/>
        </w:rPr>
        <w:t>36</w:t>
      </w:r>
      <w:r w:rsidRPr="00C93A30">
        <w:rPr>
          <w:rFonts w:ascii="Times New Roman" w:hAnsi="Times New Roman" w:cs="Times New Roman"/>
          <w:sz w:val="28"/>
          <w:szCs w:val="28"/>
          <w:lang w:val="ru-RU"/>
        </w:rPr>
        <w:t>/</w:t>
      </w:r>
      <w:r w:rsidR="00E436B3" w:rsidRPr="00C93A30">
        <w:rPr>
          <w:rFonts w:ascii="Times New Roman" w:hAnsi="Times New Roman" w:cs="Times New Roman"/>
          <w:sz w:val="28"/>
          <w:szCs w:val="28"/>
          <w:lang w:val="ru-RU"/>
        </w:rPr>
        <w:t>2</w:t>
      </w:r>
      <w:r w:rsidRPr="00C93A30">
        <w:rPr>
          <w:rFonts w:ascii="Times New Roman" w:hAnsi="Times New Roman" w:cs="Times New Roman"/>
          <w:sz w:val="28"/>
          <w:szCs w:val="28"/>
          <w:lang w:val="ru-RU"/>
        </w:rPr>
        <w:t xml:space="preserve">                                                                        ПРЕТСЕДА</w:t>
      </w:r>
      <w:r w:rsidR="006532F5" w:rsidRPr="00C93A30">
        <w:rPr>
          <w:rFonts w:ascii="Times New Roman" w:hAnsi="Times New Roman" w:cs="Times New Roman"/>
          <w:sz w:val="28"/>
          <w:szCs w:val="28"/>
          <w:lang w:val="ru-RU"/>
        </w:rPr>
        <w:t>ВАЧ</w:t>
      </w:r>
    </w:p>
    <w:p w14:paraId="14C141B2" w14:textId="49ECC195" w:rsidR="00D6701B" w:rsidRPr="00C93A30" w:rsidRDefault="00E436B3" w:rsidP="00D6701B">
      <w:pPr>
        <w:pStyle w:val="NoSpacing"/>
        <w:rPr>
          <w:rFonts w:ascii="Times New Roman" w:hAnsi="Times New Roman" w:cs="Times New Roman"/>
          <w:sz w:val="28"/>
          <w:szCs w:val="28"/>
          <w:lang w:val="ru-RU"/>
        </w:rPr>
      </w:pPr>
      <w:r w:rsidRPr="00C93A30">
        <w:rPr>
          <w:rFonts w:ascii="Times New Roman" w:hAnsi="Times New Roman" w:cs="Times New Roman"/>
          <w:sz w:val="28"/>
          <w:szCs w:val="28"/>
          <w:lang w:val="mk-MK"/>
        </w:rPr>
        <w:t>11</w:t>
      </w:r>
      <w:r w:rsidR="00D6701B" w:rsidRPr="00C93A30">
        <w:rPr>
          <w:rFonts w:ascii="Times New Roman" w:hAnsi="Times New Roman" w:cs="Times New Roman"/>
          <w:sz w:val="28"/>
          <w:szCs w:val="28"/>
          <w:lang w:val="mk-MK"/>
        </w:rPr>
        <w:t>.</w:t>
      </w:r>
      <w:r w:rsidR="00B4423A" w:rsidRPr="00C93A30">
        <w:rPr>
          <w:rFonts w:ascii="Times New Roman" w:hAnsi="Times New Roman" w:cs="Times New Roman"/>
          <w:sz w:val="28"/>
          <w:szCs w:val="28"/>
          <w:lang w:val="mk-MK"/>
        </w:rPr>
        <w:t>1</w:t>
      </w:r>
      <w:r w:rsidRPr="00C93A30">
        <w:rPr>
          <w:rFonts w:ascii="Times New Roman" w:hAnsi="Times New Roman" w:cs="Times New Roman"/>
          <w:sz w:val="28"/>
          <w:szCs w:val="28"/>
          <w:lang w:val="mk-MK"/>
        </w:rPr>
        <w:t>2</w:t>
      </w:r>
      <w:r w:rsidR="00D6701B" w:rsidRPr="00C93A30">
        <w:rPr>
          <w:rFonts w:ascii="Times New Roman" w:hAnsi="Times New Roman" w:cs="Times New Roman"/>
          <w:sz w:val="28"/>
          <w:szCs w:val="28"/>
          <w:lang w:val="ru-RU"/>
        </w:rPr>
        <w:t>.202</w:t>
      </w:r>
      <w:r w:rsidR="00E84B9B" w:rsidRPr="00C93A30">
        <w:rPr>
          <w:rFonts w:ascii="Times New Roman" w:hAnsi="Times New Roman" w:cs="Times New Roman"/>
          <w:sz w:val="28"/>
          <w:szCs w:val="28"/>
          <w:lang w:val="ru-RU"/>
        </w:rPr>
        <w:t>5</w:t>
      </w:r>
      <w:r w:rsidR="00D6701B" w:rsidRPr="00C93A30">
        <w:rPr>
          <w:rFonts w:ascii="Times New Roman" w:hAnsi="Times New Roman" w:cs="Times New Roman"/>
          <w:sz w:val="28"/>
          <w:szCs w:val="28"/>
          <w:lang w:val="ru-RU"/>
        </w:rPr>
        <w:t>год.                                                      на Советот на Општина Битола</w:t>
      </w:r>
    </w:p>
    <w:p w14:paraId="532BA0E4" w14:textId="1A0AB68B" w:rsidR="00D6701B" w:rsidRPr="001A6BD8" w:rsidRDefault="00D6701B" w:rsidP="00D6701B">
      <w:pPr>
        <w:pStyle w:val="NoSpacing"/>
        <w:rPr>
          <w:rFonts w:ascii="Times New Roman" w:hAnsi="Times New Roman" w:cs="Times New Roman"/>
          <w:sz w:val="28"/>
          <w:szCs w:val="28"/>
          <w:lang w:val="mk-MK"/>
        </w:rPr>
      </w:pPr>
      <w:r w:rsidRPr="00C93A30">
        <w:rPr>
          <w:rFonts w:ascii="Times New Roman" w:hAnsi="Times New Roman" w:cs="Times New Roman"/>
          <w:sz w:val="28"/>
          <w:szCs w:val="28"/>
          <w:lang w:val="ru-RU"/>
        </w:rPr>
        <w:t xml:space="preserve">Б и т о л а                                                                       </w:t>
      </w:r>
      <w:r w:rsidR="006532F5" w:rsidRPr="00C93A30">
        <w:rPr>
          <w:rFonts w:ascii="Times New Roman" w:hAnsi="Times New Roman" w:cs="Times New Roman"/>
          <w:sz w:val="28"/>
          <w:szCs w:val="28"/>
          <w:lang w:val="ru-RU"/>
        </w:rPr>
        <w:t xml:space="preserve">    Јагода Талевска</w:t>
      </w:r>
      <w:r w:rsidRPr="001A6BD8">
        <w:rPr>
          <w:rFonts w:ascii="Times New Roman" w:hAnsi="Times New Roman" w:cs="Times New Roman"/>
          <w:sz w:val="28"/>
          <w:szCs w:val="28"/>
          <w:lang w:val="ru-RU"/>
        </w:rPr>
        <w:t xml:space="preserve">                   </w:t>
      </w:r>
    </w:p>
    <w:sectPr w:rsidR="00D6701B" w:rsidRPr="001A6BD8" w:rsidSect="00ED3BA4">
      <w:footerReference w:type="default" r:id="rId7"/>
      <w:pgSz w:w="12240" w:h="15840"/>
      <w:pgMar w:top="1440" w:right="118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BA5B5" w14:textId="77777777" w:rsidR="00D24501" w:rsidRDefault="00D24501" w:rsidP="00D24501">
      <w:pPr>
        <w:spacing w:after="0" w:line="240" w:lineRule="auto"/>
      </w:pPr>
      <w:r>
        <w:separator/>
      </w:r>
    </w:p>
  </w:endnote>
  <w:endnote w:type="continuationSeparator" w:id="0">
    <w:p w14:paraId="2284ACE6" w14:textId="77777777" w:rsidR="00D24501" w:rsidRDefault="00D24501" w:rsidP="00D245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1542206"/>
      <w:docPartObj>
        <w:docPartGallery w:val="Page Numbers (Bottom of Page)"/>
        <w:docPartUnique/>
      </w:docPartObj>
    </w:sdtPr>
    <w:sdtEndPr>
      <w:rPr>
        <w:noProof/>
      </w:rPr>
    </w:sdtEndPr>
    <w:sdtContent>
      <w:p w14:paraId="63CA2E3E" w14:textId="196BDE9C" w:rsidR="00D24501" w:rsidRDefault="00D2450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43DB45" w14:textId="77777777" w:rsidR="00D24501" w:rsidRDefault="00D245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6F226" w14:textId="77777777" w:rsidR="00D24501" w:rsidRDefault="00D24501" w:rsidP="00D24501">
      <w:pPr>
        <w:spacing w:after="0" w:line="240" w:lineRule="auto"/>
      </w:pPr>
      <w:r>
        <w:separator/>
      </w:r>
    </w:p>
  </w:footnote>
  <w:footnote w:type="continuationSeparator" w:id="0">
    <w:p w14:paraId="4EB015E3" w14:textId="77777777" w:rsidR="00D24501" w:rsidRDefault="00D24501" w:rsidP="00D245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62363"/>
    <w:multiLevelType w:val="hybridMultilevel"/>
    <w:tmpl w:val="DEF85AF4"/>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851A43"/>
    <w:multiLevelType w:val="hybridMultilevel"/>
    <w:tmpl w:val="DEF85AF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8DF320C"/>
    <w:multiLevelType w:val="hybridMultilevel"/>
    <w:tmpl w:val="DEF85AF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5761E92"/>
    <w:multiLevelType w:val="hybridMultilevel"/>
    <w:tmpl w:val="DEF85AF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5675DF4"/>
    <w:multiLevelType w:val="hybridMultilevel"/>
    <w:tmpl w:val="DEF85AF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FC8758F"/>
    <w:multiLevelType w:val="hybridMultilevel"/>
    <w:tmpl w:val="DEF85AF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63443694">
    <w:abstractNumId w:val="0"/>
  </w:num>
  <w:num w:numId="2" w16cid:durableId="1164316218">
    <w:abstractNumId w:val="2"/>
  </w:num>
  <w:num w:numId="3" w16cid:durableId="1144473030">
    <w:abstractNumId w:val="5"/>
  </w:num>
  <w:num w:numId="4" w16cid:durableId="1868905757">
    <w:abstractNumId w:val="3"/>
  </w:num>
  <w:num w:numId="5" w16cid:durableId="716702193">
    <w:abstractNumId w:val="4"/>
  </w:num>
  <w:num w:numId="6" w16cid:durableId="6408855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37F"/>
    <w:rsid w:val="00001EAB"/>
    <w:rsid w:val="00006851"/>
    <w:rsid w:val="000069D8"/>
    <w:rsid w:val="00006F53"/>
    <w:rsid w:val="00015EBB"/>
    <w:rsid w:val="00023EDE"/>
    <w:rsid w:val="0003145D"/>
    <w:rsid w:val="0003363A"/>
    <w:rsid w:val="0003579D"/>
    <w:rsid w:val="000422D1"/>
    <w:rsid w:val="00042AE9"/>
    <w:rsid w:val="00043887"/>
    <w:rsid w:val="00043C9C"/>
    <w:rsid w:val="000508F0"/>
    <w:rsid w:val="00051CD2"/>
    <w:rsid w:val="00051D78"/>
    <w:rsid w:val="00055D3D"/>
    <w:rsid w:val="0005615B"/>
    <w:rsid w:val="0005632A"/>
    <w:rsid w:val="000605D3"/>
    <w:rsid w:val="00061E76"/>
    <w:rsid w:val="00064CB9"/>
    <w:rsid w:val="000703DD"/>
    <w:rsid w:val="000748F3"/>
    <w:rsid w:val="0008432C"/>
    <w:rsid w:val="000855BA"/>
    <w:rsid w:val="000956F5"/>
    <w:rsid w:val="00095AD0"/>
    <w:rsid w:val="000A4783"/>
    <w:rsid w:val="000A553B"/>
    <w:rsid w:val="000A6FAB"/>
    <w:rsid w:val="000B4FCA"/>
    <w:rsid w:val="000C1EC8"/>
    <w:rsid w:val="000C27F8"/>
    <w:rsid w:val="000C31B0"/>
    <w:rsid w:val="000C78B1"/>
    <w:rsid w:val="000E15CD"/>
    <w:rsid w:val="000E176A"/>
    <w:rsid w:val="0010469D"/>
    <w:rsid w:val="001060F9"/>
    <w:rsid w:val="001065AD"/>
    <w:rsid w:val="00114972"/>
    <w:rsid w:val="0012086D"/>
    <w:rsid w:val="00120D66"/>
    <w:rsid w:val="00124156"/>
    <w:rsid w:val="001267CB"/>
    <w:rsid w:val="00127D20"/>
    <w:rsid w:val="00131777"/>
    <w:rsid w:val="00132F0A"/>
    <w:rsid w:val="00134837"/>
    <w:rsid w:val="00136EA6"/>
    <w:rsid w:val="00147D6B"/>
    <w:rsid w:val="00147F6C"/>
    <w:rsid w:val="00153591"/>
    <w:rsid w:val="001608ED"/>
    <w:rsid w:val="00161C9D"/>
    <w:rsid w:val="00166A44"/>
    <w:rsid w:val="00166ED9"/>
    <w:rsid w:val="001746A1"/>
    <w:rsid w:val="001852F7"/>
    <w:rsid w:val="00194748"/>
    <w:rsid w:val="001A0949"/>
    <w:rsid w:val="001A6BD8"/>
    <w:rsid w:val="001A6DC0"/>
    <w:rsid w:val="001B7814"/>
    <w:rsid w:val="001C049D"/>
    <w:rsid w:val="001C09CD"/>
    <w:rsid w:val="001C2A6C"/>
    <w:rsid w:val="001D59A8"/>
    <w:rsid w:val="001D7BEA"/>
    <w:rsid w:val="001E337F"/>
    <w:rsid w:val="001E623D"/>
    <w:rsid w:val="001E6FC0"/>
    <w:rsid w:val="001F1AF1"/>
    <w:rsid w:val="002006C7"/>
    <w:rsid w:val="002052FB"/>
    <w:rsid w:val="00211AB8"/>
    <w:rsid w:val="0021412A"/>
    <w:rsid w:val="00215AFD"/>
    <w:rsid w:val="002166A1"/>
    <w:rsid w:val="002168F7"/>
    <w:rsid w:val="002229B2"/>
    <w:rsid w:val="00222DC0"/>
    <w:rsid w:val="002240EF"/>
    <w:rsid w:val="002253FC"/>
    <w:rsid w:val="00235219"/>
    <w:rsid w:val="0024767C"/>
    <w:rsid w:val="002518B8"/>
    <w:rsid w:val="00252746"/>
    <w:rsid w:val="00252E7B"/>
    <w:rsid w:val="00262194"/>
    <w:rsid w:val="002628D6"/>
    <w:rsid w:val="00264F24"/>
    <w:rsid w:val="00265380"/>
    <w:rsid w:val="00284F40"/>
    <w:rsid w:val="00290D0A"/>
    <w:rsid w:val="00291C4F"/>
    <w:rsid w:val="002943D7"/>
    <w:rsid w:val="002A3944"/>
    <w:rsid w:val="002A4559"/>
    <w:rsid w:val="002A5E1F"/>
    <w:rsid w:val="002B09AB"/>
    <w:rsid w:val="002B2D9B"/>
    <w:rsid w:val="002B4913"/>
    <w:rsid w:val="002B607E"/>
    <w:rsid w:val="002C4E31"/>
    <w:rsid w:val="002C5A1F"/>
    <w:rsid w:val="002C684E"/>
    <w:rsid w:val="002C6DC4"/>
    <w:rsid w:val="002E2041"/>
    <w:rsid w:val="002E2534"/>
    <w:rsid w:val="002E5044"/>
    <w:rsid w:val="002E530B"/>
    <w:rsid w:val="002E5D2B"/>
    <w:rsid w:val="002F2B2D"/>
    <w:rsid w:val="00303B36"/>
    <w:rsid w:val="00304468"/>
    <w:rsid w:val="003079E2"/>
    <w:rsid w:val="003154C8"/>
    <w:rsid w:val="00315F2B"/>
    <w:rsid w:val="0031648B"/>
    <w:rsid w:val="00316D9B"/>
    <w:rsid w:val="00320049"/>
    <w:rsid w:val="00322E0B"/>
    <w:rsid w:val="00324CCB"/>
    <w:rsid w:val="00325468"/>
    <w:rsid w:val="00331B05"/>
    <w:rsid w:val="0033572F"/>
    <w:rsid w:val="00336387"/>
    <w:rsid w:val="00341FDD"/>
    <w:rsid w:val="00343D77"/>
    <w:rsid w:val="00351968"/>
    <w:rsid w:val="00351C37"/>
    <w:rsid w:val="00352691"/>
    <w:rsid w:val="00354ADC"/>
    <w:rsid w:val="00354F51"/>
    <w:rsid w:val="003559E5"/>
    <w:rsid w:val="0035644F"/>
    <w:rsid w:val="0036052C"/>
    <w:rsid w:val="00365066"/>
    <w:rsid w:val="00365898"/>
    <w:rsid w:val="00366ADB"/>
    <w:rsid w:val="00370244"/>
    <w:rsid w:val="003718F9"/>
    <w:rsid w:val="00380659"/>
    <w:rsid w:val="00383645"/>
    <w:rsid w:val="0038565C"/>
    <w:rsid w:val="00385780"/>
    <w:rsid w:val="0038738F"/>
    <w:rsid w:val="00387F3B"/>
    <w:rsid w:val="0039011D"/>
    <w:rsid w:val="00391CDF"/>
    <w:rsid w:val="003942FA"/>
    <w:rsid w:val="003953D8"/>
    <w:rsid w:val="00395BA0"/>
    <w:rsid w:val="00395D50"/>
    <w:rsid w:val="003A2A58"/>
    <w:rsid w:val="003A2BD8"/>
    <w:rsid w:val="003A5834"/>
    <w:rsid w:val="003B0E83"/>
    <w:rsid w:val="003B44E3"/>
    <w:rsid w:val="003D0AED"/>
    <w:rsid w:val="003D4319"/>
    <w:rsid w:val="003E2B9C"/>
    <w:rsid w:val="003E30F9"/>
    <w:rsid w:val="003E552A"/>
    <w:rsid w:val="003F4DE9"/>
    <w:rsid w:val="00400627"/>
    <w:rsid w:val="00400D81"/>
    <w:rsid w:val="00401853"/>
    <w:rsid w:val="0040479E"/>
    <w:rsid w:val="00404A67"/>
    <w:rsid w:val="00405ACE"/>
    <w:rsid w:val="00406020"/>
    <w:rsid w:val="0041020A"/>
    <w:rsid w:val="00412755"/>
    <w:rsid w:val="004324B6"/>
    <w:rsid w:val="0043263B"/>
    <w:rsid w:val="00434B89"/>
    <w:rsid w:val="00441256"/>
    <w:rsid w:val="004451DA"/>
    <w:rsid w:val="0044699D"/>
    <w:rsid w:val="004472C9"/>
    <w:rsid w:val="00452FF5"/>
    <w:rsid w:val="00455837"/>
    <w:rsid w:val="0045648E"/>
    <w:rsid w:val="0046289B"/>
    <w:rsid w:val="00476F3F"/>
    <w:rsid w:val="00485758"/>
    <w:rsid w:val="0049403F"/>
    <w:rsid w:val="00496EFC"/>
    <w:rsid w:val="004974E1"/>
    <w:rsid w:val="00497914"/>
    <w:rsid w:val="004A0B62"/>
    <w:rsid w:val="004A3896"/>
    <w:rsid w:val="004A656B"/>
    <w:rsid w:val="004B0649"/>
    <w:rsid w:val="004B3168"/>
    <w:rsid w:val="004B4574"/>
    <w:rsid w:val="004B79F4"/>
    <w:rsid w:val="004C725D"/>
    <w:rsid w:val="004C7EF8"/>
    <w:rsid w:val="004D1AE7"/>
    <w:rsid w:val="004D2EB8"/>
    <w:rsid w:val="004D5FC3"/>
    <w:rsid w:val="004E30CB"/>
    <w:rsid w:val="004E5CEE"/>
    <w:rsid w:val="004E6930"/>
    <w:rsid w:val="005101BE"/>
    <w:rsid w:val="005179E8"/>
    <w:rsid w:val="00517B37"/>
    <w:rsid w:val="00517E29"/>
    <w:rsid w:val="00520642"/>
    <w:rsid w:val="00521271"/>
    <w:rsid w:val="00521618"/>
    <w:rsid w:val="005264C0"/>
    <w:rsid w:val="00530231"/>
    <w:rsid w:val="005309E9"/>
    <w:rsid w:val="00534AE0"/>
    <w:rsid w:val="00534F97"/>
    <w:rsid w:val="00541DFD"/>
    <w:rsid w:val="005456D2"/>
    <w:rsid w:val="00546326"/>
    <w:rsid w:val="005511CA"/>
    <w:rsid w:val="00551E30"/>
    <w:rsid w:val="0055310E"/>
    <w:rsid w:val="005555AB"/>
    <w:rsid w:val="005565C3"/>
    <w:rsid w:val="00560177"/>
    <w:rsid w:val="0056697F"/>
    <w:rsid w:val="00572788"/>
    <w:rsid w:val="00581BA0"/>
    <w:rsid w:val="0059282F"/>
    <w:rsid w:val="00594D44"/>
    <w:rsid w:val="0059618D"/>
    <w:rsid w:val="005971C1"/>
    <w:rsid w:val="005A3CD6"/>
    <w:rsid w:val="005A6940"/>
    <w:rsid w:val="005B4F06"/>
    <w:rsid w:val="005C0F29"/>
    <w:rsid w:val="005C3091"/>
    <w:rsid w:val="005F02D7"/>
    <w:rsid w:val="005F4C2F"/>
    <w:rsid w:val="00601A12"/>
    <w:rsid w:val="006034C3"/>
    <w:rsid w:val="0060350E"/>
    <w:rsid w:val="00604DB6"/>
    <w:rsid w:val="006072B2"/>
    <w:rsid w:val="00607615"/>
    <w:rsid w:val="00611234"/>
    <w:rsid w:val="00612A10"/>
    <w:rsid w:val="00612B01"/>
    <w:rsid w:val="006165C8"/>
    <w:rsid w:val="006207AD"/>
    <w:rsid w:val="006273AE"/>
    <w:rsid w:val="00630311"/>
    <w:rsid w:val="0065109D"/>
    <w:rsid w:val="006532F5"/>
    <w:rsid w:val="00655543"/>
    <w:rsid w:val="00656927"/>
    <w:rsid w:val="00662174"/>
    <w:rsid w:val="00664271"/>
    <w:rsid w:val="00666036"/>
    <w:rsid w:val="0066670E"/>
    <w:rsid w:val="00666911"/>
    <w:rsid w:val="0067251F"/>
    <w:rsid w:val="00687CB1"/>
    <w:rsid w:val="006925C3"/>
    <w:rsid w:val="006937DB"/>
    <w:rsid w:val="00696CD6"/>
    <w:rsid w:val="006A200E"/>
    <w:rsid w:val="006B0805"/>
    <w:rsid w:val="006C5010"/>
    <w:rsid w:val="006C5E71"/>
    <w:rsid w:val="006D23B8"/>
    <w:rsid w:val="006D2EC8"/>
    <w:rsid w:val="006D632F"/>
    <w:rsid w:val="006D733A"/>
    <w:rsid w:val="006E1DCB"/>
    <w:rsid w:val="006E39F6"/>
    <w:rsid w:val="006E5CD5"/>
    <w:rsid w:val="006E6599"/>
    <w:rsid w:val="006F01B1"/>
    <w:rsid w:val="006F2ABC"/>
    <w:rsid w:val="006F3B35"/>
    <w:rsid w:val="006F4C90"/>
    <w:rsid w:val="006F5A5A"/>
    <w:rsid w:val="006F76B3"/>
    <w:rsid w:val="00711C03"/>
    <w:rsid w:val="00712685"/>
    <w:rsid w:val="007141D4"/>
    <w:rsid w:val="00715BB7"/>
    <w:rsid w:val="00716C1C"/>
    <w:rsid w:val="00724809"/>
    <w:rsid w:val="007250B5"/>
    <w:rsid w:val="00726F40"/>
    <w:rsid w:val="0072755C"/>
    <w:rsid w:val="00727A80"/>
    <w:rsid w:val="00730DC4"/>
    <w:rsid w:val="007336E3"/>
    <w:rsid w:val="00734534"/>
    <w:rsid w:val="00734EB2"/>
    <w:rsid w:val="00740326"/>
    <w:rsid w:val="00751D44"/>
    <w:rsid w:val="00753C1F"/>
    <w:rsid w:val="00755021"/>
    <w:rsid w:val="00761105"/>
    <w:rsid w:val="00763F04"/>
    <w:rsid w:val="00765678"/>
    <w:rsid w:val="00765FD3"/>
    <w:rsid w:val="00773371"/>
    <w:rsid w:val="00774AE6"/>
    <w:rsid w:val="00775D09"/>
    <w:rsid w:val="00781833"/>
    <w:rsid w:val="007A260B"/>
    <w:rsid w:val="007A476A"/>
    <w:rsid w:val="007B109B"/>
    <w:rsid w:val="007B2DE1"/>
    <w:rsid w:val="007B4BBD"/>
    <w:rsid w:val="007B64F0"/>
    <w:rsid w:val="007C0798"/>
    <w:rsid w:val="007C541B"/>
    <w:rsid w:val="007D0F22"/>
    <w:rsid w:val="007D1FD9"/>
    <w:rsid w:val="007D7494"/>
    <w:rsid w:val="007E0B61"/>
    <w:rsid w:val="007E0F97"/>
    <w:rsid w:val="007E469C"/>
    <w:rsid w:val="007E6CF3"/>
    <w:rsid w:val="007F2DEC"/>
    <w:rsid w:val="007F3C43"/>
    <w:rsid w:val="00807F38"/>
    <w:rsid w:val="008109DA"/>
    <w:rsid w:val="0081504B"/>
    <w:rsid w:val="00815B4F"/>
    <w:rsid w:val="00817D3D"/>
    <w:rsid w:val="00820AF7"/>
    <w:rsid w:val="00821D55"/>
    <w:rsid w:val="008244E2"/>
    <w:rsid w:val="0082610B"/>
    <w:rsid w:val="008332FB"/>
    <w:rsid w:val="00841F85"/>
    <w:rsid w:val="00846EDA"/>
    <w:rsid w:val="00847B9A"/>
    <w:rsid w:val="00851F84"/>
    <w:rsid w:val="00854D4D"/>
    <w:rsid w:val="0085682C"/>
    <w:rsid w:val="00861A3B"/>
    <w:rsid w:val="008763BA"/>
    <w:rsid w:val="00880E2A"/>
    <w:rsid w:val="008901BC"/>
    <w:rsid w:val="0089455A"/>
    <w:rsid w:val="00896DFA"/>
    <w:rsid w:val="008A1950"/>
    <w:rsid w:val="008A1EA9"/>
    <w:rsid w:val="008A3586"/>
    <w:rsid w:val="008A456D"/>
    <w:rsid w:val="008A553A"/>
    <w:rsid w:val="008A5F11"/>
    <w:rsid w:val="008A7D37"/>
    <w:rsid w:val="008B56E0"/>
    <w:rsid w:val="008C014C"/>
    <w:rsid w:val="008C06CA"/>
    <w:rsid w:val="008C2736"/>
    <w:rsid w:val="008C77B7"/>
    <w:rsid w:val="008C7F17"/>
    <w:rsid w:val="008E3EF5"/>
    <w:rsid w:val="008E7CA5"/>
    <w:rsid w:val="008F4990"/>
    <w:rsid w:val="008F5F47"/>
    <w:rsid w:val="009039B0"/>
    <w:rsid w:val="00911BBC"/>
    <w:rsid w:val="009138A6"/>
    <w:rsid w:val="00913970"/>
    <w:rsid w:val="00915FD5"/>
    <w:rsid w:val="00920A23"/>
    <w:rsid w:val="009233B4"/>
    <w:rsid w:val="00931063"/>
    <w:rsid w:val="009317D1"/>
    <w:rsid w:val="00934B13"/>
    <w:rsid w:val="009350A3"/>
    <w:rsid w:val="0093596A"/>
    <w:rsid w:val="009403BC"/>
    <w:rsid w:val="00940775"/>
    <w:rsid w:val="009414DA"/>
    <w:rsid w:val="00941A16"/>
    <w:rsid w:val="00945AFC"/>
    <w:rsid w:val="009469AF"/>
    <w:rsid w:val="00946A06"/>
    <w:rsid w:val="00946D5D"/>
    <w:rsid w:val="00947888"/>
    <w:rsid w:val="0095250D"/>
    <w:rsid w:val="00956A59"/>
    <w:rsid w:val="009579C5"/>
    <w:rsid w:val="00962BDC"/>
    <w:rsid w:val="009703DC"/>
    <w:rsid w:val="00980341"/>
    <w:rsid w:val="00986D97"/>
    <w:rsid w:val="00990A62"/>
    <w:rsid w:val="00991727"/>
    <w:rsid w:val="009928EC"/>
    <w:rsid w:val="009A06AA"/>
    <w:rsid w:val="009A0E37"/>
    <w:rsid w:val="009A1CE9"/>
    <w:rsid w:val="009A7FBF"/>
    <w:rsid w:val="009B41DA"/>
    <w:rsid w:val="009B431F"/>
    <w:rsid w:val="009C0091"/>
    <w:rsid w:val="009C178D"/>
    <w:rsid w:val="009C2D26"/>
    <w:rsid w:val="009C5EE1"/>
    <w:rsid w:val="009C6742"/>
    <w:rsid w:val="009D1FDC"/>
    <w:rsid w:val="009D27A2"/>
    <w:rsid w:val="009D75CE"/>
    <w:rsid w:val="009E45E0"/>
    <w:rsid w:val="009E5A62"/>
    <w:rsid w:val="009F009D"/>
    <w:rsid w:val="009F0632"/>
    <w:rsid w:val="009F2620"/>
    <w:rsid w:val="00A005C9"/>
    <w:rsid w:val="00A017A7"/>
    <w:rsid w:val="00A03C47"/>
    <w:rsid w:val="00A0626E"/>
    <w:rsid w:val="00A07C46"/>
    <w:rsid w:val="00A30C0A"/>
    <w:rsid w:val="00A33349"/>
    <w:rsid w:val="00A34B98"/>
    <w:rsid w:val="00A378F5"/>
    <w:rsid w:val="00A52424"/>
    <w:rsid w:val="00A5313A"/>
    <w:rsid w:val="00A53639"/>
    <w:rsid w:val="00A7017A"/>
    <w:rsid w:val="00A75BF3"/>
    <w:rsid w:val="00A85D57"/>
    <w:rsid w:val="00A939E7"/>
    <w:rsid w:val="00A946BF"/>
    <w:rsid w:val="00A9550C"/>
    <w:rsid w:val="00A97F71"/>
    <w:rsid w:val="00AA277C"/>
    <w:rsid w:val="00AB2058"/>
    <w:rsid w:val="00AB49EF"/>
    <w:rsid w:val="00AB52D6"/>
    <w:rsid w:val="00AB565B"/>
    <w:rsid w:val="00AB6C66"/>
    <w:rsid w:val="00AC4A48"/>
    <w:rsid w:val="00AC706D"/>
    <w:rsid w:val="00AC7BE4"/>
    <w:rsid w:val="00AD006F"/>
    <w:rsid w:val="00AD14AE"/>
    <w:rsid w:val="00AD50AA"/>
    <w:rsid w:val="00AD5C01"/>
    <w:rsid w:val="00AE7F91"/>
    <w:rsid w:val="00AF20A8"/>
    <w:rsid w:val="00AF24BD"/>
    <w:rsid w:val="00AF27AD"/>
    <w:rsid w:val="00AF6504"/>
    <w:rsid w:val="00B00067"/>
    <w:rsid w:val="00B042A9"/>
    <w:rsid w:val="00B06609"/>
    <w:rsid w:val="00B0670B"/>
    <w:rsid w:val="00B11F25"/>
    <w:rsid w:val="00B1371C"/>
    <w:rsid w:val="00B15494"/>
    <w:rsid w:val="00B17C9B"/>
    <w:rsid w:val="00B2135F"/>
    <w:rsid w:val="00B25FEA"/>
    <w:rsid w:val="00B30ED0"/>
    <w:rsid w:val="00B33747"/>
    <w:rsid w:val="00B3433C"/>
    <w:rsid w:val="00B42A9C"/>
    <w:rsid w:val="00B4423A"/>
    <w:rsid w:val="00B4426F"/>
    <w:rsid w:val="00B44E27"/>
    <w:rsid w:val="00B465B3"/>
    <w:rsid w:val="00B50AEE"/>
    <w:rsid w:val="00B542B3"/>
    <w:rsid w:val="00B55390"/>
    <w:rsid w:val="00B5565B"/>
    <w:rsid w:val="00B61218"/>
    <w:rsid w:val="00B613ED"/>
    <w:rsid w:val="00B64794"/>
    <w:rsid w:val="00B64A52"/>
    <w:rsid w:val="00B65ABF"/>
    <w:rsid w:val="00B706C2"/>
    <w:rsid w:val="00B70BE8"/>
    <w:rsid w:val="00B723FB"/>
    <w:rsid w:val="00B73DB7"/>
    <w:rsid w:val="00B92706"/>
    <w:rsid w:val="00BA048A"/>
    <w:rsid w:val="00BA1B97"/>
    <w:rsid w:val="00BA6C1A"/>
    <w:rsid w:val="00BB364F"/>
    <w:rsid w:val="00BB4877"/>
    <w:rsid w:val="00BB4990"/>
    <w:rsid w:val="00BB534D"/>
    <w:rsid w:val="00BB59BD"/>
    <w:rsid w:val="00BB6BD6"/>
    <w:rsid w:val="00BC29BC"/>
    <w:rsid w:val="00BC6367"/>
    <w:rsid w:val="00BC6EE9"/>
    <w:rsid w:val="00BD1AE8"/>
    <w:rsid w:val="00BD2265"/>
    <w:rsid w:val="00BD7B47"/>
    <w:rsid w:val="00BE2742"/>
    <w:rsid w:val="00BE2B25"/>
    <w:rsid w:val="00BE6A34"/>
    <w:rsid w:val="00BF03EA"/>
    <w:rsid w:val="00BF07BF"/>
    <w:rsid w:val="00BF1199"/>
    <w:rsid w:val="00BF59EA"/>
    <w:rsid w:val="00BF5D28"/>
    <w:rsid w:val="00BF7502"/>
    <w:rsid w:val="00BF7F88"/>
    <w:rsid w:val="00C0548D"/>
    <w:rsid w:val="00C15525"/>
    <w:rsid w:val="00C17AE7"/>
    <w:rsid w:val="00C24EAC"/>
    <w:rsid w:val="00C3352A"/>
    <w:rsid w:val="00C362ED"/>
    <w:rsid w:val="00C41067"/>
    <w:rsid w:val="00C459AE"/>
    <w:rsid w:val="00C51193"/>
    <w:rsid w:val="00C51623"/>
    <w:rsid w:val="00C51AF8"/>
    <w:rsid w:val="00C53BDB"/>
    <w:rsid w:val="00C55FB2"/>
    <w:rsid w:val="00C62C8E"/>
    <w:rsid w:val="00C71413"/>
    <w:rsid w:val="00C7270D"/>
    <w:rsid w:val="00C76771"/>
    <w:rsid w:val="00C86FB2"/>
    <w:rsid w:val="00C92458"/>
    <w:rsid w:val="00C93A30"/>
    <w:rsid w:val="00C97E88"/>
    <w:rsid w:val="00CA0C34"/>
    <w:rsid w:val="00CA1F93"/>
    <w:rsid w:val="00CA3239"/>
    <w:rsid w:val="00CA7F5B"/>
    <w:rsid w:val="00CB0377"/>
    <w:rsid w:val="00CB08E4"/>
    <w:rsid w:val="00CB2BE7"/>
    <w:rsid w:val="00CB58E8"/>
    <w:rsid w:val="00CC0F25"/>
    <w:rsid w:val="00CC56AC"/>
    <w:rsid w:val="00CD4B6B"/>
    <w:rsid w:val="00CE018B"/>
    <w:rsid w:val="00CE50A4"/>
    <w:rsid w:val="00CF1051"/>
    <w:rsid w:val="00CF142C"/>
    <w:rsid w:val="00CF3E60"/>
    <w:rsid w:val="00CF5713"/>
    <w:rsid w:val="00CF5FC2"/>
    <w:rsid w:val="00CF6011"/>
    <w:rsid w:val="00D0598B"/>
    <w:rsid w:val="00D1325B"/>
    <w:rsid w:val="00D16BD2"/>
    <w:rsid w:val="00D16D9F"/>
    <w:rsid w:val="00D208FD"/>
    <w:rsid w:val="00D22480"/>
    <w:rsid w:val="00D244C1"/>
    <w:rsid w:val="00D24501"/>
    <w:rsid w:val="00D245E1"/>
    <w:rsid w:val="00D2481F"/>
    <w:rsid w:val="00D279EE"/>
    <w:rsid w:val="00D30173"/>
    <w:rsid w:val="00D30AB9"/>
    <w:rsid w:val="00D31DD0"/>
    <w:rsid w:val="00D33BFE"/>
    <w:rsid w:val="00D40130"/>
    <w:rsid w:val="00D402C4"/>
    <w:rsid w:val="00D4347C"/>
    <w:rsid w:val="00D54B63"/>
    <w:rsid w:val="00D60203"/>
    <w:rsid w:val="00D62297"/>
    <w:rsid w:val="00D64FE9"/>
    <w:rsid w:val="00D6532C"/>
    <w:rsid w:val="00D6701B"/>
    <w:rsid w:val="00D7054B"/>
    <w:rsid w:val="00D83492"/>
    <w:rsid w:val="00D93268"/>
    <w:rsid w:val="00D933E7"/>
    <w:rsid w:val="00D9639B"/>
    <w:rsid w:val="00D976C8"/>
    <w:rsid w:val="00DC0072"/>
    <w:rsid w:val="00DC1B6B"/>
    <w:rsid w:val="00DC3FE6"/>
    <w:rsid w:val="00DC585C"/>
    <w:rsid w:val="00DE0132"/>
    <w:rsid w:val="00DE0A32"/>
    <w:rsid w:val="00DE5D1E"/>
    <w:rsid w:val="00DF1E90"/>
    <w:rsid w:val="00DF3CEF"/>
    <w:rsid w:val="00E01DAF"/>
    <w:rsid w:val="00E0391E"/>
    <w:rsid w:val="00E0447E"/>
    <w:rsid w:val="00E13CDE"/>
    <w:rsid w:val="00E17659"/>
    <w:rsid w:val="00E24C1B"/>
    <w:rsid w:val="00E3239D"/>
    <w:rsid w:val="00E35151"/>
    <w:rsid w:val="00E4182A"/>
    <w:rsid w:val="00E43581"/>
    <w:rsid w:val="00E436B3"/>
    <w:rsid w:val="00E46901"/>
    <w:rsid w:val="00E471F9"/>
    <w:rsid w:val="00E54787"/>
    <w:rsid w:val="00E55927"/>
    <w:rsid w:val="00E60C9D"/>
    <w:rsid w:val="00E61C58"/>
    <w:rsid w:val="00E7502F"/>
    <w:rsid w:val="00E77DCB"/>
    <w:rsid w:val="00E84B9B"/>
    <w:rsid w:val="00E9166A"/>
    <w:rsid w:val="00E923AF"/>
    <w:rsid w:val="00E972C6"/>
    <w:rsid w:val="00EA0BAD"/>
    <w:rsid w:val="00EA41FE"/>
    <w:rsid w:val="00EA5A7E"/>
    <w:rsid w:val="00EA6821"/>
    <w:rsid w:val="00EA7B95"/>
    <w:rsid w:val="00EA7C0A"/>
    <w:rsid w:val="00EB2016"/>
    <w:rsid w:val="00EB2D3A"/>
    <w:rsid w:val="00EB2DD1"/>
    <w:rsid w:val="00EB591E"/>
    <w:rsid w:val="00EC0B60"/>
    <w:rsid w:val="00EC368E"/>
    <w:rsid w:val="00EC7E58"/>
    <w:rsid w:val="00EC7ED4"/>
    <w:rsid w:val="00ED3BA4"/>
    <w:rsid w:val="00EE00CC"/>
    <w:rsid w:val="00EE2518"/>
    <w:rsid w:val="00EE28E3"/>
    <w:rsid w:val="00EE5E7C"/>
    <w:rsid w:val="00F035DF"/>
    <w:rsid w:val="00F13D19"/>
    <w:rsid w:val="00F172CA"/>
    <w:rsid w:val="00F20625"/>
    <w:rsid w:val="00F217CD"/>
    <w:rsid w:val="00F242E2"/>
    <w:rsid w:val="00F271F4"/>
    <w:rsid w:val="00F323F6"/>
    <w:rsid w:val="00F36EBC"/>
    <w:rsid w:val="00F42705"/>
    <w:rsid w:val="00F44D59"/>
    <w:rsid w:val="00F4606C"/>
    <w:rsid w:val="00F57D08"/>
    <w:rsid w:val="00F627C4"/>
    <w:rsid w:val="00F80516"/>
    <w:rsid w:val="00F8159B"/>
    <w:rsid w:val="00F8519E"/>
    <w:rsid w:val="00F87116"/>
    <w:rsid w:val="00F8733A"/>
    <w:rsid w:val="00F90159"/>
    <w:rsid w:val="00F921F9"/>
    <w:rsid w:val="00F928AF"/>
    <w:rsid w:val="00F9322B"/>
    <w:rsid w:val="00F947DC"/>
    <w:rsid w:val="00F96FB4"/>
    <w:rsid w:val="00FA5CD7"/>
    <w:rsid w:val="00FA6F99"/>
    <w:rsid w:val="00FB0765"/>
    <w:rsid w:val="00FB0E06"/>
    <w:rsid w:val="00FB1355"/>
    <w:rsid w:val="00FB2E3D"/>
    <w:rsid w:val="00FC07A8"/>
    <w:rsid w:val="00FC4AB3"/>
    <w:rsid w:val="00FC66BA"/>
    <w:rsid w:val="00FC68FA"/>
    <w:rsid w:val="00FD03F9"/>
    <w:rsid w:val="00FD0ACA"/>
    <w:rsid w:val="00FD29FE"/>
    <w:rsid w:val="00FD7069"/>
    <w:rsid w:val="00FE1FEC"/>
    <w:rsid w:val="00FE50C5"/>
    <w:rsid w:val="00FE564F"/>
    <w:rsid w:val="00FE61B3"/>
    <w:rsid w:val="00FF6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580F1"/>
  <w15:chartTrackingRefBased/>
  <w15:docId w15:val="{8F6CD197-91FC-4E16-BAAE-09DE2C8BD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D14AE"/>
    <w:pPr>
      <w:spacing w:after="0" w:line="240" w:lineRule="auto"/>
    </w:pPr>
  </w:style>
  <w:style w:type="character" w:customStyle="1" w:styleId="NoSpacingChar">
    <w:name w:val="No Spacing Char"/>
    <w:link w:val="NoSpacing"/>
    <w:uiPriority w:val="1"/>
    <w:locked/>
    <w:rsid w:val="00CA7F5B"/>
  </w:style>
  <w:style w:type="paragraph" w:styleId="Header">
    <w:name w:val="header"/>
    <w:basedOn w:val="Normal"/>
    <w:link w:val="HeaderChar"/>
    <w:uiPriority w:val="99"/>
    <w:unhideWhenUsed/>
    <w:rsid w:val="00D245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4501"/>
  </w:style>
  <w:style w:type="paragraph" w:styleId="Footer">
    <w:name w:val="footer"/>
    <w:basedOn w:val="Normal"/>
    <w:link w:val="FooterChar"/>
    <w:uiPriority w:val="99"/>
    <w:unhideWhenUsed/>
    <w:rsid w:val="00D245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4501"/>
  </w:style>
  <w:style w:type="paragraph" w:styleId="BodyText">
    <w:name w:val="Body Text"/>
    <w:basedOn w:val="Normal"/>
    <w:link w:val="BodyTextChar"/>
    <w:rsid w:val="00D6701B"/>
    <w:pPr>
      <w:spacing w:after="0" w:line="240" w:lineRule="auto"/>
      <w:jc w:val="both"/>
    </w:pPr>
    <w:rPr>
      <w:rFonts w:ascii="Times New Roman" w:eastAsia="Times New Roman" w:hAnsi="Times New Roman" w:cs="Times New Roman"/>
      <w:kern w:val="0"/>
      <w:sz w:val="24"/>
      <w:szCs w:val="24"/>
      <w:lang w:val="mk-MK"/>
      <w14:ligatures w14:val="none"/>
    </w:rPr>
  </w:style>
  <w:style w:type="character" w:customStyle="1" w:styleId="BodyTextChar">
    <w:name w:val="Body Text Char"/>
    <w:basedOn w:val="DefaultParagraphFont"/>
    <w:link w:val="BodyText"/>
    <w:rsid w:val="00D6701B"/>
    <w:rPr>
      <w:rFonts w:ascii="Times New Roman" w:eastAsia="Times New Roman" w:hAnsi="Times New Roman" w:cs="Times New Roman"/>
      <w:kern w:val="0"/>
      <w:sz w:val="24"/>
      <w:szCs w:val="24"/>
      <w:lang w:val="mk-M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73377">
      <w:bodyDiv w:val="1"/>
      <w:marLeft w:val="0"/>
      <w:marRight w:val="0"/>
      <w:marTop w:val="0"/>
      <w:marBottom w:val="0"/>
      <w:divBdr>
        <w:top w:val="none" w:sz="0" w:space="0" w:color="auto"/>
        <w:left w:val="none" w:sz="0" w:space="0" w:color="auto"/>
        <w:bottom w:val="none" w:sz="0" w:space="0" w:color="auto"/>
        <w:right w:val="none" w:sz="0" w:space="0" w:color="auto"/>
      </w:divBdr>
    </w:div>
    <w:div w:id="1271860729">
      <w:bodyDiv w:val="1"/>
      <w:marLeft w:val="0"/>
      <w:marRight w:val="0"/>
      <w:marTop w:val="0"/>
      <w:marBottom w:val="0"/>
      <w:divBdr>
        <w:top w:val="none" w:sz="0" w:space="0" w:color="auto"/>
        <w:left w:val="none" w:sz="0" w:space="0" w:color="auto"/>
        <w:bottom w:val="none" w:sz="0" w:space="0" w:color="auto"/>
        <w:right w:val="none" w:sz="0" w:space="0" w:color="auto"/>
      </w:divBdr>
    </w:div>
    <w:div w:id="1385065068">
      <w:bodyDiv w:val="1"/>
      <w:marLeft w:val="0"/>
      <w:marRight w:val="0"/>
      <w:marTop w:val="0"/>
      <w:marBottom w:val="0"/>
      <w:divBdr>
        <w:top w:val="none" w:sz="0" w:space="0" w:color="auto"/>
        <w:left w:val="none" w:sz="0" w:space="0" w:color="auto"/>
        <w:bottom w:val="none" w:sz="0" w:space="0" w:color="auto"/>
        <w:right w:val="none" w:sz="0" w:space="0" w:color="auto"/>
      </w:divBdr>
    </w:div>
    <w:div w:id="207319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873</TotalTime>
  <Pages>3</Pages>
  <Words>740</Words>
  <Characters>4223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Наталија Најдовска</dc:creator>
  <cp:keywords/>
  <dc:description/>
  <cp:lastModifiedBy>Васка Арсовска Цветаноски</cp:lastModifiedBy>
  <cp:revision>2715</cp:revision>
  <dcterms:created xsi:type="dcterms:W3CDTF">2025-04-02T09:16:00Z</dcterms:created>
  <dcterms:modified xsi:type="dcterms:W3CDTF">2026-01-21T09:14:00Z</dcterms:modified>
</cp:coreProperties>
</file>