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41BE1" w14:textId="77777777" w:rsidR="00D35618" w:rsidRPr="00ED703A" w:rsidRDefault="004363B6">
      <w:pPr>
        <w:spacing w:before="120"/>
        <w:jc w:val="center"/>
        <w:rPr>
          <w:sz w:val="28"/>
          <w:szCs w:val="28"/>
        </w:rPr>
      </w:pPr>
      <w:r w:rsidRPr="00ED703A">
        <w:rPr>
          <w:b/>
          <w:sz w:val="28"/>
          <w:szCs w:val="28"/>
        </w:rPr>
        <w:t>ИЗЈАВА</w:t>
      </w:r>
    </w:p>
    <w:p w14:paraId="4EEE2C94" w14:textId="77777777" w:rsidR="00D35618" w:rsidRPr="00ED703A" w:rsidRDefault="004363B6">
      <w:pPr>
        <w:spacing w:after="160"/>
        <w:jc w:val="center"/>
        <w:rPr>
          <w:sz w:val="28"/>
          <w:szCs w:val="28"/>
        </w:rPr>
      </w:pPr>
      <w:r w:rsidRPr="00ED703A">
        <w:rPr>
          <w:b/>
          <w:sz w:val="28"/>
          <w:szCs w:val="28"/>
        </w:rPr>
        <w:t xml:space="preserve">за </w:t>
      </w:r>
      <w:proofErr w:type="spellStart"/>
      <w:r w:rsidRPr="00ED703A">
        <w:rPr>
          <w:b/>
          <w:sz w:val="28"/>
          <w:szCs w:val="28"/>
        </w:rPr>
        <w:t>тајност</w:t>
      </w:r>
      <w:proofErr w:type="spellEnd"/>
      <w:r w:rsidRPr="00ED703A">
        <w:rPr>
          <w:b/>
          <w:sz w:val="28"/>
          <w:szCs w:val="28"/>
        </w:rPr>
        <w:t xml:space="preserve"> и </w:t>
      </w:r>
      <w:proofErr w:type="spellStart"/>
      <w:r w:rsidRPr="00ED703A">
        <w:rPr>
          <w:b/>
          <w:sz w:val="28"/>
          <w:szCs w:val="28"/>
        </w:rPr>
        <w:t>заштита</w:t>
      </w:r>
      <w:proofErr w:type="spellEnd"/>
      <w:r w:rsidRPr="00ED703A">
        <w:rPr>
          <w:b/>
          <w:sz w:val="28"/>
          <w:szCs w:val="28"/>
        </w:rPr>
        <w:t xml:space="preserve"> на </w:t>
      </w:r>
      <w:proofErr w:type="spellStart"/>
      <w:r w:rsidRPr="00ED703A">
        <w:rPr>
          <w:b/>
          <w:sz w:val="28"/>
          <w:szCs w:val="28"/>
        </w:rPr>
        <w:t>обработката</w:t>
      </w:r>
      <w:proofErr w:type="spellEnd"/>
      <w:r w:rsidRPr="00ED703A">
        <w:rPr>
          <w:b/>
          <w:sz w:val="28"/>
          <w:szCs w:val="28"/>
        </w:rPr>
        <w:t xml:space="preserve"> на </w:t>
      </w:r>
      <w:proofErr w:type="spellStart"/>
      <w:r w:rsidRPr="00ED703A">
        <w:rPr>
          <w:b/>
          <w:sz w:val="28"/>
          <w:szCs w:val="28"/>
        </w:rPr>
        <w:t>личните</w:t>
      </w:r>
      <w:proofErr w:type="spellEnd"/>
      <w:r w:rsidRPr="00ED703A">
        <w:rPr>
          <w:b/>
          <w:sz w:val="28"/>
          <w:szCs w:val="28"/>
        </w:rPr>
        <w:t xml:space="preserve"> </w:t>
      </w:r>
      <w:proofErr w:type="spellStart"/>
      <w:r w:rsidRPr="00ED703A">
        <w:rPr>
          <w:b/>
          <w:sz w:val="28"/>
          <w:szCs w:val="28"/>
        </w:rPr>
        <w:t>податоци</w:t>
      </w:r>
      <w:proofErr w:type="spellEnd"/>
    </w:p>
    <w:p w14:paraId="2230F931" w14:textId="77777777" w:rsidR="00D35618" w:rsidRPr="00ED703A" w:rsidRDefault="004363B6">
      <w:pPr>
        <w:spacing w:after="100"/>
        <w:ind w:firstLine="454"/>
        <w:rPr>
          <w:sz w:val="28"/>
          <w:szCs w:val="28"/>
        </w:rPr>
      </w:pPr>
      <w:proofErr w:type="spellStart"/>
      <w:r w:rsidRPr="00ED703A">
        <w:rPr>
          <w:sz w:val="28"/>
          <w:szCs w:val="28"/>
        </w:rPr>
        <w:t>Врз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основа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Законот</w:t>
      </w:r>
      <w:proofErr w:type="spellEnd"/>
      <w:r w:rsidRPr="00ED703A">
        <w:rPr>
          <w:sz w:val="28"/>
          <w:szCs w:val="28"/>
        </w:rPr>
        <w:t xml:space="preserve"> за </w:t>
      </w:r>
      <w:proofErr w:type="spellStart"/>
      <w:r w:rsidRPr="00ED703A">
        <w:rPr>
          <w:sz w:val="28"/>
          <w:szCs w:val="28"/>
        </w:rPr>
        <w:t>заштита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личните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податоци</w:t>
      </w:r>
      <w:proofErr w:type="spellEnd"/>
      <w:r w:rsidRPr="00ED703A">
        <w:rPr>
          <w:sz w:val="28"/>
          <w:szCs w:val="28"/>
        </w:rPr>
        <w:t xml:space="preserve">, </w:t>
      </w:r>
      <w:proofErr w:type="spellStart"/>
      <w:r w:rsidRPr="00ED703A">
        <w:rPr>
          <w:sz w:val="28"/>
          <w:szCs w:val="28"/>
        </w:rPr>
        <w:t>Правилникот</w:t>
      </w:r>
      <w:proofErr w:type="spellEnd"/>
      <w:r w:rsidRPr="00ED703A">
        <w:rPr>
          <w:sz w:val="28"/>
          <w:szCs w:val="28"/>
        </w:rPr>
        <w:t xml:space="preserve"> за </w:t>
      </w:r>
      <w:proofErr w:type="spellStart"/>
      <w:r w:rsidRPr="00ED703A">
        <w:rPr>
          <w:sz w:val="28"/>
          <w:szCs w:val="28"/>
        </w:rPr>
        <w:t>безбедност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обработката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личните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податоци</w:t>
      </w:r>
      <w:proofErr w:type="spellEnd"/>
      <w:r w:rsidRPr="00ED703A">
        <w:rPr>
          <w:sz w:val="28"/>
          <w:szCs w:val="28"/>
        </w:rPr>
        <w:t xml:space="preserve"> („</w:t>
      </w:r>
      <w:proofErr w:type="spellStart"/>
      <w:r w:rsidRPr="00ED703A">
        <w:rPr>
          <w:sz w:val="28"/>
          <w:szCs w:val="28"/>
        </w:rPr>
        <w:t>Службен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весник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Република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Северна</w:t>
      </w:r>
      <w:proofErr w:type="spellEnd"/>
      <w:r w:rsidRPr="00ED703A">
        <w:rPr>
          <w:sz w:val="28"/>
          <w:szCs w:val="28"/>
        </w:rPr>
        <w:t xml:space="preserve"> </w:t>
      </w:r>
      <w:proofErr w:type="gramStart"/>
      <w:r w:rsidRPr="00ED703A">
        <w:rPr>
          <w:sz w:val="28"/>
          <w:szCs w:val="28"/>
        </w:rPr>
        <w:t xml:space="preserve">Македонија“ </w:t>
      </w:r>
      <w:proofErr w:type="spellStart"/>
      <w:r w:rsidRPr="00ED703A">
        <w:rPr>
          <w:sz w:val="28"/>
          <w:szCs w:val="28"/>
        </w:rPr>
        <w:t>бр</w:t>
      </w:r>
      <w:proofErr w:type="spellEnd"/>
      <w:proofErr w:type="gramEnd"/>
      <w:r w:rsidRPr="00ED703A">
        <w:rPr>
          <w:sz w:val="28"/>
          <w:szCs w:val="28"/>
        </w:rPr>
        <w:t xml:space="preserve">. 266/2024) и </w:t>
      </w:r>
      <w:proofErr w:type="spellStart"/>
      <w:r w:rsidRPr="00ED703A">
        <w:rPr>
          <w:sz w:val="28"/>
          <w:szCs w:val="28"/>
        </w:rPr>
        <w:t>Правилникот</w:t>
      </w:r>
      <w:proofErr w:type="spellEnd"/>
      <w:r w:rsidRPr="00ED703A">
        <w:rPr>
          <w:sz w:val="28"/>
          <w:szCs w:val="28"/>
        </w:rPr>
        <w:t xml:space="preserve"> за </w:t>
      </w:r>
      <w:proofErr w:type="spellStart"/>
      <w:r w:rsidRPr="00ED703A">
        <w:rPr>
          <w:sz w:val="28"/>
          <w:szCs w:val="28"/>
        </w:rPr>
        <w:t>безбедност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обработката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личните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податоци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Општина</w:t>
      </w:r>
      <w:proofErr w:type="spellEnd"/>
      <w:r w:rsidRPr="00ED703A">
        <w:rPr>
          <w:sz w:val="28"/>
          <w:szCs w:val="28"/>
        </w:rPr>
        <w:t xml:space="preserve"> Битола, </w:t>
      </w:r>
      <w:proofErr w:type="spellStart"/>
      <w:r w:rsidRPr="00ED703A">
        <w:rPr>
          <w:sz w:val="28"/>
          <w:szCs w:val="28"/>
        </w:rPr>
        <w:t>ја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давам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следната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изјава</w:t>
      </w:r>
      <w:proofErr w:type="spellEnd"/>
      <w:r w:rsidRPr="00ED703A">
        <w:rPr>
          <w:sz w:val="28"/>
          <w:szCs w:val="28"/>
        </w:rPr>
        <w:t>:</w:t>
      </w:r>
    </w:p>
    <w:p w14:paraId="4BD494F5" w14:textId="77777777" w:rsidR="00D35618" w:rsidRPr="00ED703A" w:rsidRDefault="004363B6">
      <w:pPr>
        <w:spacing w:after="60"/>
        <w:rPr>
          <w:sz w:val="28"/>
          <w:szCs w:val="28"/>
        </w:rPr>
      </w:pPr>
      <w:proofErr w:type="spellStart"/>
      <w:r w:rsidRPr="00ED703A">
        <w:rPr>
          <w:sz w:val="28"/>
          <w:szCs w:val="28"/>
        </w:rPr>
        <w:t>Јас</w:t>
      </w:r>
      <w:proofErr w:type="spellEnd"/>
      <w:r w:rsidRPr="00ED703A">
        <w:rPr>
          <w:sz w:val="28"/>
          <w:szCs w:val="28"/>
        </w:rPr>
        <w:t xml:space="preserve">, _______________________________________________________, </w:t>
      </w:r>
      <w:proofErr w:type="spellStart"/>
      <w:r w:rsidRPr="00ED703A">
        <w:rPr>
          <w:sz w:val="28"/>
          <w:szCs w:val="28"/>
        </w:rPr>
        <w:t>распореден</w:t>
      </w:r>
      <w:proofErr w:type="spellEnd"/>
      <w:r w:rsidRPr="00ED703A">
        <w:rPr>
          <w:sz w:val="28"/>
          <w:szCs w:val="28"/>
        </w:rPr>
        <w:t xml:space="preserve">/а на </w:t>
      </w:r>
      <w:proofErr w:type="spellStart"/>
      <w:r w:rsidRPr="00ED703A">
        <w:rPr>
          <w:sz w:val="28"/>
          <w:szCs w:val="28"/>
        </w:rPr>
        <w:t>работно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место</w:t>
      </w:r>
      <w:proofErr w:type="spellEnd"/>
      <w:r w:rsidRPr="00ED703A">
        <w:rPr>
          <w:sz w:val="28"/>
          <w:szCs w:val="28"/>
        </w:rPr>
        <w:t xml:space="preserve"> ________________________________________________ </w:t>
      </w:r>
      <w:proofErr w:type="spellStart"/>
      <w:r w:rsidRPr="00ED703A">
        <w:rPr>
          <w:sz w:val="28"/>
          <w:szCs w:val="28"/>
        </w:rPr>
        <w:t>во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Општина</w:t>
      </w:r>
      <w:proofErr w:type="spellEnd"/>
      <w:r w:rsidRPr="00ED703A">
        <w:rPr>
          <w:sz w:val="28"/>
          <w:szCs w:val="28"/>
        </w:rPr>
        <w:t xml:space="preserve"> Битола, </w:t>
      </w:r>
      <w:proofErr w:type="spellStart"/>
      <w:r w:rsidRPr="00ED703A">
        <w:rPr>
          <w:sz w:val="28"/>
          <w:szCs w:val="28"/>
        </w:rPr>
        <w:t>изјавувам</w:t>
      </w:r>
      <w:proofErr w:type="spellEnd"/>
      <w:r w:rsidRPr="00ED703A">
        <w:rPr>
          <w:sz w:val="28"/>
          <w:szCs w:val="28"/>
        </w:rPr>
        <w:t xml:space="preserve"> и се </w:t>
      </w:r>
      <w:proofErr w:type="spellStart"/>
      <w:r w:rsidRPr="00ED703A">
        <w:rPr>
          <w:sz w:val="28"/>
          <w:szCs w:val="28"/>
        </w:rPr>
        <w:t>обврзувам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дека</w:t>
      </w:r>
      <w:proofErr w:type="spellEnd"/>
      <w:r w:rsidRPr="00ED703A">
        <w:rPr>
          <w:sz w:val="28"/>
          <w:szCs w:val="28"/>
        </w:rPr>
        <w:t>:</w:t>
      </w:r>
    </w:p>
    <w:p w14:paraId="356351C6" w14:textId="77777777" w:rsidR="00D35618" w:rsidRPr="00ED703A" w:rsidRDefault="004363B6">
      <w:pPr>
        <w:spacing w:line="228" w:lineRule="auto"/>
        <w:ind w:left="255" w:hanging="255"/>
        <w:rPr>
          <w:sz w:val="28"/>
          <w:szCs w:val="28"/>
        </w:rPr>
      </w:pPr>
      <w:r w:rsidRPr="00ED703A">
        <w:rPr>
          <w:sz w:val="28"/>
          <w:szCs w:val="28"/>
        </w:rPr>
        <w:t xml:space="preserve">1. </w:t>
      </w:r>
      <w:proofErr w:type="spellStart"/>
      <w:r w:rsidRPr="00ED703A">
        <w:rPr>
          <w:sz w:val="28"/>
          <w:szCs w:val="28"/>
        </w:rPr>
        <w:t>ќе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ги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обработувам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личните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податоци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исклучиво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законито</w:t>
      </w:r>
      <w:proofErr w:type="spellEnd"/>
      <w:r w:rsidRPr="00ED703A">
        <w:rPr>
          <w:sz w:val="28"/>
          <w:szCs w:val="28"/>
        </w:rPr>
        <w:t xml:space="preserve">, </w:t>
      </w:r>
      <w:proofErr w:type="spellStart"/>
      <w:r w:rsidRPr="00ED703A">
        <w:rPr>
          <w:sz w:val="28"/>
          <w:szCs w:val="28"/>
        </w:rPr>
        <w:t>совесно</w:t>
      </w:r>
      <w:proofErr w:type="spellEnd"/>
      <w:r w:rsidRPr="00ED703A">
        <w:rPr>
          <w:sz w:val="28"/>
          <w:szCs w:val="28"/>
        </w:rPr>
        <w:t xml:space="preserve"> и </w:t>
      </w:r>
      <w:proofErr w:type="spellStart"/>
      <w:r w:rsidRPr="00ED703A">
        <w:rPr>
          <w:sz w:val="28"/>
          <w:szCs w:val="28"/>
        </w:rPr>
        <w:t>само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во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рамките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службените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овластувања</w:t>
      </w:r>
      <w:proofErr w:type="spellEnd"/>
      <w:r w:rsidRPr="00ED703A">
        <w:rPr>
          <w:sz w:val="28"/>
          <w:szCs w:val="28"/>
        </w:rPr>
        <w:t>;</w:t>
      </w:r>
    </w:p>
    <w:p w14:paraId="3E44D972" w14:textId="77777777" w:rsidR="00D35618" w:rsidRPr="00ED703A" w:rsidRDefault="004363B6">
      <w:pPr>
        <w:spacing w:line="228" w:lineRule="auto"/>
        <w:ind w:left="255" w:hanging="255"/>
        <w:rPr>
          <w:sz w:val="28"/>
          <w:szCs w:val="28"/>
        </w:rPr>
      </w:pPr>
      <w:r w:rsidRPr="00ED703A">
        <w:rPr>
          <w:sz w:val="28"/>
          <w:szCs w:val="28"/>
        </w:rPr>
        <w:t xml:space="preserve">2. </w:t>
      </w:r>
      <w:proofErr w:type="spellStart"/>
      <w:r w:rsidRPr="00ED703A">
        <w:rPr>
          <w:sz w:val="28"/>
          <w:szCs w:val="28"/>
        </w:rPr>
        <w:t>ќе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ја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чувам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тајноста</w:t>
      </w:r>
      <w:proofErr w:type="spellEnd"/>
      <w:r w:rsidRPr="00ED703A">
        <w:rPr>
          <w:sz w:val="28"/>
          <w:szCs w:val="28"/>
        </w:rPr>
        <w:t xml:space="preserve"> и </w:t>
      </w:r>
      <w:proofErr w:type="spellStart"/>
      <w:r w:rsidRPr="00ED703A">
        <w:rPr>
          <w:sz w:val="28"/>
          <w:szCs w:val="28"/>
        </w:rPr>
        <w:t>доверливоста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сите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лични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податоци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до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кои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ќе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имам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пристап</w:t>
      </w:r>
      <w:proofErr w:type="spellEnd"/>
      <w:r w:rsidRPr="00ED703A">
        <w:rPr>
          <w:sz w:val="28"/>
          <w:szCs w:val="28"/>
        </w:rPr>
        <w:t>;</w:t>
      </w:r>
    </w:p>
    <w:p w14:paraId="7256ACF3" w14:textId="77777777" w:rsidR="00D35618" w:rsidRPr="00ED703A" w:rsidRDefault="004363B6">
      <w:pPr>
        <w:spacing w:line="228" w:lineRule="auto"/>
        <w:ind w:left="255" w:hanging="255"/>
        <w:rPr>
          <w:sz w:val="28"/>
          <w:szCs w:val="28"/>
        </w:rPr>
      </w:pPr>
      <w:r w:rsidRPr="00ED703A">
        <w:rPr>
          <w:sz w:val="28"/>
          <w:szCs w:val="28"/>
        </w:rPr>
        <w:t xml:space="preserve">3. </w:t>
      </w:r>
      <w:proofErr w:type="spellStart"/>
      <w:r w:rsidRPr="00ED703A">
        <w:rPr>
          <w:sz w:val="28"/>
          <w:szCs w:val="28"/>
        </w:rPr>
        <w:t>нема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да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овозможам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неовластен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пристап</w:t>
      </w:r>
      <w:proofErr w:type="spellEnd"/>
      <w:r w:rsidRPr="00ED703A">
        <w:rPr>
          <w:sz w:val="28"/>
          <w:szCs w:val="28"/>
        </w:rPr>
        <w:t xml:space="preserve">, </w:t>
      </w:r>
      <w:proofErr w:type="spellStart"/>
      <w:r w:rsidRPr="00ED703A">
        <w:rPr>
          <w:sz w:val="28"/>
          <w:szCs w:val="28"/>
        </w:rPr>
        <w:t>копирање</w:t>
      </w:r>
      <w:proofErr w:type="spellEnd"/>
      <w:r w:rsidRPr="00ED703A">
        <w:rPr>
          <w:sz w:val="28"/>
          <w:szCs w:val="28"/>
        </w:rPr>
        <w:t xml:space="preserve">, </w:t>
      </w:r>
      <w:proofErr w:type="spellStart"/>
      <w:r w:rsidRPr="00ED703A">
        <w:rPr>
          <w:sz w:val="28"/>
          <w:szCs w:val="28"/>
        </w:rPr>
        <w:t>откривање</w:t>
      </w:r>
      <w:proofErr w:type="spellEnd"/>
      <w:r w:rsidRPr="00ED703A">
        <w:rPr>
          <w:sz w:val="28"/>
          <w:szCs w:val="28"/>
        </w:rPr>
        <w:t xml:space="preserve">, </w:t>
      </w:r>
      <w:proofErr w:type="spellStart"/>
      <w:r w:rsidRPr="00ED703A">
        <w:rPr>
          <w:sz w:val="28"/>
          <w:szCs w:val="28"/>
        </w:rPr>
        <w:t>пренесување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или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користење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лични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податоци</w:t>
      </w:r>
      <w:proofErr w:type="spellEnd"/>
      <w:r w:rsidRPr="00ED703A">
        <w:rPr>
          <w:sz w:val="28"/>
          <w:szCs w:val="28"/>
        </w:rPr>
        <w:t>;</w:t>
      </w:r>
    </w:p>
    <w:p w14:paraId="0235CB82" w14:textId="77777777" w:rsidR="00D35618" w:rsidRPr="00ED703A" w:rsidRDefault="004363B6">
      <w:pPr>
        <w:spacing w:line="228" w:lineRule="auto"/>
        <w:ind w:left="255" w:hanging="255"/>
        <w:rPr>
          <w:sz w:val="28"/>
          <w:szCs w:val="28"/>
        </w:rPr>
      </w:pPr>
      <w:r w:rsidRPr="00ED703A">
        <w:rPr>
          <w:sz w:val="28"/>
          <w:szCs w:val="28"/>
        </w:rPr>
        <w:t xml:space="preserve">4. </w:t>
      </w:r>
      <w:proofErr w:type="spellStart"/>
      <w:r w:rsidRPr="00ED703A">
        <w:rPr>
          <w:sz w:val="28"/>
          <w:szCs w:val="28"/>
        </w:rPr>
        <w:t>ќе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ги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применувам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техничките</w:t>
      </w:r>
      <w:proofErr w:type="spellEnd"/>
      <w:r w:rsidRPr="00ED703A">
        <w:rPr>
          <w:sz w:val="28"/>
          <w:szCs w:val="28"/>
        </w:rPr>
        <w:t xml:space="preserve"> и </w:t>
      </w:r>
      <w:proofErr w:type="spellStart"/>
      <w:r w:rsidRPr="00ED703A">
        <w:rPr>
          <w:sz w:val="28"/>
          <w:szCs w:val="28"/>
        </w:rPr>
        <w:t>организациските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мерки</w:t>
      </w:r>
      <w:proofErr w:type="spellEnd"/>
      <w:r w:rsidRPr="00ED703A">
        <w:rPr>
          <w:sz w:val="28"/>
          <w:szCs w:val="28"/>
        </w:rPr>
        <w:t xml:space="preserve"> за </w:t>
      </w:r>
      <w:proofErr w:type="spellStart"/>
      <w:r w:rsidRPr="00ED703A">
        <w:rPr>
          <w:sz w:val="28"/>
          <w:szCs w:val="28"/>
        </w:rPr>
        <w:t>безбедност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утврдени</w:t>
      </w:r>
      <w:proofErr w:type="spellEnd"/>
      <w:r w:rsidRPr="00ED703A">
        <w:rPr>
          <w:sz w:val="28"/>
          <w:szCs w:val="28"/>
        </w:rPr>
        <w:t xml:space="preserve"> со </w:t>
      </w:r>
      <w:proofErr w:type="spellStart"/>
      <w:r w:rsidRPr="00ED703A">
        <w:rPr>
          <w:sz w:val="28"/>
          <w:szCs w:val="28"/>
        </w:rPr>
        <w:t>Правилникот</w:t>
      </w:r>
      <w:proofErr w:type="spellEnd"/>
      <w:r w:rsidRPr="00ED703A">
        <w:rPr>
          <w:sz w:val="28"/>
          <w:szCs w:val="28"/>
        </w:rPr>
        <w:t xml:space="preserve"> и </w:t>
      </w:r>
      <w:proofErr w:type="spellStart"/>
      <w:r w:rsidRPr="00ED703A">
        <w:rPr>
          <w:sz w:val="28"/>
          <w:szCs w:val="28"/>
        </w:rPr>
        <w:t>интерните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акти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Општина</w:t>
      </w:r>
      <w:proofErr w:type="spellEnd"/>
      <w:r w:rsidRPr="00ED703A">
        <w:rPr>
          <w:sz w:val="28"/>
          <w:szCs w:val="28"/>
        </w:rPr>
        <w:t xml:space="preserve"> Битола;</w:t>
      </w:r>
    </w:p>
    <w:p w14:paraId="64CCFCFC" w14:textId="77777777" w:rsidR="00D35618" w:rsidRPr="00ED703A" w:rsidRDefault="004363B6">
      <w:pPr>
        <w:spacing w:line="228" w:lineRule="auto"/>
        <w:ind w:left="255" w:hanging="255"/>
        <w:rPr>
          <w:sz w:val="28"/>
          <w:szCs w:val="28"/>
        </w:rPr>
      </w:pPr>
      <w:r w:rsidRPr="00ED703A">
        <w:rPr>
          <w:sz w:val="28"/>
          <w:szCs w:val="28"/>
        </w:rPr>
        <w:t xml:space="preserve">5. </w:t>
      </w:r>
      <w:proofErr w:type="spellStart"/>
      <w:r w:rsidRPr="00ED703A">
        <w:rPr>
          <w:sz w:val="28"/>
          <w:szCs w:val="28"/>
        </w:rPr>
        <w:t>ќе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постапувам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согласно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начелото</w:t>
      </w:r>
      <w:proofErr w:type="spellEnd"/>
      <w:r w:rsidRPr="00ED703A">
        <w:rPr>
          <w:sz w:val="28"/>
          <w:szCs w:val="28"/>
        </w:rPr>
        <w:t xml:space="preserve"> „</w:t>
      </w:r>
      <w:proofErr w:type="spellStart"/>
      <w:r w:rsidRPr="00ED703A">
        <w:rPr>
          <w:sz w:val="28"/>
          <w:szCs w:val="28"/>
        </w:rPr>
        <w:t>потреба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да</w:t>
      </w:r>
      <w:proofErr w:type="spellEnd"/>
      <w:r w:rsidRPr="00ED703A">
        <w:rPr>
          <w:sz w:val="28"/>
          <w:szCs w:val="28"/>
        </w:rPr>
        <w:t xml:space="preserve"> се </w:t>
      </w:r>
      <w:proofErr w:type="spellStart"/>
      <w:proofErr w:type="gramStart"/>
      <w:r w:rsidRPr="00ED703A">
        <w:rPr>
          <w:sz w:val="28"/>
          <w:szCs w:val="28"/>
        </w:rPr>
        <w:t>знае</w:t>
      </w:r>
      <w:proofErr w:type="spellEnd"/>
      <w:r w:rsidRPr="00ED703A">
        <w:rPr>
          <w:sz w:val="28"/>
          <w:szCs w:val="28"/>
        </w:rPr>
        <w:t>“ и</w:t>
      </w:r>
      <w:proofErr w:type="gram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ќе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користам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лични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податоци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само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во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обем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неопходен</w:t>
      </w:r>
      <w:proofErr w:type="spellEnd"/>
      <w:r w:rsidRPr="00ED703A">
        <w:rPr>
          <w:sz w:val="28"/>
          <w:szCs w:val="28"/>
        </w:rPr>
        <w:t xml:space="preserve"> за </w:t>
      </w:r>
      <w:proofErr w:type="spellStart"/>
      <w:r w:rsidRPr="00ED703A">
        <w:rPr>
          <w:sz w:val="28"/>
          <w:szCs w:val="28"/>
        </w:rPr>
        <w:t>работните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задачи</w:t>
      </w:r>
      <w:proofErr w:type="spellEnd"/>
      <w:r w:rsidRPr="00ED703A">
        <w:rPr>
          <w:sz w:val="28"/>
          <w:szCs w:val="28"/>
        </w:rPr>
        <w:t>;</w:t>
      </w:r>
    </w:p>
    <w:p w14:paraId="271249AF" w14:textId="77777777" w:rsidR="00D35618" w:rsidRPr="00ED703A" w:rsidRDefault="004363B6">
      <w:pPr>
        <w:spacing w:line="228" w:lineRule="auto"/>
        <w:ind w:left="255" w:hanging="255"/>
        <w:rPr>
          <w:sz w:val="28"/>
          <w:szCs w:val="28"/>
        </w:rPr>
      </w:pPr>
      <w:r w:rsidRPr="00ED703A">
        <w:rPr>
          <w:sz w:val="28"/>
          <w:szCs w:val="28"/>
        </w:rPr>
        <w:t xml:space="preserve">6. </w:t>
      </w:r>
      <w:proofErr w:type="spellStart"/>
      <w:r w:rsidRPr="00ED703A">
        <w:rPr>
          <w:sz w:val="28"/>
          <w:szCs w:val="28"/>
        </w:rPr>
        <w:t>веднаш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ќе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пријавам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безбедносен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инцидент</w:t>
      </w:r>
      <w:proofErr w:type="spellEnd"/>
      <w:r w:rsidRPr="00ED703A">
        <w:rPr>
          <w:sz w:val="28"/>
          <w:szCs w:val="28"/>
        </w:rPr>
        <w:t xml:space="preserve">, </w:t>
      </w:r>
      <w:proofErr w:type="spellStart"/>
      <w:r w:rsidRPr="00ED703A">
        <w:rPr>
          <w:sz w:val="28"/>
          <w:szCs w:val="28"/>
        </w:rPr>
        <w:t>сомневање</w:t>
      </w:r>
      <w:proofErr w:type="spellEnd"/>
      <w:r w:rsidRPr="00ED703A">
        <w:rPr>
          <w:sz w:val="28"/>
          <w:szCs w:val="28"/>
        </w:rPr>
        <w:t xml:space="preserve"> за </w:t>
      </w:r>
      <w:proofErr w:type="spellStart"/>
      <w:r w:rsidRPr="00ED703A">
        <w:rPr>
          <w:sz w:val="28"/>
          <w:szCs w:val="28"/>
        </w:rPr>
        <w:t>повреда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безбедноста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или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неовластена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обработка</w:t>
      </w:r>
      <w:proofErr w:type="spellEnd"/>
      <w:r w:rsidRPr="00ED703A">
        <w:rPr>
          <w:sz w:val="28"/>
          <w:szCs w:val="28"/>
        </w:rPr>
        <w:t>;</w:t>
      </w:r>
    </w:p>
    <w:p w14:paraId="03A18BE7" w14:textId="77777777" w:rsidR="00D35618" w:rsidRPr="00ED703A" w:rsidRDefault="004363B6">
      <w:pPr>
        <w:spacing w:line="228" w:lineRule="auto"/>
        <w:ind w:left="255" w:hanging="255"/>
        <w:rPr>
          <w:sz w:val="28"/>
          <w:szCs w:val="28"/>
        </w:rPr>
      </w:pPr>
      <w:r w:rsidRPr="00ED703A">
        <w:rPr>
          <w:sz w:val="28"/>
          <w:szCs w:val="28"/>
        </w:rPr>
        <w:t xml:space="preserve">7. </w:t>
      </w:r>
      <w:proofErr w:type="spellStart"/>
      <w:r w:rsidRPr="00ED703A">
        <w:rPr>
          <w:sz w:val="28"/>
          <w:szCs w:val="28"/>
        </w:rPr>
        <w:t>нема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да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ги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користам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личните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податоци</w:t>
      </w:r>
      <w:proofErr w:type="spellEnd"/>
      <w:r w:rsidRPr="00ED703A">
        <w:rPr>
          <w:sz w:val="28"/>
          <w:szCs w:val="28"/>
        </w:rPr>
        <w:t xml:space="preserve"> за </w:t>
      </w:r>
      <w:proofErr w:type="spellStart"/>
      <w:r w:rsidRPr="00ED703A">
        <w:rPr>
          <w:sz w:val="28"/>
          <w:szCs w:val="28"/>
        </w:rPr>
        <w:t>приватни</w:t>
      </w:r>
      <w:proofErr w:type="spellEnd"/>
      <w:r w:rsidRPr="00ED703A">
        <w:rPr>
          <w:sz w:val="28"/>
          <w:szCs w:val="28"/>
        </w:rPr>
        <w:t xml:space="preserve">, </w:t>
      </w:r>
      <w:proofErr w:type="spellStart"/>
      <w:r w:rsidRPr="00ED703A">
        <w:rPr>
          <w:sz w:val="28"/>
          <w:szCs w:val="28"/>
        </w:rPr>
        <w:t>неслужбени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или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неовластени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цели</w:t>
      </w:r>
      <w:proofErr w:type="spellEnd"/>
      <w:r w:rsidRPr="00ED703A">
        <w:rPr>
          <w:sz w:val="28"/>
          <w:szCs w:val="28"/>
        </w:rPr>
        <w:t>;</w:t>
      </w:r>
    </w:p>
    <w:p w14:paraId="6780E1C6" w14:textId="77777777" w:rsidR="00D35618" w:rsidRPr="00ED703A" w:rsidRDefault="004363B6">
      <w:pPr>
        <w:spacing w:line="228" w:lineRule="auto"/>
        <w:ind w:left="255" w:hanging="255"/>
        <w:rPr>
          <w:sz w:val="28"/>
          <w:szCs w:val="28"/>
        </w:rPr>
      </w:pPr>
      <w:r w:rsidRPr="00ED703A">
        <w:rPr>
          <w:sz w:val="28"/>
          <w:szCs w:val="28"/>
        </w:rPr>
        <w:t xml:space="preserve">8. </w:t>
      </w:r>
      <w:proofErr w:type="spellStart"/>
      <w:r w:rsidRPr="00ED703A">
        <w:rPr>
          <w:sz w:val="28"/>
          <w:szCs w:val="28"/>
        </w:rPr>
        <w:t>обврската</w:t>
      </w:r>
      <w:proofErr w:type="spellEnd"/>
      <w:r w:rsidRPr="00ED703A">
        <w:rPr>
          <w:sz w:val="28"/>
          <w:szCs w:val="28"/>
        </w:rPr>
        <w:t xml:space="preserve"> за </w:t>
      </w:r>
      <w:proofErr w:type="spellStart"/>
      <w:r w:rsidRPr="00ED703A">
        <w:rPr>
          <w:sz w:val="28"/>
          <w:szCs w:val="28"/>
        </w:rPr>
        <w:t>тајност</w:t>
      </w:r>
      <w:proofErr w:type="spellEnd"/>
      <w:r w:rsidRPr="00ED703A">
        <w:rPr>
          <w:sz w:val="28"/>
          <w:szCs w:val="28"/>
        </w:rPr>
        <w:t xml:space="preserve"> и </w:t>
      </w:r>
      <w:proofErr w:type="spellStart"/>
      <w:r w:rsidRPr="00ED703A">
        <w:rPr>
          <w:sz w:val="28"/>
          <w:szCs w:val="28"/>
        </w:rPr>
        <w:t>доверливост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ќе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ја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почитувам</w:t>
      </w:r>
      <w:proofErr w:type="spellEnd"/>
      <w:r w:rsidRPr="00ED703A">
        <w:rPr>
          <w:sz w:val="28"/>
          <w:szCs w:val="28"/>
        </w:rPr>
        <w:t xml:space="preserve"> и </w:t>
      </w:r>
      <w:proofErr w:type="spellStart"/>
      <w:r w:rsidRPr="00ED703A">
        <w:rPr>
          <w:sz w:val="28"/>
          <w:szCs w:val="28"/>
        </w:rPr>
        <w:t>по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престанокот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работниот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однос</w:t>
      </w:r>
      <w:proofErr w:type="spellEnd"/>
      <w:r w:rsidRPr="00ED703A">
        <w:rPr>
          <w:sz w:val="28"/>
          <w:szCs w:val="28"/>
        </w:rPr>
        <w:t xml:space="preserve">, </w:t>
      </w:r>
      <w:proofErr w:type="spellStart"/>
      <w:r w:rsidRPr="00ED703A">
        <w:rPr>
          <w:sz w:val="28"/>
          <w:szCs w:val="28"/>
        </w:rPr>
        <w:t>овластувањето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или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друг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основ</w:t>
      </w:r>
      <w:proofErr w:type="spellEnd"/>
      <w:r w:rsidRPr="00ED703A">
        <w:rPr>
          <w:sz w:val="28"/>
          <w:szCs w:val="28"/>
        </w:rPr>
        <w:t xml:space="preserve"> за </w:t>
      </w:r>
      <w:proofErr w:type="spellStart"/>
      <w:r w:rsidRPr="00ED703A">
        <w:rPr>
          <w:sz w:val="28"/>
          <w:szCs w:val="28"/>
        </w:rPr>
        <w:t>пристап</w:t>
      </w:r>
      <w:proofErr w:type="spellEnd"/>
      <w:r w:rsidRPr="00ED703A">
        <w:rPr>
          <w:sz w:val="28"/>
          <w:szCs w:val="28"/>
        </w:rPr>
        <w:t>;</w:t>
      </w:r>
    </w:p>
    <w:p w14:paraId="5662665C" w14:textId="77777777" w:rsidR="00D35618" w:rsidRPr="00ED703A" w:rsidRDefault="004363B6">
      <w:pPr>
        <w:spacing w:line="228" w:lineRule="auto"/>
        <w:ind w:left="255" w:hanging="255"/>
        <w:rPr>
          <w:sz w:val="28"/>
          <w:szCs w:val="28"/>
        </w:rPr>
      </w:pPr>
      <w:r w:rsidRPr="00ED703A">
        <w:rPr>
          <w:sz w:val="28"/>
          <w:szCs w:val="28"/>
        </w:rPr>
        <w:t xml:space="preserve">9. </w:t>
      </w:r>
      <w:proofErr w:type="spellStart"/>
      <w:r w:rsidRPr="00ED703A">
        <w:rPr>
          <w:sz w:val="28"/>
          <w:szCs w:val="28"/>
        </w:rPr>
        <w:t>свесен</w:t>
      </w:r>
      <w:proofErr w:type="spellEnd"/>
      <w:r w:rsidRPr="00ED703A">
        <w:rPr>
          <w:sz w:val="28"/>
          <w:szCs w:val="28"/>
        </w:rPr>
        <w:t>/</w:t>
      </w:r>
      <w:proofErr w:type="spellStart"/>
      <w:r w:rsidRPr="00ED703A">
        <w:rPr>
          <w:sz w:val="28"/>
          <w:szCs w:val="28"/>
        </w:rPr>
        <w:t>свесна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сум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дека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непочитувањето</w:t>
      </w:r>
      <w:proofErr w:type="spellEnd"/>
      <w:r w:rsidRPr="00ED703A">
        <w:rPr>
          <w:sz w:val="28"/>
          <w:szCs w:val="28"/>
        </w:rPr>
        <w:t xml:space="preserve"> на </w:t>
      </w:r>
      <w:proofErr w:type="spellStart"/>
      <w:r w:rsidRPr="00ED703A">
        <w:rPr>
          <w:sz w:val="28"/>
          <w:szCs w:val="28"/>
        </w:rPr>
        <w:t>оваа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изјава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повлекува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дисциплинска</w:t>
      </w:r>
      <w:proofErr w:type="spellEnd"/>
      <w:r w:rsidRPr="00ED703A">
        <w:rPr>
          <w:sz w:val="28"/>
          <w:szCs w:val="28"/>
        </w:rPr>
        <w:t xml:space="preserve">, </w:t>
      </w:r>
      <w:proofErr w:type="spellStart"/>
      <w:r w:rsidRPr="00ED703A">
        <w:rPr>
          <w:sz w:val="28"/>
          <w:szCs w:val="28"/>
        </w:rPr>
        <w:t>материјална</w:t>
      </w:r>
      <w:proofErr w:type="spellEnd"/>
      <w:r w:rsidRPr="00ED703A">
        <w:rPr>
          <w:sz w:val="28"/>
          <w:szCs w:val="28"/>
        </w:rPr>
        <w:t xml:space="preserve">, </w:t>
      </w:r>
      <w:proofErr w:type="spellStart"/>
      <w:r w:rsidRPr="00ED703A">
        <w:rPr>
          <w:sz w:val="28"/>
          <w:szCs w:val="28"/>
        </w:rPr>
        <w:t>прекршочна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или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друга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одговорност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согласно</w:t>
      </w:r>
      <w:proofErr w:type="spellEnd"/>
      <w:r w:rsidRPr="00ED703A">
        <w:rPr>
          <w:sz w:val="28"/>
          <w:szCs w:val="28"/>
        </w:rPr>
        <w:t xml:space="preserve"> </w:t>
      </w:r>
      <w:proofErr w:type="spellStart"/>
      <w:r w:rsidRPr="00ED703A">
        <w:rPr>
          <w:sz w:val="28"/>
          <w:szCs w:val="28"/>
        </w:rPr>
        <w:t>закон</w:t>
      </w:r>
      <w:proofErr w:type="spellEnd"/>
      <w:r w:rsidRPr="00ED703A">
        <w:rPr>
          <w:sz w:val="28"/>
          <w:szCs w:val="28"/>
        </w:rPr>
        <w:t>.</w:t>
      </w:r>
    </w:p>
    <w:p w14:paraId="17FDB3D0" w14:textId="77777777" w:rsidR="00D35618" w:rsidRPr="00ED703A" w:rsidRDefault="00D35618">
      <w:pPr>
        <w:rPr>
          <w:sz w:val="28"/>
          <w:szCs w:val="28"/>
        </w:rPr>
      </w:pPr>
    </w:p>
    <w:p w14:paraId="7AE7E49D" w14:textId="77777777" w:rsidR="00D35618" w:rsidRPr="00ED703A" w:rsidRDefault="004363B6">
      <w:pPr>
        <w:rPr>
          <w:sz w:val="28"/>
          <w:szCs w:val="28"/>
        </w:rPr>
      </w:pPr>
      <w:proofErr w:type="spellStart"/>
      <w:r w:rsidRPr="00ED703A">
        <w:rPr>
          <w:sz w:val="28"/>
          <w:szCs w:val="28"/>
        </w:rPr>
        <w:t>Место</w:t>
      </w:r>
      <w:proofErr w:type="spellEnd"/>
      <w:r w:rsidRPr="00ED703A">
        <w:rPr>
          <w:sz w:val="28"/>
          <w:szCs w:val="28"/>
        </w:rPr>
        <w:t>: ____________________</w:t>
      </w:r>
    </w:p>
    <w:p w14:paraId="2D3A41C3" w14:textId="77777777" w:rsidR="00D35618" w:rsidRPr="00ED703A" w:rsidRDefault="004363B6">
      <w:pPr>
        <w:rPr>
          <w:sz w:val="28"/>
          <w:szCs w:val="28"/>
        </w:rPr>
      </w:pPr>
      <w:proofErr w:type="spellStart"/>
      <w:r w:rsidRPr="00ED703A">
        <w:rPr>
          <w:sz w:val="28"/>
          <w:szCs w:val="28"/>
        </w:rPr>
        <w:t>Датум</w:t>
      </w:r>
      <w:proofErr w:type="spellEnd"/>
      <w:r w:rsidRPr="00ED703A">
        <w:rPr>
          <w:sz w:val="28"/>
          <w:szCs w:val="28"/>
        </w:rPr>
        <w:t>: ____________________</w:t>
      </w:r>
    </w:p>
    <w:p w14:paraId="2EF9B0E1" w14:textId="77777777" w:rsidR="00D35618" w:rsidRPr="00ED703A" w:rsidRDefault="004363B6">
      <w:pPr>
        <w:spacing w:before="40"/>
        <w:jc w:val="right"/>
        <w:rPr>
          <w:sz w:val="28"/>
          <w:szCs w:val="28"/>
        </w:rPr>
      </w:pPr>
      <w:proofErr w:type="spellStart"/>
      <w:r w:rsidRPr="00ED703A">
        <w:rPr>
          <w:sz w:val="28"/>
          <w:szCs w:val="28"/>
        </w:rPr>
        <w:t>Изјавил</w:t>
      </w:r>
      <w:proofErr w:type="spellEnd"/>
      <w:r w:rsidRPr="00ED703A">
        <w:rPr>
          <w:sz w:val="28"/>
          <w:szCs w:val="28"/>
        </w:rPr>
        <w:t>/а</w:t>
      </w:r>
    </w:p>
    <w:p w14:paraId="3C0375D0" w14:textId="77777777" w:rsidR="00D35618" w:rsidRDefault="004363B6">
      <w:pPr>
        <w:spacing w:before="120"/>
        <w:jc w:val="right"/>
      </w:pPr>
      <w:r w:rsidRPr="00ED703A">
        <w:rPr>
          <w:sz w:val="28"/>
          <w:szCs w:val="28"/>
        </w:rPr>
        <w:t>____________________</w:t>
      </w:r>
    </w:p>
    <w:sectPr w:rsidR="00D35618">
      <w:headerReference w:type="default" r:id="rId7"/>
      <w:footerReference w:type="default" r:id="rId8"/>
      <w:pgSz w:w="11906" w:h="16838"/>
      <w:pgMar w:top="1134" w:right="1247" w:bottom="1134" w:left="1247" w:header="630" w:footer="26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ECD3E" w14:textId="77777777" w:rsidR="00583ACC" w:rsidRDefault="00583ACC">
      <w:r>
        <w:separator/>
      </w:r>
    </w:p>
  </w:endnote>
  <w:endnote w:type="continuationSeparator" w:id="0">
    <w:p w14:paraId="0B6CD9FB" w14:textId="77777777" w:rsidR="00583ACC" w:rsidRDefault="0058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;Cambri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cedonian Tms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013C6" w14:textId="77777777" w:rsidR="00D35618" w:rsidRDefault="004363B6">
    <w:pPr>
      <w:pBdr>
        <w:bottom w:val="single" w:sz="6" w:space="3" w:color="000000"/>
      </w:pBdr>
      <w:jc w:val="center"/>
    </w:pPr>
    <w:r>
      <w:rPr>
        <w:rFonts w:ascii="Cambria" w:hAnsi="Cambria" w:cs="Cambria"/>
        <w:sz w:val="20"/>
        <w:szCs w:val="20"/>
        <w:lang w:val="mk-MK"/>
      </w:rPr>
      <w:t>"Булевар  1</w:t>
    </w:r>
    <w:r>
      <w:rPr>
        <w:rFonts w:ascii="Cambria" w:hAnsi="Cambria" w:cs="Cambria"/>
        <w:sz w:val="20"/>
        <w:szCs w:val="20"/>
        <w:vertAlign w:val="superscript"/>
        <w:lang w:val="mk-MK"/>
      </w:rPr>
      <w:t>ви</w:t>
    </w:r>
    <w:r>
      <w:rPr>
        <w:rFonts w:ascii="Cambria" w:hAnsi="Cambria" w:cs="Cambria"/>
        <w:sz w:val="20"/>
        <w:szCs w:val="20"/>
        <w:lang w:val="mk-MK"/>
      </w:rPr>
      <w:t xml:space="preserve">  Мај"  бр. 61     7000   Битола     Република Македонија</w:t>
    </w:r>
  </w:p>
  <w:p w14:paraId="7DE34CEC" w14:textId="77777777" w:rsidR="00D35618" w:rsidRDefault="004363B6">
    <w:pPr>
      <w:rPr>
        <w:lang w:val="it-IT"/>
      </w:rPr>
    </w:pPr>
    <w:r>
      <w:rPr>
        <w:sz w:val="20"/>
        <w:szCs w:val="20"/>
        <w:lang w:val="mk-MK"/>
      </w:rPr>
      <w:t xml:space="preserve">тел: 047 234 234     </w:t>
    </w:r>
    <w:r>
      <w:rPr>
        <w:sz w:val="20"/>
        <w:szCs w:val="20"/>
        <w:lang w:val="it-IT" w:eastAsia="en-US"/>
      </w:rPr>
      <w:t>047 208 332</w:t>
    </w:r>
    <w:r>
      <w:rPr>
        <w:sz w:val="20"/>
        <w:szCs w:val="20"/>
        <w:lang w:val="mk-MK"/>
      </w:rPr>
      <w:t xml:space="preserve">      факс: 047 208 307    </w:t>
    </w:r>
    <w:r>
      <w:rPr>
        <w:sz w:val="20"/>
        <w:szCs w:val="20"/>
        <w:lang w:val="it-IT"/>
      </w:rPr>
      <w:t>e-mail: bitola@mt.net.mk</w:t>
    </w:r>
    <w:r>
      <w:rPr>
        <w:sz w:val="20"/>
        <w:szCs w:val="20"/>
        <w:lang w:val="mk-MK"/>
      </w:rPr>
      <w:t xml:space="preserve">          </w:t>
    </w:r>
    <w:r>
      <w:rPr>
        <w:sz w:val="20"/>
        <w:szCs w:val="20"/>
        <w:lang w:val="it-IT"/>
      </w:rPr>
      <w:t>www.bitola.gov.mk</w:t>
    </w:r>
  </w:p>
  <w:p w14:paraId="140AEA34" w14:textId="77777777" w:rsidR="00D35618" w:rsidRDefault="00D35618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E1F69" w14:textId="77777777" w:rsidR="00583ACC" w:rsidRDefault="00583ACC">
      <w:r>
        <w:separator/>
      </w:r>
    </w:p>
  </w:footnote>
  <w:footnote w:type="continuationSeparator" w:id="0">
    <w:p w14:paraId="4E576B98" w14:textId="77777777" w:rsidR="00583ACC" w:rsidRDefault="00583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59A3" w14:textId="77777777" w:rsidR="00D35618" w:rsidRDefault="004363B6">
    <w:pPr>
      <w:spacing w:line="252" w:lineRule="auto"/>
      <w:ind w:right="-91"/>
      <w:jc w:val="center"/>
      <w:rPr>
        <w:color w:val="808080"/>
        <w:sz w:val="22"/>
        <w:szCs w:val="22"/>
        <w:lang w:val="mk-MK"/>
      </w:rPr>
    </w:pPr>
    <w:r>
      <w:rPr>
        <w:noProof/>
        <w:color w:val="808080"/>
        <w:sz w:val="22"/>
        <w:szCs w:val="22"/>
        <w:lang w:eastAsia="en-US"/>
      </w:rPr>
      <w:drawing>
        <wp:inline distT="0" distB="0" distL="0" distR="0" wp14:anchorId="48243C99" wp14:editId="3135A75A">
          <wp:extent cx="327660" cy="42735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" t="-3" r="-4" b="-3"/>
                  <a:stretch>
                    <a:fillRect/>
                  </a:stretch>
                </pic:blipFill>
                <pic:spPr bwMode="auto">
                  <a:xfrm>
                    <a:off x="0" y="0"/>
                    <a:ext cx="327660" cy="4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AB9803" w14:textId="77777777" w:rsidR="00D35618" w:rsidRDefault="004363B6">
    <w:pPr>
      <w:spacing w:line="252" w:lineRule="auto"/>
      <w:ind w:right="-91"/>
      <w:jc w:val="center"/>
    </w:pPr>
    <w:r>
      <w:rPr>
        <w:color w:val="808080"/>
        <w:sz w:val="28"/>
        <w:lang w:val="mk-MK"/>
      </w:rPr>
      <w:t>ОПШТИНА БИТОЛ</w:t>
    </w:r>
    <w:r>
      <w:rPr>
        <w:color w:val="808080"/>
        <w:sz w:val="28"/>
        <w:lang w:val="ru-RU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C28FE"/>
    <w:multiLevelType w:val="multilevel"/>
    <w:tmpl w:val="BACA4C3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3707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18"/>
    <w:rsid w:val="00124A23"/>
    <w:rsid w:val="0025783C"/>
    <w:rsid w:val="004363B6"/>
    <w:rsid w:val="00583ACC"/>
    <w:rsid w:val="00735FB8"/>
    <w:rsid w:val="00D35618"/>
    <w:rsid w:val="00DA3808"/>
    <w:rsid w:val="00ED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A0F97"/>
  <w15:docId w15:val="{4A74B350-F16A-4A72-A6B8-2C39EE7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uppressAutoHyphens w:val="0"/>
      <w:jc w:val="center"/>
      <w:outlineLvl w:val="0"/>
    </w:pPr>
    <w:rPr>
      <w:rFonts w:ascii="MAC C Times;Cambria" w:hAnsi="MAC C Times;Cambria" w:cs="MAC C Times;Cambria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Calibri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erChar">
    <w:name w:val="Header Ch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DocumentMapChar">
    <w:name w:val="Document Map Char"/>
    <w:qFormat/>
    <w:rPr>
      <w:rFonts w:ascii="Tahoma" w:eastAsia="Times New Roman" w:hAnsi="Tahoma" w:cs="Tahoma"/>
      <w:shd w:val="clear" w:color="auto" w:fill="000080"/>
      <w:lang w:val="en-GB"/>
    </w:rPr>
  </w:style>
  <w:style w:type="character" w:customStyle="1" w:styleId="Heading1Char">
    <w:name w:val="Heading 1 Char"/>
    <w:qFormat/>
    <w:rPr>
      <w:rFonts w:ascii="MAC C Times;Cambria" w:eastAsia="Times New Roman" w:hAnsi="MAC C Times;Cambria" w:cs="MAC C Times;Cambria"/>
      <w:b/>
      <w:sz w:val="28"/>
      <w:lang w:val="en-US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ascii="Times New Roman" w:eastAsia="Times New Roman" w:hAnsi="Times New Roman" w:cs="Times New Roman"/>
      <w:lang w:val="en-US"/>
    </w:rPr>
  </w:style>
  <w:style w:type="character" w:customStyle="1" w:styleId="CommentSubjectChar">
    <w:name w:val="Comment Subject Char"/>
    <w:qFormat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qFormat/>
    <w:pPr>
      <w:suppressAutoHyphens w:val="0"/>
      <w:ind w:left="-567" w:right="-432" w:firstLine="568"/>
      <w:jc w:val="both"/>
    </w:pPr>
    <w:rPr>
      <w:rFonts w:ascii="Macedonian Tms" w:hAnsi="Macedonian Tms" w:cs="Macedonian Tms"/>
      <w:sz w:val="26"/>
      <w:szCs w:val="2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ListParagraph">
    <w:name w:val="List Paragraph"/>
    <w:basedOn w:val="Normal"/>
    <w:qFormat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mk-MK"/>
    </w:rPr>
  </w:style>
  <w:style w:type="paragraph" w:styleId="DocumentMap">
    <w:name w:val="Document Map"/>
    <w:basedOn w:val="Normal"/>
    <w:qFormat/>
    <w:pPr>
      <w:shd w:val="clear" w:color="auto" w:fill="000080"/>
      <w:suppressAutoHyphens w:val="0"/>
    </w:pPr>
    <w:rPr>
      <w:rFonts w:ascii="Tahoma" w:hAnsi="Tahoma" w:cs="Tahoma"/>
      <w:sz w:val="20"/>
      <w:szCs w:val="20"/>
      <w:lang w:val="en-GB"/>
    </w:rPr>
  </w:style>
  <w:style w:type="paragraph" w:styleId="NoSpacing">
    <w:name w:val="No Spacing"/>
    <w:qFormat/>
    <w:rPr>
      <w:rFonts w:ascii="Calibri" w:eastAsia="Times New Roman" w:hAnsi="Calibri" w:cs="Times New Roman"/>
      <w:sz w:val="22"/>
      <w:szCs w:val="22"/>
      <w:lang w:val="mk-MK" w:bidi="ar-SA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nasevz</dc:creator>
  <cp:keywords/>
  <dc:description/>
  <cp:lastModifiedBy>Цветанка Ристевска</cp:lastModifiedBy>
  <cp:revision>2</cp:revision>
  <cp:lastPrinted>2021-08-04T18:58:00Z</cp:lastPrinted>
  <dcterms:created xsi:type="dcterms:W3CDTF">2026-08-31T10:16:00Z</dcterms:created>
  <dcterms:modified xsi:type="dcterms:W3CDTF">2026-08-31T10:16:00Z</dcterms:modified>
  <dc:language>en-US</dc:language>
</cp:coreProperties>
</file>