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0CD8E" w14:textId="77777777" w:rsidR="002B08D7" w:rsidRPr="001D3BCB" w:rsidRDefault="002B08D7" w:rsidP="002B08D7">
      <w:pPr>
        <w:spacing w:after="0" w:line="360" w:lineRule="auto"/>
        <w:ind w:firstLine="720"/>
        <w:jc w:val="both"/>
        <w:rPr>
          <w:rFonts w:cstheme="minorHAnsi"/>
          <w:sz w:val="24"/>
          <w:szCs w:val="24"/>
          <w:lang w:val="mk-MK"/>
        </w:rPr>
      </w:pPr>
      <w:r w:rsidRPr="001D3BCB">
        <w:rPr>
          <w:rFonts w:cstheme="minorHAnsi"/>
          <w:sz w:val="24"/>
          <w:szCs w:val="24"/>
          <w:lang w:val="mk-MK"/>
        </w:rPr>
        <w:t xml:space="preserve">                                                                                                           Oпштински совет за </w:t>
      </w:r>
    </w:p>
    <w:p w14:paraId="002A93E9" w14:textId="77777777" w:rsidR="002B08D7" w:rsidRPr="001D3BCB" w:rsidRDefault="002B08D7" w:rsidP="002B08D7">
      <w:pPr>
        <w:spacing w:after="0" w:line="360" w:lineRule="auto"/>
        <w:ind w:firstLine="720"/>
        <w:jc w:val="both"/>
        <w:rPr>
          <w:rFonts w:cstheme="minorHAnsi"/>
          <w:sz w:val="24"/>
          <w:szCs w:val="24"/>
          <w:lang w:val="mk-MK"/>
        </w:rPr>
      </w:pPr>
      <w:r w:rsidRPr="001D3BCB">
        <w:rPr>
          <w:rFonts w:cstheme="minorHAnsi"/>
          <w:sz w:val="24"/>
          <w:szCs w:val="24"/>
          <w:lang w:val="mk-MK"/>
        </w:rPr>
        <w:t xml:space="preserve">                                                                                         превенција на  детско  </w:t>
      </w:r>
    </w:p>
    <w:p w14:paraId="7C790484" w14:textId="77777777" w:rsidR="002B08D7" w:rsidRPr="001D3BCB" w:rsidRDefault="002B08D7" w:rsidP="002B08D7">
      <w:pPr>
        <w:spacing w:after="0" w:line="360" w:lineRule="auto"/>
        <w:ind w:firstLine="720"/>
        <w:jc w:val="both"/>
        <w:rPr>
          <w:rFonts w:cstheme="minorHAnsi"/>
          <w:sz w:val="24"/>
          <w:szCs w:val="24"/>
          <w:lang w:val="mk-MK"/>
        </w:rPr>
      </w:pPr>
      <w:r w:rsidRPr="001D3BCB">
        <w:rPr>
          <w:rFonts w:cstheme="minorHAnsi"/>
          <w:sz w:val="24"/>
          <w:szCs w:val="24"/>
          <w:lang w:val="mk-MK"/>
        </w:rPr>
        <w:t xml:space="preserve">                                                                                         престапништво ( ОСПДПБ) </w:t>
      </w:r>
    </w:p>
    <w:p w14:paraId="49AF48F8" w14:textId="77777777" w:rsidR="002B08D7" w:rsidRPr="001D3BCB" w:rsidRDefault="002B08D7" w:rsidP="002B08D7">
      <w:pPr>
        <w:spacing w:after="0" w:line="360" w:lineRule="auto"/>
        <w:ind w:firstLine="720"/>
        <w:jc w:val="both"/>
        <w:rPr>
          <w:rFonts w:cstheme="minorHAnsi"/>
          <w:sz w:val="24"/>
          <w:szCs w:val="24"/>
          <w:lang w:val="mk-MK"/>
        </w:rPr>
      </w:pPr>
      <w:r w:rsidRPr="001D3BCB">
        <w:rPr>
          <w:rFonts w:cstheme="minorHAnsi"/>
          <w:sz w:val="24"/>
          <w:szCs w:val="24"/>
          <w:lang w:val="mk-MK"/>
        </w:rPr>
        <w:t xml:space="preserve">                                                                                          на Oпштина Битола: </w:t>
      </w:r>
    </w:p>
    <w:p w14:paraId="648F3479" w14:textId="77777777" w:rsidR="002B08D7" w:rsidRDefault="002B08D7" w:rsidP="002B08D7">
      <w:pPr>
        <w:rPr>
          <w:b/>
          <w:sz w:val="28"/>
          <w:szCs w:val="28"/>
          <w:lang w:val="mk-MK"/>
        </w:rPr>
      </w:pPr>
    </w:p>
    <w:p w14:paraId="64DCF2C0" w14:textId="77777777" w:rsidR="002B08D7" w:rsidRDefault="002B08D7" w:rsidP="002B08D7">
      <w:pPr>
        <w:rPr>
          <w:b/>
          <w:sz w:val="28"/>
          <w:szCs w:val="28"/>
          <w:lang w:val="mk-MK"/>
        </w:rPr>
      </w:pPr>
    </w:p>
    <w:p w14:paraId="0B59A611" w14:textId="77777777" w:rsidR="002B08D7" w:rsidRDefault="002B08D7" w:rsidP="002B08D7">
      <w:pPr>
        <w:rPr>
          <w:b/>
          <w:sz w:val="28"/>
          <w:szCs w:val="28"/>
          <w:lang w:val="mk-MK"/>
        </w:rPr>
      </w:pPr>
    </w:p>
    <w:p w14:paraId="09448663" w14:textId="77777777" w:rsidR="002B08D7" w:rsidRDefault="002B08D7" w:rsidP="002B08D7">
      <w:pPr>
        <w:rPr>
          <w:b/>
          <w:sz w:val="28"/>
          <w:szCs w:val="28"/>
          <w:lang w:val="mk-MK"/>
        </w:rPr>
      </w:pPr>
    </w:p>
    <w:p w14:paraId="24E43DE3" w14:textId="77777777" w:rsidR="002B08D7" w:rsidRDefault="002B08D7" w:rsidP="002B08D7">
      <w:pPr>
        <w:rPr>
          <w:b/>
          <w:sz w:val="28"/>
          <w:szCs w:val="28"/>
          <w:lang w:val="mk-MK"/>
        </w:rPr>
      </w:pPr>
    </w:p>
    <w:p w14:paraId="6326F099" w14:textId="77777777" w:rsidR="002B08D7" w:rsidRDefault="002B08D7" w:rsidP="002B08D7">
      <w:pPr>
        <w:rPr>
          <w:b/>
          <w:sz w:val="28"/>
          <w:szCs w:val="28"/>
          <w:lang w:val="mk-MK"/>
        </w:rPr>
      </w:pPr>
    </w:p>
    <w:p w14:paraId="67E91431" w14:textId="77777777" w:rsidR="002B08D7" w:rsidRDefault="002B08D7" w:rsidP="002B08D7">
      <w:pPr>
        <w:rPr>
          <w:b/>
          <w:sz w:val="28"/>
          <w:szCs w:val="28"/>
          <w:lang w:val="mk-MK"/>
        </w:rPr>
      </w:pPr>
    </w:p>
    <w:p w14:paraId="73B88A3E" w14:textId="77777777" w:rsidR="002B08D7" w:rsidRPr="002B08D7" w:rsidRDefault="002B08D7" w:rsidP="002B08D7">
      <w:pPr>
        <w:rPr>
          <w:b/>
          <w:sz w:val="32"/>
          <w:szCs w:val="32"/>
          <w:lang w:val="mk-MK"/>
        </w:rPr>
      </w:pPr>
      <w:r w:rsidRPr="002B08D7">
        <w:rPr>
          <w:b/>
          <w:sz w:val="32"/>
          <w:szCs w:val="32"/>
          <w:lang w:val="mk-MK"/>
        </w:rPr>
        <w:t xml:space="preserve">ИЗВЕШТАЈ </w:t>
      </w:r>
    </w:p>
    <w:p w14:paraId="099C62B0" w14:textId="77777777" w:rsidR="002B08D7" w:rsidRPr="002B08D7" w:rsidRDefault="002B08D7" w:rsidP="002B08D7">
      <w:pPr>
        <w:rPr>
          <w:b/>
          <w:sz w:val="32"/>
          <w:szCs w:val="32"/>
          <w:lang w:val="mk-MK"/>
        </w:rPr>
      </w:pPr>
      <w:r w:rsidRPr="002B08D7">
        <w:rPr>
          <w:b/>
          <w:sz w:val="32"/>
          <w:szCs w:val="32"/>
          <w:lang w:val="mk-MK"/>
        </w:rPr>
        <w:t xml:space="preserve">за работата на ОСПДПБ </w:t>
      </w:r>
    </w:p>
    <w:p w14:paraId="4F82BEA5" w14:textId="77777777" w:rsidR="002B08D7" w:rsidRPr="002B08D7" w:rsidRDefault="002B08D7" w:rsidP="002B08D7">
      <w:pPr>
        <w:rPr>
          <w:b/>
          <w:sz w:val="32"/>
          <w:szCs w:val="32"/>
          <w:lang w:val="mk-MK"/>
        </w:rPr>
      </w:pPr>
      <w:r>
        <w:rPr>
          <w:b/>
          <w:sz w:val="32"/>
          <w:szCs w:val="32"/>
          <w:lang w:val="mk-MK"/>
        </w:rPr>
        <w:t>за 2025</w:t>
      </w:r>
      <w:r w:rsidRPr="002B08D7">
        <w:rPr>
          <w:b/>
          <w:sz w:val="32"/>
          <w:szCs w:val="32"/>
          <w:lang w:val="mk-MK"/>
        </w:rPr>
        <w:t xml:space="preserve"> година</w:t>
      </w:r>
    </w:p>
    <w:p w14:paraId="65D8AF6F" w14:textId="77777777" w:rsidR="002B08D7" w:rsidRPr="00620155" w:rsidRDefault="002B08D7" w:rsidP="002B08D7">
      <w:pPr>
        <w:rPr>
          <w:b/>
          <w:sz w:val="28"/>
          <w:szCs w:val="28"/>
          <w:lang w:val="mk-MK"/>
        </w:rPr>
      </w:pPr>
    </w:p>
    <w:p w14:paraId="44CF19F4" w14:textId="77777777" w:rsidR="002B08D7" w:rsidRDefault="002B08D7" w:rsidP="002B08D7">
      <w:pPr>
        <w:jc w:val="right"/>
        <w:rPr>
          <w:lang w:val="mk-MK"/>
        </w:rPr>
      </w:pPr>
      <w:r>
        <w:rPr>
          <w:lang w:val="mk-MK"/>
        </w:rPr>
        <w:t xml:space="preserve">Претседавач </w:t>
      </w:r>
    </w:p>
    <w:p w14:paraId="58237D4E" w14:textId="77777777" w:rsidR="002B08D7" w:rsidRDefault="002B08D7" w:rsidP="002B08D7">
      <w:pPr>
        <w:jc w:val="right"/>
        <w:rPr>
          <w:lang w:val="mk-MK"/>
        </w:rPr>
      </w:pPr>
      <w:r>
        <w:rPr>
          <w:lang w:val="mk-MK"/>
        </w:rPr>
        <w:t xml:space="preserve">М-р  Жанета Ристевска </w:t>
      </w:r>
    </w:p>
    <w:p w14:paraId="648B071B" w14:textId="77777777" w:rsidR="002B08D7" w:rsidRDefault="002B08D7" w:rsidP="002B08D7">
      <w:pPr>
        <w:rPr>
          <w:lang w:val="mk-MK"/>
        </w:rPr>
      </w:pPr>
    </w:p>
    <w:p w14:paraId="449C749E" w14:textId="77777777" w:rsidR="009D537B" w:rsidRPr="00442BF7" w:rsidRDefault="009D537B" w:rsidP="009D537B">
      <w:pPr>
        <w:pStyle w:val="NormalWeb"/>
        <w:spacing w:before="0" w:beforeAutospacing="0" w:after="360" w:afterAutospacing="0"/>
        <w:ind w:left="360"/>
        <w:jc w:val="both"/>
        <w:rPr>
          <w:rFonts w:ascii="Calibri" w:hAnsi="Calibri" w:cs="Calibri"/>
          <w:b/>
          <w:bCs/>
          <w:iCs/>
          <w:color w:val="000000"/>
          <w:lang w:val="mk-MK"/>
        </w:rPr>
      </w:pPr>
    </w:p>
    <w:p w14:paraId="4132BB1F" w14:textId="77777777" w:rsidR="009D537B" w:rsidRPr="00442BF7" w:rsidRDefault="009D537B" w:rsidP="009D537B">
      <w:pPr>
        <w:pStyle w:val="NormalWeb"/>
        <w:spacing w:before="0" w:beforeAutospacing="0" w:after="360" w:afterAutospacing="0"/>
        <w:ind w:left="360"/>
        <w:jc w:val="both"/>
        <w:rPr>
          <w:rFonts w:ascii="Calibri" w:hAnsi="Calibri" w:cs="Calibri"/>
          <w:b/>
          <w:bCs/>
          <w:iCs/>
          <w:color w:val="000000"/>
          <w:lang w:val="mk-MK"/>
        </w:rPr>
      </w:pPr>
    </w:p>
    <w:p w14:paraId="5241796A" w14:textId="77777777" w:rsidR="009D537B" w:rsidRPr="00442BF7" w:rsidRDefault="009D537B" w:rsidP="009D537B">
      <w:pPr>
        <w:pStyle w:val="NormalWeb"/>
        <w:spacing w:before="0" w:beforeAutospacing="0" w:after="360" w:afterAutospacing="0"/>
        <w:ind w:left="360"/>
        <w:jc w:val="both"/>
        <w:rPr>
          <w:rFonts w:ascii="Calibri" w:hAnsi="Calibri" w:cs="Calibri"/>
          <w:b/>
          <w:bCs/>
          <w:iCs/>
          <w:color w:val="000000"/>
          <w:lang w:val="mk-MK"/>
        </w:rPr>
      </w:pPr>
    </w:p>
    <w:p w14:paraId="34DBB997" w14:textId="77777777" w:rsidR="009D537B" w:rsidRPr="00442BF7" w:rsidRDefault="009D537B" w:rsidP="009D537B">
      <w:pPr>
        <w:pStyle w:val="NormalWeb"/>
        <w:spacing w:before="0" w:beforeAutospacing="0" w:after="360" w:afterAutospacing="0"/>
        <w:ind w:left="360"/>
        <w:jc w:val="both"/>
        <w:rPr>
          <w:rFonts w:ascii="Calibri" w:hAnsi="Calibri" w:cs="Calibri"/>
          <w:b/>
          <w:bCs/>
          <w:iCs/>
          <w:color w:val="000000"/>
          <w:lang w:val="mk-MK"/>
        </w:rPr>
      </w:pPr>
    </w:p>
    <w:p w14:paraId="6C6BA6C7" w14:textId="77777777" w:rsidR="009D537B" w:rsidRPr="00442BF7" w:rsidRDefault="009D537B" w:rsidP="009D537B">
      <w:pPr>
        <w:pStyle w:val="NormalWeb"/>
        <w:spacing w:before="0" w:beforeAutospacing="0" w:after="360" w:afterAutospacing="0"/>
        <w:ind w:left="360"/>
        <w:jc w:val="both"/>
        <w:rPr>
          <w:rFonts w:ascii="Calibri" w:hAnsi="Calibri" w:cs="Calibri"/>
          <w:b/>
          <w:bCs/>
          <w:iCs/>
          <w:color w:val="000000"/>
          <w:lang w:val="mk-MK"/>
        </w:rPr>
      </w:pPr>
    </w:p>
    <w:p w14:paraId="78EA00B9" w14:textId="77777777" w:rsidR="009D537B" w:rsidRPr="00442BF7" w:rsidRDefault="009D537B" w:rsidP="009D537B">
      <w:pPr>
        <w:pStyle w:val="NormalWeb"/>
        <w:spacing w:before="0" w:beforeAutospacing="0" w:after="360" w:afterAutospacing="0"/>
        <w:ind w:left="360"/>
        <w:jc w:val="both"/>
        <w:rPr>
          <w:rFonts w:ascii="Calibri" w:hAnsi="Calibri" w:cs="Calibri"/>
          <w:b/>
          <w:bCs/>
          <w:iCs/>
          <w:color w:val="000000"/>
          <w:lang w:val="mk-MK"/>
        </w:rPr>
      </w:pPr>
    </w:p>
    <w:p w14:paraId="442AB0B8" w14:textId="77777777" w:rsidR="009D537B" w:rsidRPr="00442BF7" w:rsidRDefault="009D537B" w:rsidP="009D537B">
      <w:pPr>
        <w:pStyle w:val="NormalWeb"/>
        <w:spacing w:before="0" w:beforeAutospacing="0" w:after="360" w:afterAutospacing="0"/>
        <w:ind w:left="360"/>
        <w:jc w:val="both"/>
        <w:rPr>
          <w:rFonts w:ascii="Arial" w:hAnsi="Arial" w:cs="Arial"/>
          <w:lang w:val="mk-MK"/>
        </w:rPr>
      </w:pPr>
      <w:r w:rsidRPr="00442BF7">
        <w:rPr>
          <w:rFonts w:ascii="Arial" w:hAnsi="Arial" w:cs="Arial"/>
          <w:b/>
          <w:bCs/>
          <w:iCs/>
          <w:color w:val="000000"/>
          <w:lang w:val="mk-MK"/>
        </w:rPr>
        <w:lastRenderedPageBreak/>
        <w:t>1. ВОВЕД</w:t>
      </w:r>
    </w:p>
    <w:p w14:paraId="34CA51E5" w14:textId="77777777" w:rsidR="009D537B" w:rsidRPr="008C70FD" w:rsidRDefault="009D537B" w:rsidP="009D537B">
      <w:pPr>
        <w:spacing w:after="0" w:line="276" w:lineRule="auto"/>
        <w:ind w:firstLine="720"/>
        <w:jc w:val="both"/>
        <w:rPr>
          <w:rFonts w:ascii="Arial" w:hAnsi="Arial" w:cs="Arial"/>
          <w:sz w:val="24"/>
          <w:szCs w:val="24"/>
          <w:lang w:val="mk-MK"/>
        </w:rPr>
      </w:pPr>
      <w:r w:rsidRPr="00442BF7">
        <w:rPr>
          <w:rFonts w:ascii="Arial" w:hAnsi="Arial" w:cs="Arial"/>
          <w:color w:val="000000"/>
          <w:sz w:val="24"/>
          <w:szCs w:val="24"/>
          <w:lang w:val="mk-MK"/>
        </w:rPr>
        <w:t>Извештајот дава осврт за активностите на Општинскиот совет за превенција на детско престапништво на Општина Битола во понатамошниот текст ОСПДПБ за периодот на цела 2024год.</w:t>
      </w:r>
      <w:r w:rsidRPr="008C70FD">
        <w:rPr>
          <w:rFonts w:ascii="Arial" w:hAnsi="Arial" w:cs="Arial"/>
          <w:sz w:val="24"/>
          <w:szCs w:val="24"/>
          <w:lang w:val="mk-MK"/>
        </w:rPr>
        <w:t xml:space="preserve"> Кои се реализирани врз </w:t>
      </w:r>
    </w:p>
    <w:p w14:paraId="50B489DE" w14:textId="77777777" w:rsidR="009D537B" w:rsidRPr="008C70FD" w:rsidRDefault="009D537B" w:rsidP="009D537B">
      <w:pPr>
        <w:spacing w:after="0" w:line="276" w:lineRule="auto"/>
        <w:ind w:firstLine="720"/>
        <w:jc w:val="both"/>
        <w:rPr>
          <w:rFonts w:ascii="Arial" w:hAnsi="Arial" w:cs="Arial"/>
          <w:sz w:val="24"/>
          <w:szCs w:val="24"/>
          <w:lang w:val="mk-MK"/>
        </w:rPr>
      </w:pPr>
      <w:r w:rsidRPr="008C70FD">
        <w:rPr>
          <w:rFonts w:ascii="Arial" w:hAnsi="Arial" w:cs="Arial"/>
          <w:sz w:val="24"/>
          <w:szCs w:val="24"/>
          <w:lang w:val="mk-MK"/>
        </w:rPr>
        <w:t xml:space="preserve">Вредности и принципи врз кои се темели програмата на Општински совет за превенција на  детско  престапништво ( ОСПДПБ) на ОпштинаБитола: </w:t>
      </w:r>
    </w:p>
    <w:p w14:paraId="3919F505" w14:textId="77777777" w:rsidR="009D537B" w:rsidRPr="008C70FD" w:rsidRDefault="009D537B" w:rsidP="009D537B">
      <w:pPr>
        <w:spacing w:after="0" w:line="276" w:lineRule="auto"/>
        <w:ind w:firstLine="720"/>
        <w:jc w:val="both"/>
        <w:rPr>
          <w:rFonts w:ascii="Arial" w:hAnsi="Arial" w:cs="Arial"/>
          <w:sz w:val="24"/>
          <w:szCs w:val="24"/>
          <w:lang w:val="mk-MK"/>
        </w:rPr>
      </w:pPr>
      <w:r w:rsidRPr="008C70FD">
        <w:rPr>
          <w:rFonts w:ascii="Arial" w:hAnsi="Arial" w:cs="Arial"/>
          <w:sz w:val="24"/>
          <w:szCs w:val="24"/>
          <w:lang w:val="mk-MK"/>
        </w:rPr>
        <w:t>- Најдобри интереси на децата</w:t>
      </w:r>
    </w:p>
    <w:p w14:paraId="33D9A5D2" w14:textId="77777777" w:rsidR="009D537B" w:rsidRPr="008C70FD" w:rsidRDefault="009D537B" w:rsidP="009D537B">
      <w:pPr>
        <w:spacing w:after="0" w:line="276" w:lineRule="auto"/>
        <w:ind w:firstLine="720"/>
        <w:jc w:val="both"/>
        <w:rPr>
          <w:rFonts w:ascii="Arial" w:hAnsi="Arial" w:cs="Arial"/>
          <w:sz w:val="24"/>
          <w:szCs w:val="24"/>
          <w:lang w:val="mk-MK"/>
        </w:rPr>
      </w:pPr>
      <w:r w:rsidRPr="008C70FD">
        <w:rPr>
          <w:rFonts w:ascii="Arial" w:hAnsi="Arial" w:cs="Arial"/>
          <w:sz w:val="24"/>
          <w:szCs w:val="24"/>
          <w:lang w:val="mk-MK"/>
        </w:rPr>
        <w:t xml:space="preserve">- Еднаквост </w:t>
      </w:r>
    </w:p>
    <w:p w14:paraId="3FBB3D6F" w14:textId="77777777" w:rsidR="009D537B" w:rsidRPr="008C70FD" w:rsidRDefault="009D537B" w:rsidP="009D537B">
      <w:pPr>
        <w:spacing w:after="0" w:line="276" w:lineRule="auto"/>
        <w:ind w:firstLine="720"/>
        <w:jc w:val="both"/>
        <w:rPr>
          <w:rFonts w:ascii="Arial" w:hAnsi="Arial" w:cs="Arial"/>
          <w:sz w:val="24"/>
          <w:szCs w:val="24"/>
          <w:lang w:val="mk-MK"/>
        </w:rPr>
      </w:pPr>
      <w:r w:rsidRPr="008C70FD">
        <w:rPr>
          <w:rFonts w:ascii="Arial" w:hAnsi="Arial" w:cs="Arial"/>
          <w:sz w:val="24"/>
          <w:szCs w:val="24"/>
          <w:lang w:val="mk-MK"/>
        </w:rPr>
        <w:t xml:space="preserve">- Достапност  </w:t>
      </w:r>
    </w:p>
    <w:p w14:paraId="0D30A47E" w14:textId="77777777" w:rsidR="009D537B" w:rsidRPr="008C70FD" w:rsidRDefault="009D537B" w:rsidP="009D537B">
      <w:pPr>
        <w:spacing w:after="0" w:line="276" w:lineRule="auto"/>
        <w:ind w:firstLine="720"/>
        <w:jc w:val="both"/>
        <w:rPr>
          <w:rFonts w:ascii="Arial" w:hAnsi="Arial" w:cs="Arial"/>
          <w:sz w:val="24"/>
          <w:szCs w:val="24"/>
          <w:lang w:val="mk-MK"/>
        </w:rPr>
      </w:pPr>
      <w:r w:rsidRPr="008C70FD">
        <w:rPr>
          <w:rFonts w:ascii="Arial" w:hAnsi="Arial" w:cs="Arial"/>
          <w:sz w:val="24"/>
          <w:szCs w:val="24"/>
          <w:lang w:val="mk-MK"/>
        </w:rPr>
        <w:t xml:space="preserve">- Заштита  </w:t>
      </w:r>
    </w:p>
    <w:p w14:paraId="1E232F19" w14:textId="77777777" w:rsidR="009D537B" w:rsidRPr="008C70FD" w:rsidRDefault="009D537B" w:rsidP="009D537B">
      <w:pPr>
        <w:spacing w:after="0" w:line="276" w:lineRule="auto"/>
        <w:ind w:firstLine="720"/>
        <w:jc w:val="both"/>
        <w:rPr>
          <w:rFonts w:ascii="Arial" w:hAnsi="Arial" w:cs="Arial"/>
          <w:sz w:val="24"/>
          <w:szCs w:val="24"/>
          <w:lang w:val="mk-MK"/>
        </w:rPr>
      </w:pPr>
      <w:r w:rsidRPr="008C70FD">
        <w:rPr>
          <w:rFonts w:ascii="Arial" w:hAnsi="Arial" w:cs="Arial"/>
          <w:sz w:val="24"/>
          <w:szCs w:val="24"/>
          <w:lang w:val="mk-MK"/>
        </w:rPr>
        <w:t xml:space="preserve">- Учество   </w:t>
      </w:r>
    </w:p>
    <w:p w14:paraId="46D283D6" w14:textId="77777777" w:rsidR="009D537B" w:rsidRPr="008C70FD" w:rsidRDefault="009D537B" w:rsidP="009D537B">
      <w:pPr>
        <w:spacing w:after="0" w:line="276" w:lineRule="auto"/>
        <w:ind w:firstLine="720"/>
        <w:jc w:val="both"/>
        <w:rPr>
          <w:rFonts w:ascii="Arial" w:hAnsi="Arial" w:cs="Arial"/>
          <w:sz w:val="24"/>
          <w:szCs w:val="24"/>
          <w:lang w:val="mk-MK"/>
        </w:rPr>
      </w:pPr>
      <w:r w:rsidRPr="008C70FD">
        <w:rPr>
          <w:rFonts w:ascii="Arial" w:hAnsi="Arial" w:cs="Arial"/>
          <w:sz w:val="24"/>
          <w:szCs w:val="24"/>
          <w:lang w:val="mk-MK"/>
        </w:rPr>
        <w:t xml:space="preserve">- Грижа  </w:t>
      </w:r>
    </w:p>
    <w:p w14:paraId="15187399" w14:textId="77777777" w:rsidR="009D537B" w:rsidRPr="008C70FD" w:rsidRDefault="009D537B" w:rsidP="009D537B">
      <w:pPr>
        <w:spacing w:after="0" w:line="276" w:lineRule="auto"/>
        <w:ind w:firstLine="720"/>
        <w:jc w:val="both"/>
        <w:rPr>
          <w:rFonts w:ascii="Arial" w:hAnsi="Arial" w:cs="Arial"/>
          <w:sz w:val="24"/>
          <w:szCs w:val="24"/>
          <w:lang w:val="mk-MK"/>
        </w:rPr>
      </w:pPr>
      <w:r w:rsidRPr="008C70FD">
        <w:rPr>
          <w:rFonts w:ascii="Arial" w:hAnsi="Arial" w:cs="Arial"/>
          <w:sz w:val="24"/>
          <w:szCs w:val="24"/>
          <w:lang w:val="mk-MK"/>
        </w:rPr>
        <w:t>- Родова и полова сензитивност</w:t>
      </w:r>
    </w:p>
    <w:p w14:paraId="661779AA" w14:textId="77777777" w:rsidR="009D537B" w:rsidRPr="008C70FD" w:rsidRDefault="009D537B" w:rsidP="009D537B">
      <w:pPr>
        <w:spacing w:after="0" w:line="276" w:lineRule="auto"/>
        <w:ind w:firstLine="720"/>
        <w:jc w:val="both"/>
        <w:rPr>
          <w:rFonts w:ascii="Arial" w:hAnsi="Arial" w:cs="Arial"/>
          <w:sz w:val="24"/>
          <w:szCs w:val="24"/>
          <w:lang w:val="mk-MK"/>
        </w:rPr>
      </w:pPr>
      <w:r w:rsidRPr="008C70FD">
        <w:rPr>
          <w:rFonts w:ascii="Arial" w:hAnsi="Arial" w:cs="Arial"/>
          <w:sz w:val="24"/>
          <w:szCs w:val="24"/>
          <w:lang w:val="mk-MK"/>
        </w:rPr>
        <w:t xml:space="preserve">- Континуитет на заштита   </w:t>
      </w:r>
    </w:p>
    <w:p w14:paraId="2DA35ABB" w14:textId="77777777" w:rsidR="009D537B" w:rsidRPr="00835062" w:rsidRDefault="009D537B" w:rsidP="009D537B">
      <w:pPr>
        <w:pStyle w:val="NormalWeb"/>
        <w:spacing w:before="0" w:beforeAutospacing="0" w:after="600" w:afterAutospacing="0"/>
        <w:ind w:right="340"/>
        <w:jc w:val="both"/>
        <w:rPr>
          <w:rFonts w:ascii="Arial" w:eastAsiaTheme="minorHAnsi" w:hAnsi="Arial" w:cs="Arial"/>
          <w:lang w:val="mk-MK"/>
        </w:rPr>
      </w:pPr>
    </w:p>
    <w:p w14:paraId="6EDC87F4" w14:textId="77777777" w:rsidR="009D537B" w:rsidRPr="00835062" w:rsidRDefault="009D537B" w:rsidP="009D537B">
      <w:pPr>
        <w:pStyle w:val="NormalWeb"/>
        <w:spacing w:before="0" w:beforeAutospacing="0" w:after="600" w:afterAutospacing="0"/>
        <w:ind w:right="340"/>
        <w:jc w:val="both"/>
        <w:rPr>
          <w:rFonts w:ascii="Arial" w:hAnsi="Arial" w:cs="Arial"/>
          <w:color w:val="000000"/>
          <w:lang w:val="mk-MK"/>
        </w:rPr>
      </w:pPr>
      <w:r w:rsidRPr="00835062">
        <w:rPr>
          <w:rFonts w:ascii="Arial" w:hAnsi="Arial" w:cs="Arial"/>
          <w:color w:val="000000"/>
          <w:lang w:val="mk-MK"/>
        </w:rPr>
        <w:t xml:space="preserve">      За да се подобри ефикасноста на работата на Советот  (ОСПДПБ) на конститутивна седница се изгласа формирарање на Тимови или работни групи кои ќе бидат вклучени во посебни активности кои ќе се реалзизираат во текот на 2024 година. Со Трибините реализирани низ основни и средни училишта и вклучување на овие тимови се  оправдаа очекувањата дека ваквиот начин на работа на ОСПДПБ е ефикасен.</w:t>
      </w:r>
    </w:p>
    <w:p w14:paraId="1D589B8C" w14:textId="77777777" w:rsidR="009D537B" w:rsidRPr="00442BF7" w:rsidRDefault="009D537B" w:rsidP="009D537B">
      <w:pPr>
        <w:pStyle w:val="NormalWeb"/>
        <w:spacing w:before="0" w:beforeAutospacing="0" w:after="600" w:afterAutospacing="0"/>
        <w:ind w:left="23" w:right="340" w:firstLine="337"/>
        <w:jc w:val="both"/>
        <w:rPr>
          <w:rFonts w:ascii="Arial" w:hAnsi="Arial" w:cs="Arial"/>
          <w:color w:val="000000"/>
          <w:lang w:val="mk-MK"/>
        </w:rPr>
      </w:pPr>
      <w:r w:rsidRPr="00442BF7">
        <w:rPr>
          <w:rFonts w:ascii="Arial" w:hAnsi="Arial" w:cs="Arial"/>
          <w:color w:val="000000"/>
          <w:lang w:val="mk-MK"/>
        </w:rPr>
        <w:t>На долните линкови се Фејсбук профилот и фан страната на Општинскиот совет за превенција на детско престапништво- Битола на кои подетално ги имаме објавено и афирмирано сите активности кои ги сработивме. </w:t>
      </w:r>
    </w:p>
    <w:p w14:paraId="6B53FFBB" w14:textId="77777777" w:rsidR="009D537B" w:rsidRPr="00442BF7" w:rsidRDefault="009D537B" w:rsidP="009D537B">
      <w:pPr>
        <w:pStyle w:val="NormalWeb"/>
        <w:shd w:val="clear" w:color="auto" w:fill="FFFFFF"/>
        <w:spacing w:before="0" w:beforeAutospacing="0" w:after="0" w:afterAutospacing="0"/>
        <w:jc w:val="both"/>
        <w:rPr>
          <w:rFonts w:ascii="Arial" w:hAnsi="Arial" w:cs="Arial"/>
          <w:lang w:val="mk-MK"/>
        </w:rPr>
      </w:pPr>
      <w:hyperlink r:id="rId8" w:history="1">
        <w:r w:rsidRPr="00442BF7">
          <w:rPr>
            <w:rStyle w:val="Hyperlink"/>
            <w:rFonts w:ascii="Arial" w:hAnsi="Arial" w:cs="Arial"/>
            <w:color w:val="1155CC"/>
            <w:lang w:val="mk-MK"/>
          </w:rPr>
          <w:t>https://www.facebook.com/prevencija.detskoprestapnistvo?mibextid=ZbWKwL</w:t>
        </w:r>
      </w:hyperlink>
    </w:p>
    <w:p w14:paraId="108699C7" w14:textId="77777777" w:rsidR="009D537B" w:rsidRPr="00442BF7" w:rsidRDefault="009D537B" w:rsidP="009D537B">
      <w:pPr>
        <w:pStyle w:val="NormalWeb"/>
        <w:shd w:val="clear" w:color="auto" w:fill="FFFFFF"/>
        <w:spacing w:before="0" w:beforeAutospacing="0" w:after="0" w:afterAutospacing="0"/>
        <w:jc w:val="both"/>
        <w:rPr>
          <w:rFonts w:ascii="Arial" w:hAnsi="Arial" w:cs="Arial"/>
          <w:lang w:val="mk-MK"/>
        </w:rPr>
      </w:pPr>
    </w:p>
    <w:p w14:paraId="16C6300D" w14:textId="77777777" w:rsidR="009D537B" w:rsidRPr="00442BF7" w:rsidRDefault="009D537B" w:rsidP="009D537B">
      <w:pPr>
        <w:pStyle w:val="NormalWeb"/>
        <w:shd w:val="clear" w:color="auto" w:fill="FFFFFF"/>
        <w:spacing w:before="0" w:beforeAutospacing="0" w:after="0" w:afterAutospacing="0"/>
        <w:jc w:val="both"/>
        <w:rPr>
          <w:rFonts w:ascii="Arial" w:hAnsi="Arial" w:cs="Arial"/>
          <w:lang w:val="mk-MK"/>
        </w:rPr>
      </w:pPr>
      <w:hyperlink r:id="rId9" w:history="1">
        <w:r w:rsidRPr="00442BF7">
          <w:rPr>
            <w:rStyle w:val="Hyperlink"/>
            <w:rFonts w:ascii="Arial" w:hAnsi="Arial" w:cs="Arial"/>
            <w:color w:val="1155CC"/>
            <w:lang w:val="mk-MK"/>
          </w:rPr>
          <w:t>https://www.facebook.com/profile.php?id=100064930562625&amp;mibextid=ZbWKwL</w:t>
        </w:r>
      </w:hyperlink>
    </w:p>
    <w:p w14:paraId="4C2E2482" w14:textId="77777777" w:rsidR="009D537B" w:rsidRPr="00442BF7" w:rsidRDefault="009D537B" w:rsidP="009D537B">
      <w:pPr>
        <w:pStyle w:val="NormalWeb"/>
        <w:shd w:val="clear" w:color="auto" w:fill="FFFFFF"/>
        <w:spacing w:before="0" w:beforeAutospacing="0" w:after="0" w:afterAutospacing="0"/>
        <w:jc w:val="both"/>
        <w:rPr>
          <w:rFonts w:ascii="Arial" w:hAnsi="Arial" w:cs="Arial"/>
          <w:lang w:val="mk-MK"/>
        </w:rPr>
      </w:pPr>
    </w:p>
    <w:p w14:paraId="213B7B80" w14:textId="77777777" w:rsidR="009D537B" w:rsidRPr="008C70FD" w:rsidRDefault="009D537B" w:rsidP="009D537B">
      <w:pPr>
        <w:rPr>
          <w:rFonts w:ascii="Arial" w:hAnsi="Arial" w:cs="Arial"/>
          <w:sz w:val="24"/>
          <w:szCs w:val="24"/>
          <w:lang w:val="mk-MK"/>
        </w:rPr>
      </w:pPr>
    </w:p>
    <w:p w14:paraId="01FDA30A" w14:textId="77777777" w:rsidR="009D537B" w:rsidRPr="008C70FD" w:rsidRDefault="009D537B" w:rsidP="009D537B">
      <w:pPr>
        <w:rPr>
          <w:rFonts w:ascii="Arial" w:hAnsi="Arial" w:cs="Arial"/>
          <w:sz w:val="24"/>
          <w:szCs w:val="24"/>
          <w:lang w:val="mk-MK"/>
        </w:rPr>
      </w:pPr>
      <w:r w:rsidRPr="008C70FD">
        <w:rPr>
          <w:rFonts w:ascii="Arial" w:hAnsi="Arial" w:cs="Arial"/>
          <w:sz w:val="24"/>
          <w:szCs w:val="24"/>
          <w:lang w:val="mk-MK"/>
        </w:rPr>
        <w:t xml:space="preserve">Линкови на медуимска покриеност. Соработка со портал на линк </w:t>
      </w:r>
      <w:r w:rsidRPr="00442BF7">
        <w:rPr>
          <w:rFonts w:ascii="Arial" w:hAnsi="Arial" w:cs="Arial"/>
          <w:sz w:val="24"/>
          <w:szCs w:val="24"/>
          <w:lang w:val="mk-MK"/>
        </w:rPr>
        <w:t>wwwbitolanews</w:t>
      </w:r>
      <w:r w:rsidRPr="008C70FD">
        <w:rPr>
          <w:rFonts w:ascii="Arial" w:hAnsi="Arial" w:cs="Arial"/>
          <w:sz w:val="24"/>
          <w:szCs w:val="24"/>
          <w:lang w:val="mk-MK"/>
        </w:rPr>
        <w:t>.мк</w:t>
      </w:r>
    </w:p>
    <w:p w14:paraId="7A645952" w14:textId="77777777" w:rsidR="009D537B" w:rsidRPr="008C70FD" w:rsidRDefault="009D537B" w:rsidP="009D537B">
      <w:pPr>
        <w:rPr>
          <w:rFonts w:ascii="Arial" w:hAnsi="Arial" w:cs="Arial"/>
          <w:lang w:val="mk-MK"/>
        </w:rPr>
      </w:pPr>
    </w:p>
    <w:p w14:paraId="76C3A2D0" w14:textId="77777777" w:rsidR="009D537B" w:rsidRPr="008C70FD" w:rsidRDefault="009D537B" w:rsidP="009D537B">
      <w:pPr>
        <w:rPr>
          <w:rFonts w:ascii="Arial" w:hAnsi="Arial" w:cs="Arial"/>
          <w:lang w:val="mk-MK"/>
        </w:rPr>
      </w:pPr>
    </w:p>
    <w:p w14:paraId="4A49F86D" w14:textId="77777777" w:rsidR="008C70FD" w:rsidRDefault="008C70FD" w:rsidP="009D537B">
      <w:pPr>
        <w:shd w:val="clear" w:color="auto" w:fill="FFFFFF"/>
        <w:rPr>
          <w:rFonts w:ascii="Arial" w:hAnsi="Arial" w:cs="Arial"/>
          <w:color w:val="080809"/>
          <w:sz w:val="24"/>
          <w:szCs w:val="24"/>
          <w:shd w:val="clear" w:color="auto" w:fill="FFFFFF"/>
          <w:lang w:val="mk-MK"/>
        </w:rPr>
      </w:pPr>
    </w:p>
    <w:p w14:paraId="12CC58F9" w14:textId="77777777" w:rsidR="008C70FD" w:rsidRDefault="008C70FD" w:rsidP="009D537B">
      <w:pPr>
        <w:shd w:val="clear" w:color="auto" w:fill="FFFFFF"/>
        <w:rPr>
          <w:rFonts w:ascii="Arial" w:hAnsi="Arial" w:cs="Arial"/>
          <w:color w:val="080809"/>
          <w:sz w:val="24"/>
          <w:szCs w:val="24"/>
          <w:shd w:val="clear" w:color="auto" w:fill="FFFFFF"/>
          <w:lang w:val="mk-MK"/>
        </w:rPr>
      </w:pPr>
    </w:p>
    <w:p w14:paraId="447E0719" w14:textId="76BE5611" w:rsidR="009D537B" w:rsidRPr="00387EEC" w:rsidRDefault="009D537B" w:rsidP="009D537B">
      <w:pPr>
        <w:shd w:val="clear" w:color="auto" w:fill="FFFFFF"/>
        <w:rPr>
          <w:rFonts w:ascii="Arial" w:hAnsi="Arial" w:cs="Arial"/>
          <w:b/>
          <w:bCs/>
          <w:color w:val="080809"/>
          <w:sz w:val="40"/>
          <w:szCs w:val="40"/>
          <w:shd w:val="clear" w:color="auto" w:fill="FFFFFF"/>
          <w:lang w:val="mk-MK"/>
        </w:rPr>
      </w:pPr>
      <w:r w:rsidRPr="00387EEC">
        <w:rPr>
          <w:rFonts w:ascii="Arial" w:hAnsi="Arial" w:cs="Arial"/>
          <w:b/>
          <w:bCs/>
          <w:color w:val="080809"/>
          <w:sz w:val="40"/>
          <w:szCs w:val="40"/>
          <w:shd w:val="clear" w:color="auto" w:fill="FFFFFF"/>
          <w:lang w:val="mk-MK"/>
        </w:rPr>
        <w:lastRenderedPageBreak/>
        <w:t xml:space="preserve">Реализирани активности </w:t>
      </w:r>
      <w:r w:rsidR="00835062" w:rsidRPr="00387EEC">
        <w:rPr>
          <w:rFonts w:ascii="Arial" w:hAnsi="Arial" w:cs="Arial"/>
          <w:b/>
          <w:bCs/>
          <w:color w:val="080809"/>
          <w:sz w:val="40"/>
          <w:szCs w:val="40"/>
          <w:shd w:val="clear" w:color="auto" w:fill="FFFFFF"/>
          <w:lang w:val="mk-MK"/>
        </w:rPr>
        <w:t>според месеци ;</w:t>
      </w:r>
    </w:p>
    <w:p w14:paraId="31E31E3A" w14:textId="19964FBB" w:rsidR="009D537B" w:rsidRPr="00387EEC" w:rsidRDefault="009D537B" w:rsidP="009D537B">
      <w:pPr>
        <w:shd w:val="clear" w:color="auto" w:fill="FFFFFF"/>
        <w:rPr>
          <w:rFonts w:ascii="Arial" w:hAnsi="Arial" w:cs="Arial"/>
          <w:color w:val="080809"/>
          <w:sz w:val="24"/>
          <w:szCs w:val="24"/>
          <w:shd w:val="clear" w:color="auto" w:fill="FFFFFF"/>
          <w:lang w:val="mk-MK"/>
        </w:rPr>
      </w:pPr>
      <w:r w:rsidRPr="00835062">
        <w:rPr>
          <w:rFonts w:ascii="Arial" w:hAnsi="Arial" w:cs="Arial"/>
          <w:color w:val="080809"/>
          <w:sz w:val="24"/>
          <w:szCs w:val="24"/>
          <w:shd w:val="clear" w:color="auto" w:fill="FFFFFF"/>
          <w:lang w:val="mk-MK"/>
        </w:rPr>
        <w:t xml:space="preserve"> Декември </w:t>
      </w:r>
      <w:r w:rsidR="00835062" w:rsidRPr="00835062">
        <w:rPr>
          <w:rFonts w:ascii="Arial" w:hAnsi="Arial" w:cs="Arial"/>
          <w:color w:val="080809"/>
          <w:sz w:val="24"/>
          <w:szCs w:val="24"/>
          <w:shd w:val="clear" w:color="auto" w:fill="FFFFFF"/>
          <w:lang w:val="mk-MK"/>
        </w:rPr>
        <w:t xml:space="preserve">/ </w:t>
      </w:r>
      <w:r w:rsidRPr="00835062">
        <w:rPr>
          <w:rFonts w:ascii="Arial" w:hAnsi="Arial" w:cs="Arial"/>
          <w:b/>
          <w:color w:val="080809"/>
          <w:sz w:val="24"/>
          <w:szCs w:val="24"/>
          <w:shd w:val="clear" w:color="auto" w:fill="FFFFFF"/>
          <w:lang w:val="mk-MK"/>
        </w:rPr>
        <w:t>ЈАНУАРИ</w:t>
      </w:r>
    </w:p>
    <w:p w14:paraId="710B703B" w14:textId="77777777" w:rsidR="009D537B" w:rsidRPr="00835062" w:rsidRDefault="009D537B" w:rsidP="009D537B">
      <w:pPr>
        <w:shd w:val="clear" w:color="auto" w:fill="FFFFFF"/>
        <w:rPr>
          <w:rFonts w:ascii="Arial" w:hAnsi="Arial" w:cs="Arial"/>
          <w:color w:val="080809"/>
          <w:sz w:val="24"/>
          <w:szCs w:val="24"/>
          <w:shd w:val="clear" w:color="auto" w:fill="FFFFFF"/>
          <w:lang w:val="mk-MK"/>
        </w:rPr>
      </w:pPr>
      <w:r w:rsidRPr="00835062">
        <w:rPr>
          <w:rFonts w:ascii="Arial" w:hAnsi="Arial" w:cs="Arial"/>
          <w:color w:val="080809"/>
          <w:sz w:val="24"/>
          <w:szCs w:val="24"/>
          <w:shd w:val="clear" w:color="auto" w:fill="FFFFFF"/>
          <w:lang w:val="mk-MK"/>
        </w:rPr>
        <w:t xml:space="preserve"> Се изготви  Програмата за работа на ОСПДПБ за 2025 година и се прати во Општина Битола</w:t>
      </w:r>
    </w:p>
    <w:p w14:paraId="5EDD8D7B" w14:textId="77777777" w:rsidR="007D3ECE" w:rsidRPr="00835062" w:rsidRDefault="007D3ECE" w:rsidP="007D3ECE">
      <w:pPr>
        <w:rPr>
          <w:rFonts w:ascii="Arial" w:eastAsia="Times New Roman" w:hAnsi="Arial" w:cs="Arial"/>
          <w:color w:val="080809"/>
          <w:sz w:val="24"/>
          <w:szCs w:val="24"/>
          <w:lang w:val="mk-MK"/>
        </w:rPr>
      </w:pPr>
      <w:r w:rsidRPr="00835062">
        <w:rPr>
          <w:rFonts w:ascii="Arial" w:eastAsia="Times New Roman" w:hAnsi="Arial" w:cs="Arial"/>
          <w:color w:val="080809"/>
          <w:sz w:val="24"/>
          <w:szCs w:val="24"/>
          <w:lang w:val="mk-MK"/>
        </w:rPr>
        <w:t>Општинскиот совет за превенција од детско престапништво Битола, одржа прва седница во 2025 година на ден 31.01.2025 во салата на Општинскиот Совет на Битола.</w:t>
      </w:r>
    </w:p>
    <w:p w14:paraId="74897FDF" w14:textId="77777777" w:rsidR="007D3ECE" w:rsidRPr="00835062" w:rsidRDefault="007D3ECE" w:rsidP="007D3ECE">
      <w:pPr>
        <w:spacing w:after="0" w:line="240" w:lineRule="auto"/>
        <w:rPr>
          <w:rFonts w:ascii="Arial" w:eastAsia="Times New Roman" w:hAnsi="Arial" w:cs="Arial"/>
          <w:color w:val="080809"/>
          <w:sz w:val="24"/>
          <w:szCs w:val="24"/>
          <w:lang w:val="mk-MK"/>
        </w:rPr>
      </w:pPr>
      <w:r w:rsidRPr="00835062">
        <w:rPr>
          <w:rFonts w:ascii="Arial" w:eastAsia="Times New Roman" w:hAnsi="Arial" w:cs="Arial"/>
          <w:color w:val="080809"/>
          <w:sz w:val="24"/>
          <w:szCs w:val="24"/>
          <w:lang w:val="mk-MK"/>
        </w:rPr>
        <w:t>Се разговараше за:</w:t>
      </w:r>
    </w:p>
    <w:p w14:paraId="59FB8632" w14:textId="77777777" w:rsidR="007D3ECE" w:rsidRPr="00835062" w:rsidRDefault="007D3ECE" w:rsidP="007D3ECE">
      <w:pPr>
        <w:spacing w:after="0" w:line="240" w:lineRule="auto"/>
        <w:rPr>
          <w:rFonts w:ascii="Arial" w:eastAsia="Times New Roman" w:hAnsi="Arial" w:cs="Arial"/>
          <w:color w:val="080809"/>
          <w:sz w:val="24"/>
          <w:szCs w:val="24"/>
          <w:lang w:val="mk-MK"/>
        </w:rPr>
      </w:pPr>
      <w:r w:rsidRPr="00835062">
        <w:rPr>
          <w:rFonts w:ascii="Arial" w:eastAsia="Times New Roman" w:hAnsi="Arial" w:cs="Arial"/>
          <w:color w:val="080809"/>
          <w:sz w:val="24"/>
          <w:szCs w:val="24"/>
          <w:lang w:val="mk-MK"/>
        </w:rPr>
        <w:t xml:space="preserve">1.Извештајот за работата на Општинскиот Совет за превенција на детско престапништво Битола </w:t>
      </w:r>
    </w:p>
    <w:p w14:paraId="2158137E" w14:textId="77777777" w:rsidR="007D3ECE" w:rsidRPr="00835062" w:rsidRDefault="007D3ECE" w:rsidP="007D3ECE">
      <w:pPr>
        <w:spacing w:after="0" w:line="240" w:lineRule="auto"/>
        <w:rPr>
          <w:rFonts w:ascii="Arial" w:eastAsia="Times New Roman" w:hAnsi="Arial" w:cs="Arial"/>
          <w:color w:val="080809"/>
          <w:sz w:val="24"/>
          <w:szCs w:val="24"/>
          <w:lang w:val="mk-MK"/>
        </w:rPr>
      </w:pPr>
      <w:r w:rsidRPr="00835062">
        <w:rPr>
          <w:rFonts w:ascii="Arial" w:eastAsia="Times New Roman" w:hAnsi="Arial" w:cs="Arial"/>
          <w:color w:val="080809"/>
          <w:sz w:val="24"/>
          <w:szCs w:val="24"/>
          <w:lang w:val="mk-MK"/>
        </w:rPr>
        <w:t>2.Презентирање на Програмата која се реализира во 2024та година и усвојување на новата Програма</w:t>
      </w:r>
    </w:p>
    <w:p w14:paraId="4AF08EC2" w14:textId="77777777" w:rsidR="007D3ECE" w:rsidRPr="00835062" w:rsidRDefault="007D3ECE" w:rsidP="007D3ECE">
      <w:pPr>
        <w:spacing w:after="0" w:line="240" w:lineRule="auto"/>
        <w:rPr>
          <w:rFonts w:ascii="Arial" w:eastAsia="Times New Roman" w:hAnsi="Arial" w:cs="Arial"/>
          <w:color w:val="080809"/>
          <w:sz w:val="24"/>
          <w:szCs w:val="24"/>
          <w:lang w:val="mk-MK"/>
        </w:rPr>
      </w:pPr>
      <w:r w:rsidRPr="00835062">
        <w:rPr>
          <w:rFonts w:ascii="Arial" w:eastAsia="Times New Roman" w:hAnsi="Arial" w:cs="Arial"/>
          <w:color w:val="080809"/>
          <w:sz w:val="24"/>
          <w:szCs w:val="24"/>
          <w:lang w:val="mk-MK"/>
        </w:rPr>
        <w:t>3.Презентирање на новата Програма за 2025 година</w:t>
      </w:r>
    </w:p>
    <w:p w14:paraId="09A174FB" w14:textId="77777777" w:rsidR="007D3ECE" w:rsidRPr="00835062" w:rsidRDefault="007D3ECE" w:rsidP="007D3ECE">
      <w:pPr>
        <w:spacing w:after="0" w:line="240" w:lineRule="auto"/>
        <w:rPr>
          <w:rFonts w:ascii="Arial" w:eastAsia="Times New Roman" w:hAnsi="Arial" w:cs="Arial"/>
          <w:color w:val="080809"/>
          <w:sz w:val="24"/>
          <w:szCs w:val="24"/>
          <w:lang w:val="mk-MK"/>
        </w:rPr>
      </w:pPr>
      <w:r w:rsidRPr="00835062">
        <w:rPr>
          <w:rFonts w:ascii="Arial" w:eastAsia="Times New Roman" w:hAnsi="Arial" w:cs="Arial"/>
          <w:color w:val="080809"/>
          <w:sz w:val="24"/>
          <w:szCs w:val="24"/>
          <w:lang w:val="mk-MK"/>
        </w:rPr>
        <w:t>4.Предлог за нови проекти и активности за Програмата во 2025та година.</w:t>
      </w:r>
    </w:p>
    <w:p w14:paraId="1211861F" w14:textId="77777777" w:rsidR="007D3ECE" w:rsidRPr="00835062" w:rsidRDefault="007D3ECE" w:rsidP="007D3ECE">
      <w:pPr>
        <w:spacing w:after="0" w:line="240" w:lineRule="auto"/>
        <w:rPr>
          <w:rFonts w:ascii="Arial" w:eastAsia="Times New Roman" w:hAnsi="Arial" w:cs="Arial"/>
          <w:color w:val="080809"/>
          <w:sz w:val="24"/>
          <w:szCs w:val="24"/>
          <w:lang w:val="mk-MK"/>
        </w:rPr>
      </w:pPr>
      <w:r w:rsidRPr="00835062">
        <w:rPr>
          <w:rFonts w:ascii="Arial" w:eastAsia="Times New Roman" w:hAnsi="Arial" w:cs="Arial"/>
          <w:color w:val="080809"/>
          <w:sz w:val="24"/>
          <w:szCs w:val="24"/>
          <w:lang w:val="mk-MK"/>
        </w:rPr>
        <w:t>5.Предлог на здружение</w:t>
      </w:r>
    </w:p>
    <w:p w14:paraId="45530AEF" w14:textId="77777777" w:rsidR="007D3ECE" w:rsidRPr="00835062" w:rsidRDefault="007D3ECE" w:rsidP="007D3ECE">
      <w:pPr>
        <w:spacing w:after="0" w:line="240" w:lineRule="auto"/>
        <w:rPr>
          <w:rFonts w:ascii="Arial" w:eastAsia="Times New Roman" w:hAnsi="Arial" w:cs="Arial"/>
          <w:color w:val="080809"/>
          <w:sz w:val="24"/>
          <w:szCs w:val="24"/>
          <w:lang w:val="mk-MK"/>
        </w:rPr>
      </w:pPr>
      <w:r w:rsidRPr="00835062">
        <w:rPr>
          <w:rFonts w:ascii="Arial" w:eastAsia="Times New Roman" w:hAnsi="Arial" w:cs="Arial"/>
          <w:color w:val="080809"/>
          <w:sz w:val="24"/>
          <w:szCs w:val="24"/>
          <w:lang w:val="mk-MK"/>
        </w:rPr>
        <w:t xml:space="preserve">6.Избор на здружение </w:t>
      </w:r>
    </w:p>
    <w:p w14:paraId="1DD74B18" w14:textId="77777777" w:rsidR="007D3ECE" w:rsidRPr="00835062" w:rsidRDefault="007D3ECE" w:rsidP="007D3ECE">
      <w:pPr>
        <w:spacing w:after="0" w:line="240" w:lineRule="auto"/>
        <w:rPr>
          <w:rFonts w:ascii="Arial" w:eastAsia="Times New Roman" w:hAnsi="Arial" w:cs="Arial"/>
          <w:color w:val="080809"/>
          <w:sz w:val="24"/>
          <w:szCs w:val="24"/>
          <w:lang w:val="mk-MK"/>
        </w:rPr>
      </w:pPr>
      <w:r w:rsidRPr="00835062">
        <w:rPr>
          <w:rFonts w:ascii="Arial" w:eastAsia="Times New Roman" w:hAnsi="Arial" w:cs="Arial"/>
          <w:color w:val="080809"/>
          <w:sz w:val="24"/>
          <w:szCs w:val="24"/>
          <w:lang w:val="mk-MK"/>
        </w:rPr>
        <w:t xml:space="preserve">7.Формирање на работни групи за поефикасно работење на советот </w:t>
      </w:r>
    </w:p>
    <w:p w14:paraId="67688A25" w14:textId="77777777" w:rsidR="007D3ECE" w:rsidRPr="00835062" w:rsidRDefault="007D3ECE" w:rsidP="007D3ECE">
      <w:pPr>
        <w:spacing w:after="75" w:line="240" w:lineRule="auto"/>
        <w:rPr>
          <w:rFonts w:ascii="Arial" w:eastAsia="Times New Roman" w:hAnsi="Arial" w:cs="Arial"/>
          <w:color w:val="080809"/>
          <w:sz w:val="24"/>
          <w:szCs w:val="24"/>
          <w:lang w:val="mk-MK"/>
        </w:rPr>
      </w:pPr>
      <w:r w:rsidRPr="00835062">
        <w:rPr>
          <w:rFonts w:ascii="Arial" w:eastAsia="Times New Roman" w:hAnsi="Arial" w:cs="Arial"/>
          <w:color w:val="080809"/>
          <w:sz w:val="24"/>
          <w:szCs w:val="24"/>
          <w:lang w:val="mk-MK"/>
        </w:rPr>
        <w:t>8. Разно</w:t>
      </w:r>
    </w:p>
    <w:p w14:paraId="308890A6" w14:textId="77777777" w:rsidR="009D537B" w:rsidRPr="00835062" w:rsidRDefault="009D537B" w:rsidP="009D537B">
      <w:pPr>
        <w:shd w:val="clear" w:color="auto" w:fill="FFFFFF"/>
        <w:rPr>
          <w:rFonts w:ascii="Arial" w:hAnsi="Arial" w:cs="Arial"/>
          <w:color w:val="080809"/>
          <w:sz w:val="24"/>
          <w:szCs w:val="24"/>
          <w:shd w:val="clear" w:color="auto" w:fill="FFFFFF"/>
          <w:lang w:val="mk-MK"/>
        </w:rPr>
      </w:pPr>
    </w:p>
    <w:p w14:paraId="3D04D2FE" w14:textId="77777777" w:rsidR="003D6453" w:rsidRDefault="003D6453" w:rsidP="009D537B">
      <w:pPr>
        <w:shd w:val="clear" w:color="auto" w:fill="FFFFFF"/>
        <w:spacing w:after="0" w:line="240" w:lineRule="auto"/>
        <w:rPr>
          <w:rFonts w:ascii="Arial" w:eastAsia="Times New Roman" w:hAnsi="Arial" w:cs="Arial"/>
          <w:b/>
          <w:color w:val="080809"/>
          <w:sz w:val="24"/>
          <w:szCs w:val="24"/>
          <w:lang w:val="mk-MK"/>
        </w:rPr>
      </w:pPr>
    </w:p>
    <w:p w14:paraId="2FD19D36" w14:textId="77777777" w:rsidR="003D6453" w:rsidRDefault="003D6453" w:rsidP="009D537B">
      <w:pPr>
        <w:shd w:val="clear" w:color="auto" w:fill="FFFFFF"/>
        <w:spacing w:after="0" w:line="240" w:lineRule="auto"/>
        <w:rPr>
          <w:rFonts w:ascii="Arial" w:eastAsia="Times New Roman" w:hAnsi="Arial" w:cs="Arial"/>
          <w:b/>
          <w:color w:val="080809"/>
          <w:sz w:val="24"/>
          <w:szCs w:val="24"/>
          <w:lang w:val="mk-MK"/>
        </w:rPr>
      </w:pPr>
    </w:p>
    <w:p w14:paraId="6C00A0BC" w14:textId="7D1F2B6B" w:rsidR="009D537B" w:rsidRPr="00835062" w:rsidRDefault="009D537B" w:rsidP="009D537B">
      <w:pPr>
        <w:shd w:val="clear" w:color="auto" w:fill="FFFFFF"/>
        <w:spacing w:after="0" w:line="240" w:lineRule="auto"/>
        <w:rPr>
          <w:rFonts w:ascii="Arial" w:eastAsia="Times New Roman" w:hAnsi="Arial" w:cs="Arial"/>
          <w:b/>
          <w:color w:val="080809"/>
          <w:sz w:val="24"/>
          <w:szCs w:val="24"/>
          <w:lang w:val="mk-MK"/>
        </w:rPr>
      </w:pPr>
      <w:r w:rsidRPr="00835062">
        <w:rPr>
          <w:rFonts w:ascii="Arial" w:eastAsia="Times New Roman" w:hAnsi="Arial" w:cs="Arial"/>
          <w:b/>
          <w:color w:val="080809"/>
          <w:sz w:val="24"/>
          <w:szCs w:val="24"/>
          <w:lang w:val="mk-MK"/>
        </w:rPr>
        <w:t xml:space="preserve">ФЕВРУАРИ </w:t>
      </w:r>
    </w:p>
    <w:p w14:paraId="6F23495A" w14:textId="77777777" w:rsidR="008C70FD" w:rsidRPr="00835062" w:rsidRDefault="008C70FD" w:rsidP="0017127E">
      <w:pPr>
        <w:spacing w:after="0" w:line="240" w:lineRule="auto"/>
        <w:rPr>
          <w:rFonts w:ascii="Arial" w:eastAsia="Times New Roman" w:hAnsi="Arial" w:cs="Arial"/>
          <w:color w:val="080809"/>
          <w:sz w:val="24"/>
          <w:szCs w:val="24"/>
          <w:lang w:val="mk-MK"/>
        </w:rPr>
      </w:pPr>
    </w:p>
    <w:p w14:paraId="544BDE38"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Општинскиот совет за превенција од детско престапништво Битола одржа координативен состанок, на кој беа разгледани и усогласени активностите предвидени за реализација во месеците февруари и март 2025 година, согласно Програмата за работа на Советот.</w:t>
      </w:r>
    </w:p>
    <w:p w14:paraId="7D98EC6C"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b/>
          <w:bCs/>
          <w:sz w:val="24"/>
          <w:szCs w:val="24"/>
          <w:lang w:val="mk-MK" w:eastAsia="mk-MK"/>
        </w:rPr>
        <w:t>Дневен ред и клучни точки</w:t>
      </w:r>
    </w:p>
    <w:p w14:paraId="6EB2E285"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Како прва точка од дневниот ред беше разгледана проценката на состојбата со малолетничкото престапништво на територијата на Општина Битола. Во таа насока беше истакната потребата од систематско прибирање и анализа на податоци, со цел креирање ефективни превентивни мерки.</w:t>
      </w:r>
    </w:p>
    <w:p w14:paraId="5FA8E8BF"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Втората точка се однесуваше на воспоставување и јакнење на координираната соработка со институциите кои го третираат проблемот со малолетничкото престапништво на национално, регионално и локално ниво. Притоа беше нагласено значењето на континуираната комуникација и заедничко делување со надлежните служби, особено со Министерството за внатрешни работи – СВР Битола, во насока на навремена превенција.</w:t>
      </w:r>
    </w:p>
    <w:p w14:paraId="6DF5DEE5"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lastRenderedPageBreak/>
        <w:t>Во рамки на заклучоците од состанокот беше договорено до релевантните институции, вклучувајќи го Центарот за социјални работи, Основниот суд и други надлежни субјекти, да се достават барања за податоци поврзани со бројот на престапи, кривични постапки и деца во ризик, со цел креирање реална слика за состојбите и планирање соодветни активности.</w:t>
      </w:r>
    </w:p>
    <w:p w14:paraId="0C74EC88"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b/>
          <w:bCs/>
          <w:sz w:val="24"/>
          <w:szCs w:val="24"/>
          <w:lang w:val="mk-MK" w:eastAsia="mk-MK"/>
        </w:rPr>
        <w:t>Соработка со граѓанскиот сектор</w:t>
      </w:r>
    </w:p>
    <w:p w14:paraId="7CA2E243"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На состанокот беше потпишан и Меморандум за соработка помеѓу Општинскиот совет за превенција од детско престапништво, претставуван од претседавачот Жанета Ристевска, и Здружението на граѓани „Сложувалка срце“, претставувано од претседателот Сузана Станоевска.</w:t>
      </w:r>
    </w:p>
    <w:p w14:paraId="0FCF21C6"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Со овој Меморандум се воспоставува основа за заедничка реализација на бројни активности во текот на 2025 година, насочени кон инклузија, едукација и превенција од детско престапништво.</w:t>
      </w:r>
    </w:p>
    <w:p w14:paraId="184F5F1B"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b/>
          <w:bCs/>
          <w:sz w:val="24"/>
          <w:szCs w:val="24"/>
          <w:lang w:val="mk-MK" w:eastAsia="mk-MK"/>
        </w:rPr>
        <w:t>Превентивен карактер</w:t>
      </w:r>
    </w:p>
    <w:p w14:paraId="38004ECC"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Координативниот состанок има значаен превентивен карактер, бидејќи преку:</w:t>
      </w:r>
    </w:p>
    <w:p w14:paraId="7EDBC697" w14:textId="77777777" w:rsidR="00835062" w:rsidRPr="00835062" w:rsidRDefault="00835062" w:rsidP="00835062">
      <w:pPr>
        <w:numPr>
          <w:ilvl w:val="0"/>
          <w:numId w:val="14"/>
        </w:num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систематска проценка на состојбите;</w:t>
      </w:r>
    </w:p>
    <w:p w14:paraId="505E90EE" w14:textId="77777777" w:rsidR="00835062" w:rsidRPr="00835062" w:rsidRDefault="00835062" w:rsidP="00835062">
      <w:pPr>
        <w:numPr>
          <w:ilvl w:val="0"/>
          <w:numId w:val="14"/>
        </w:num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размена на информации меѓу институциите;</w:t>
      </w:r>
    </w:p>
    <w:p w14:paraId="56EAE0E3" w14:textId="77777777" w:rsidR="00835062" w:rsidRPr="00835062" w:rsidRDefault="00835062" w:rsidP="00835062">
      <w:pPr>
        <w:numPr>
          <w:ilvl w:val="0"/>
          <w:numId w:val="14"/>
        </w:num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зајакнување на меѓуинституционалната соработка;</w:t>
      </w:r>
    </w:p>
    <w:p w14:paraId="0BC249EC" w14:textId="77777777" w:rsidR="00835062" w:rsidRPr="00835062" w:rsidRDefault="00835062" w:rsidP="00835062">
      <w:pPr>
        <w:numPr>
          <w:ilvl w:val="0"/>
          <w:numId w:val="14"/>
        </w:num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вклучување на граѓанскиот сектор;</w:t>
      </w:r>
    </w:p>
    <w:p w14:paraId="379A93F7"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се создава основа за навремено препознавање на ризиците и спроведување на ефективни превентивни мерки за заштита на децата и младите.</w:t>
      </w:r>
    </w:p>
    <w:p w14:paraId="402B2B2B"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b/>
          <w:bCs/>
          <w:sz w:val="24"/>
          <w:szCs w:val="24"/>
          <w:lang w:val="mk-MK" w:eastAsia="mk-MK"/>
        </w:rPr>
        <w:t>Заклучок</w:t>
      </w:r>
    </w:p>
    <w:p w14:paraId="5323F28D"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Одржаниот координативен состанок претставува важен чекор во насока на унапредување на превентивните политики и активности на локално ниво. Општинскиот совет за превенција од детско престапништво ќе продолжи со интензивирање на соработката со сите релевантни чинители, со цел создавање безбедна и поддржувачка средина за децата и младите во општината.</w:t>
      </w:r>
    </w:p>
    <w:p w14:paraId="2EE520E3" w14:textId="77777777" w:rsidR="003D6453" w:rsidRDefault="003D6453" w:rsidP="008764AA">
      <w:pPr>
        <w:pStyle w:val="NormalWeb"/>
        <w:rPr>
          <w:rFonts w:ascii="Arial" w:hAnsi="Arial" w:cs="Arial"/>
          <w:b/>
          <w:color w:val="080809"/>
          <w:lang w:val="mk-MK"/>
        </w:rPr>
      </w:pPr>
    </w:p>
    <w:p w14:paraId="4B683EB2" w14:textId="77777777" w:rsidR="003D6453" w:rsidRDefault="003D6453" w:rsidP="008764AA">
      <w:pPr>
        <w:pStyle w:val="NormalWeb"/>
        <w:rPr>
          <w:rFonts w:ascii="Arial" w:hAnsi="Arial" w:cs="Arial"/>
          <w:b/>
          <w:color w:val="080809"/>
          <w:lang w:val="mk-MK"/>
        </w:rPr>
      </w:pPr>
    </w:p>
    <w:p w14:paraId="447431B9" w14:textId="77777777" w:rsidR="003D6453" w:rsidRDefault="003D6453" w:rsidP="008764AA">
      <w:pPr>
        <w:pStyle w:val="NormalWeb"/>
        <w:rPr>
          <w:rFonts w:ascii="Arial" w:hAnsi="Arial" w:cs="Arial"/>
          <w:b/>
          <w:color w:val="080809"/>
          <w:lang w:val="mk-MK"/>
        </w:rPr>
      </w:pPr>
    </w:p>
    <w:p w14:paraId="1527FC7B" w14:textId="77777777" w:rsidR="003D6453" w:rsidRDefault="003D6453" w:rsidP="008764AA">
      <w:pPr>
        <w:pStyle w:val="NormalWeb"/>
        <w:rPr>
          <w:rFonts w:ascii="Arial" w:hAnsi="Arial" w:cs="Arial"/>
          <w:b/>
          <w:color w:val="080809"/>
          <w:lang w:val="mk-MK"/>
        </w:rPr>
      </w:pPr>
    </w:p>
    <w:p w14:paraId="3DE43E45" w14:textId="77777777" w:rsidR="003D6453" w:rsidRDefault="003D6453" w:rsidP="008764AA">
      <w:pPr>
        <w:pStyle w:val="NormalWeb"/>
        <w:rPr>
          <w:rFonts w:ascii="Arial" w:hAnsi="Arial" w:cs="Arial"/>
          <w:b/>
          <w:color w:val="080809"/>
          <w:lang w:val="mk-MK"/>
        </w:rPr>
      </w:pPr>
    </w:p>
    <w:p w14:paraId="5C6C5A2D" w14:textId="3A0DC8FC" w:rsidR="008764AA" w:rsidRPr="00835062" w:rsidRDefault="009D537B" w:rsidP="008764AA">
      <w:pPr>
        <w:pStyle w:val="NormalWeb"/>
        <w:rPr>
          <w:rFonts w:ascii="Arial" w:hAnsi="Arial" w:cs="Arial"/>
          <w:lang w:val="mk-MK"/>
        </w:rPr>
      </w:pPr>
      <w:r w:rsidRPr="00835062">
        <w:rPr>
          <w:rFonts w:ascii="Arial" w:hAnsi="Arial" w:cs="Arial"/>
          <w:b/>
          <w:color w:val="080809"/>
          <w:lang w:val="mk-MK"/>
        </w:rPr>
        <w:lastRenderedPageBreak/>
        <w:t xml:space="preserve">МАРТ </w:t>
      </w:r>
    </w:p>
    <w:p w14:paraId="3E66FBE9" w14:textId="5970C2B0" w:rsidR="008764AA" w:rsidRPr="00835062" w:rsidRDefault="008764AA" w:rsidP="008764AA">
      <w:pPr>
        <w:pStyle w:val="NormalWeb"/>
        <w:rPr>
          <w:rFonts w:ascii="Arial" w:hAnsi="Arial" w:cs="Arial"/>
          <w:lang w:val="mk-MK"/>
        </w:rPr>
      </w:pPr>
      <w:r w:rsidRPr="00835062">
        <w:rPr>
          <w:rFonts w:ascii="Arial" w:hAnsi="Arial" w:cs="Arial"/>
          <w:lang w:val="mk-MK"/>
        </w:rPr>
        <w:t>Потпишан - Меморандум за соработка и реализирана едукативна активност</w:t>
      </w:r>
    </w:p>
    <w:p w14:paraId="0FDAE0D4" w14:textId="77777777" w:rsidR="008764AA" w:rsidRPr="00835062" w:rsidRDefault="008764AA" w:rsidP="008764AA">
      <w:pPr>
        <w:pStyle w:val="NormalWeb"/>
        <w:rPr>
          <w:rFonts w:ascii="Arial" w:hAnsi="Arial" w:cs="Arial"/>
          <w:lang w:val="mk-MK"/>
        </w:rPr>
      </w:pPr>
      <w:r w:rsidRPr="00835062">
        <w:rPr>
          <w:rFonts w:ascii="Arial" w:hAnsi="Arial" w:cs="Arial"/>
          <w:lang w:val="mk-MK"/>
        </w:rPr>
        <w:t>Општинскиот совет за превенција од детско престапништво (ОСПДПБ) и ОУ Ресурсен центар „Кочо Рацин“ – Битола потпишаа Меморандум за соработка, со цел унапредување на заедничките активности во областа на инклузијата во образованието и превенцијата од детско престапништво.</w:t>
      </w:r>
    </w:p>
    <w:p w14:paraId="5AEFEDEB" w14:textId="77777777" w:rsidR="008764AA" w:rsidRPr="00835062" w:rsidRDefault="008764AA" w:rsidP="008764AA">
      <w:pPr>
        <w:pStyle w:val="NormalWeb"/>
        <w:rPr>
          <w:rFonts w:ascii="Arial" w:hAnsi="Arial" w:cs="Arial"/>
          <w:lang w:val="mk-MK"/>
        </w:rPr>
      </w:pPr>
      <w:r w:rsidRPr="00835062">
        <w:rPr>
          <w:rFonts w:ascii="Arial" w:hAnsi="Arial" w:cs="Arial"/>
          <w:lang w:val="mk-MK"/>
        </w:rPr>
        <w:t>Со потпишувањето на Меморандумот се поставува основа за континуирана и плодна соработка, која ќе опфаќа реализација на едукативни, превентивни и инклузивни активности насочени кон поддршка на децата и младите.</w:t>
      </w:r>
    </w:p>
    <w:p w14:paraId="41874675" w14:textId="77777777" w:rsidR="008764AA" w:rsidRPr="00835062" w:rsidRDefault="008764AA" w:rsidP="008764AA">
      <w:pPr>
        <w:pStyle w:val="NormalWeb"/>
        <w:rPr>
          <w:rFonts w:ascii="Arial" w:hAnsi="Arial" w:cs="Arial"/>
          <w:lang w:val="mk-MK"/>
        </w:rPr>
      </w:pPr>
      <w:r w:rsidRPr="00835062">
        <w:rPr>
          <w:rFonts w:ascii="Arial" w:hAnsi="Arial" w:cs="Arial"/>
          <w:lang w:val="mk-MK"/>
        </w:rPr>
        <w:t>Во рамки на оваа соработка, беше реализирано едукативно предавање на тема „Злоупотреба на интернет“, при што беа обработени следните подтеми:</w:t>
      </w:r>
    </w:p>
    <w:p w14:paraId="7DA6DA88" w14:textId="77777777" w:rsidR="008764AA" w:rsidRPr="00835062" w:rsidRDefault="008764AA" w:rsidP="008764AA">
      <w:pPr>
        <w:pStyle w:val="NormalWeb"/>
        <w:numPr>
          <w:ilvl w:val="0"/>
          <w:numId w:val="11"/>
        </w:numPr>
        <w:rPr>
          <w:rFonts w:ascii="Arial" w:hAnsi="Arial" w:cs="Arial"/>
          <w:lang w:val="mk-MK"/>
        </w:rPr>
      </w:pPr>
      <w:r w:rsidRPr="00835062">
        <w:rPr>
          <w:rFonts w:ascii="Arial" w:hAnsi="Arial" w:cs="Arial"/>
          <w:lang w:val="mk-MK"/>
        </w:rPr>
        <w:t>„Сајбернасилство и каде да се обратат учениците доколку станат жртви“;</w:t>
      </w:r>
    </w:p>
    <w:p w14:paraId="051A800E" w14:textId="77777777" w:rsidR="008764AA" w:rsidRPr="00835062" w:rsidRDefault="008764AA" w:rsidP="008764AA">
      <w:pPr>
        <w:pStyle w:val="NormalWeb"/>
        <w:numPr>
          <w:ilvl w:val="0"/>
          <w:numId w:val="11"/>
        </w:numPr>
        <w:rPr>
          <w:rFonts w:ascii="Arial" w:hAnsi="Arial" w:cs="Arial"/>
          <w:lang w:val="mk-MK"/>
        </w:rPr>
      </w:pPr>
      <w:r w:rsidRPr="00835062">
        <w:rPr>
          <w:rFonts w:ascii="Arial" w:hAnsi="Arial" w:cs="Arial"/>
          <w:lang w:val="mk-MK"/>
        </w:rPr>
        <w:t>„ТикТок предизвици и опасностите кои произлегуваат од нив“.</w:t>
      </w:r>
    </w:p>
    <w:p w14:paraId="64AF5B3F" w14:textId="77777777" w:rsidR="008764AA" w:rsidRPr="00835062" w:rsidRDefault="008764AA" w:rsidP="008764AA">
      <w:pPr>
        <w:pStyle w:val="NormalWeb"/>
        <w:rPr>
          <w:rFonts w:ascii="Arial" w:hAnsi="Arial" w:cs="Arial"/>
          <w:lang w:val="mk-MK"/>
        </w:rPr>
      </w:pPr>
      <w:r w:rsidRPr="00835062">
        <w:rPr>
          <w:rFonts w:ascii="Arial" w:hAnsi="Arial" w:cs="Arial"/>
          <w:lang w:val="mk-MK"/>
        </w:rPr>
        <w:t>Активноста беше спроведена од Тимот за трибини, едукативни предавања и работилници при ОСПДПБ, во состав:</w:t>
      </w:r>
    </w:p>
    <w:p w14:paraId="364C68A3" w14:textId="77777777" w:rsidR="008764AA" w:rsidRPr="00835062" w:rsidRDefault="008764AA" w:rsidP="008764AA">
      <w:pPr>
        <w:pStyle w:val="NormalWeb"/>
        <w:numPr>
          <w:ilvl w:val="0"/>
          <w:numId w:val="12"/>
        </w:numPr>
        <w:rPr>
          <w:rFonts w:ascii="Arial" w:hAnsi="Arial" w:cs="Arial"/>
        </w:rPr>
      </w:pPr>
      <w:proofErr w:type="spellStart"/>
      <w:r w:rsidRPr="00835062">
        <w:rPr>
          <w:rFonts w:ascii="Arial" w:hAnsi="Arial" w:cs="Arial"/>
        </w:rPr>
        <w:t>Жанета</w:t>
      </w:r>
      <w:proofErr w:type="spellEnd"/>
      <w:r w:rsidRPr="00835062">
        <w:rPr>
          <w:rFonts w:ascii="Arial" w:hAnsi="Arial" w:cs="Arial"/>
        </w:rPr>
        <w:t xml:space="preserve"> Ристевска, </w:t>
      </w:r>
      <w:proofErr w:type="spellStart"/>
      <w:r w:rsidRPr="00835062">
        <w:rPr>
          <w:rFonts w:ascii="Arial" w:hAnsi="Arial" w:cs="Arial"/>
        </w:rPr>
        <w:t>психолог</w:t>
      </w:r>
      <w:proofErr w:type="spellEnd"/>
      <w:r w:rsidRPr="00835062">
        <w:rPr>
          <w:rFonts w:ascii="Arial" w:hAnsi="Arial" w:cs="Arial"/>
        </w:rPr>
        <w:t>;</w:t>
      </w:r>
    </w:p>
    <w:p w14:paraId="2C570C82" w14:textId="77777777" w:rsidR="008764AA" w:rsidRPr="00835062" w:rsidRDefault="008764AA" w:rsidP="008764AA">
      <w:pPr>
        <w:pStyle w:val="NormalWeb"/>
        <w:numPr>
          <w:ilvl w:val="0"/>
          <w:numId w:val="12"/>
        </w:numPr>
        <w:rPr>
          <w:rFonts w:ascii="Arial" w:hAnsi="Arial" w:cs="Arial"/>
        </w:rPr>
      </w:pPr>
      <w:proofErr w:type="spellStart"/>
      <w:r w:rsidRPr="00835062">
        <w:rPr>
          <w:rFonts w:ascii="Arial" w:hAnsi="Arial" w:cs="Arial"/>
        </w:rPr>
        <w:t>Каролина</w:t>
      </w:r>
      <w:proofErr w:type="spellEnd"/>
      <w:r w:rsidRPr="00835062">
        <w:rPr>
          <w:rFonts w:ascii="Arial" w:hAnsi="Arial" w:cs="Arial"/>
        </w:rPr>
        <w:t xml:space="preserve"> </w:t>
      </w:r>
      <w:proofErr w:type="spellStart"/>
      <w:r w:rsidRPr="00835062">
        <w:rPr>
          <w:rFonts w:ascii="Arial" w:hAnsi="Arial" w:cs="Arial"/>
        </w:rPr>
        <w:t>Димеска</w:t>
      </w:r>
      <w:proofErr w:type="spellEnd"/>
      <w:r w:rsidRPr="00835062">
        <w:rPr>
          <w:rFonts w:ascii="Arial" w:hAnsi="Arial" w:cs="Arial"/>
        </w:rPr>
        <w:t xml:space="preserve">, </w:t>
      </w:r>
      <w:proofErr w:type="spellStart"/>
      <w:r w:rsidRPr="00835062">
        <w:rPr>
          <w:rFonts w:ascii="Arial" w:hAnsi="Arial" w:cs="Arial"/>
        </w:rPr>
        <w:t>самостоен</w:t>
      </w:r>
      <w:proofErr w:type="spellEnd"/>
      <w:r w:rsidRPr="00835062">
        <w:rPr>
          <w:rFonts w:ascii="Arial" w:hAnsi="Arial" w:cs="Arial"/>
        </w:rPr>
        <w:t xml:space="preserve"> </w:t>
      </w:r>
      <w:proofErr w:type="spellStart"/>
      <w:r w:rsidRPr="00835062">
        <w:rPr>
          <w:rFonts w:ascii="Arial" w:hAnsi="Arial" w:cs="Arial"/>
        </w:rPr>
        <w:t>инспектор</w:t>
      </w:r>
      <w:proofErr w:type="spellEnd"/>
      <w:r w:rsidRPr="00835062">
        <w:rPr>
          <w:rFonts w:ascii="Arial" w:hAnsi="Arial" w:cs="Arial"/>
        </w:rPr>
        <w:t xml:space="preserve"> </w:t>
      </w:r>
      <w:proofErr w:type="spellStart"/>
      <w:r w:rsidRPr="00835062">
        <w:rPr>
          <w:rFonts w:ascii="Arial" w:hAnsi="Arial" w:cs="Arial"/>
        </w:rPr>
        <w:t>од</w:t>
      </w:r>
      <w:proofErr w:type="spellEnd"/>
      <w:r w:rsidRPr="00835062">
        <w:rPr>
          <w:rFonts w:ascii="Arial" w:hAnsi="Arial" w:cs="Arial"/>
        </w:rPr>
        <w:t xml:space="preserve"> СВР </w:t>
      </w:r>
      <w:proofErr w:type="spellStart"/>
      <w:r w:rsidRPr="00835062">
        <w:rPr>
          <w:rFonts w:ascii="Arial" w:hAnsi="Arial" w:cs="Arial"/>
        </w:rPr>
        <w:t>Битола</w:t>
      </w:r>
      <w:proofErr w:type="spellEnd"/>
      <w:r w:rsidRPr="00835062">
        <w:rPr>
          <w:rFonts w:ascii="Arial" w:hAnsi="Arial" w:cs="Arial"/>
        </w:rPr>
        <w:t>;</w:t>
      </w:r>
    </w:p>
    <w:p w14:paraId="2287A228" w14:textId="77777777" w:rsidR="008764AA" w:rsidRPr="00835062" w:rsidRDefault="008764AA" w:rsidP="008764AA">
      <w:pPr>
        <w:pStyle w:val="NormalWeb"/>
        <w:numPr>
          <w:ilvl w:val="0"/>
          <w:numId w:val="12"/>
        </w:numPr>
        <w:rPr>
          <w:rFonts w:ascii="Arial" w:hAnsi="Arial" w:cs="Arial"/>
        </w:rPr>
      </w:pPr>
      <w:proofErr w:type="spellStart"/>
      <w:r w:rsidRPr="00835062">
        <w:rPr>
          <w:rFonts w:ascii="Arial" w:hAnsi="Arial" w:cs="Arial"/>
        </w:rPr>
        <w:t>Даниела</w:t>
      </w:r>
      <w:proofErr w:type="spellEnd"/>
      <w:r w:rsidRPr="00835062">
        <w:rPr>
          <w:rFonts w:ascii="Arial" w:hAnsi="Arial" w:cs="Arial"/>
        </w:rPr>
        <w:t xml:space="preserve"> Стерјева, </w:t>
      </w:r>
      <w:proofErr w:type="spellStart"/>
      <w:r w:rsidRPr="00835062">
        <w:rPr>
          <w:rFonts w:ascii="Arial" w:hAnsi="Arial" w:cs="Arial"/>
        </w:rPr>
        <w:t>социјален</w:t>
      </w:r>
      <w:proofErr w:type="spellEnd"/>
      <w:r w:rsidRPr="00835062">
        <w:rPr>
          <w:rFonts w:ascii="Arial" w:hAnsi="Arial" w:cs="Arial"/>
        </w:rPr>
        <w:t xml:space="preserve"> </w:t>
      </w:r>
      <w:proofErr w:type="spellStart"/>
      <w:r w:rsidRPr="00835062">
        <w:rPr>
          <w:rFonts w:ascii="Arial" w:hAnsi="Arial" w:cs="Arial"/>
        </w:rPr>
        <w:t>работник</w:t>
      </w:r>
      <w:proofErr w:type="spellEnd"/>
      <w:r w:rsidRPr="00835062">
        <w:rPr>
          <w:rFonts w:ascii="Arial" w:hAnsi="Arial" w:cs="Arial"/>
        </w:rPr>
        <w:t xml:space="preserve"> </w:t>
      </w:r>
      <w:proofErr w:type="spellStart"/>
      <w:r w:rsidRPr="00835062">
        <w:rPr>
          <w:rFonts w:ascii="Arial" w:hAnsi="Arial" w:cs="Arial"/>
        </w:rPr>
        <w:t>од</w:t>
      </w:r>
      <w:proofErr w:type="spellEnd"/>
      <w:r w:rsidRPr="00835062">
        <w:rPr>
          <w:rFonts w:ascii="Arial" w:hAnsi="Arial" w:cs="Arial"/>
        </w:rPr>
        <w:t xml:space="preserve"> </w:t>
      </w:r>
      <w:proofErr w:type="spellStart"/>
      <w:r w:rsidRPr="00835062">
        <w:rPr>
          <w:rFonts w:ascii="Arial" w:hAnsi="Arial" w:cs="Arial"/>
        </w:rPr>
        <w:t>Центар</w:t>
      </w:r>
      <w:proofErr w:type="spellEnd"/>
      <w:r w:rsidRPr="00835062">
        <w:rPr>
          <w:rFonts w:ascii="Arial" w:hAnsi="Arial" w:cs="Arial"/>
        </w:rPr>
        <w:t xml:space="preserve"> </w:t>
      </w:r>
      <w:proofErr w:type="spellStart"/>
      <w:r w:rsidRPr="00835062">
        <w:rPr>
          <w:rFonts w:ascii="Arial" w:hAnsi="Arial" w:cs="Arial"/>
        </w:rPr>
        <w:t>за</w:t>
      </w:r>
      <w:proofErr w:type="spellEnd"/>
      <w:r w:rsidRPr="00835062">
        <w:rPr>
          <w:rFonts w:ascii="Arial" w:hAnsi="Arial" w:cs="Arial"/>
        </w:rPr>
        <w:t xml:space="preserve"> </w:t>
      </w:r>
      <w:proofErr w:type="spellStart"/>
      <w:r w:rsidRPr="00835062">
        <w:rPr>
          <w:rFonts w:ascii="Arial" w:hAnsi="Arial" w:cs="Arial"/>
        </w:rPr>
        <w:t>социјални</w:t>
      </w:r>
      <w:proofErr w:type="spellEnd"/>
      <w:r w:rsidRPr="00835062">
        <w:rPr>
          <w:rFonts w:ascii="Arial" w:hAnsi="Arial" w:cs="Arial"/>
        </w:rPr>
        <w:t xml:space="preserve"> </w:t>
      </w:r>
      <w:proofErr w:type="spellStart"/>
      <w:r w:rsidRPr="00835062">
        <w:rPr>
          <w:rFonts w:ascii="Arial" w:hAnsi="Arial" w:cs="Arial"/>
        </w:rPr>
        <w:t>работи</w:t>
      </w:r>
      <w:proofErr w:type="spellEnd"/>
      <w:r w:rsidRPr="00835062">
        <w:rPr>
          <w:rFonts w:ascii="Arial" w:hAnsi="Arial" w:cs="Arial"/>
        </w:rPr>
        <w:t>;</w:t>
      </w:r>
    </w:p>
    <w:p w14:paraId="4864A495" w14:textId="77777777" w:rsidR="008764AA" w:rsidRPr="00835062" w:rsidRDefault="008764AA" w:rsidP="008764AA">
      <w:pPr>
        <w:pStyle w:val="NormalWeb"/>
        <w:numPr>
          <w:ilvl w:val="0"/>
          <w:numId w:val="12"/>
        </w:numPr>
        <w:rPr>
          <w:rFonts w:ascii="Arial" w:hAnsi="Arial" w:cs="Arial"/>
        </w:rPr>
      </w:pPr>
      <w:proofErr w:type="spellStart"/>
      <w:r w:rsidRPr="00835062">
        <w:rPr>
          <w:rFonts w:ascii="Arial" w:hAnsi="Arial" w:cs="Arial"/>
        </w:rPr>
        <w:t>Митко</w:t>
      </w:r>
      <w:proofErr w:type="spellEnd"/>
      <w:r w:rsidRPr="00835062">
        <w:rPr>
          <w:rFonts w:ascii="Arial" w:hAnsi="Arial" w:cs="Arial"/>
        </w:rPr>
        <w:t xml:space="preserve"> Бошевски, </w:t>
      </w:r>
      <w:proofErr w:type="spellStart"/>
      <w:r w:rsidRPr="00835062">
        <w:rPr>
          <w:rFonts w:ascii="Arial" w:hAnsi="Arial" w:cs="Arial"/>
        </w:rPr>
        <w:t>претставник</w:t>
      </w:r>
      <w:proofErr w:type="spellEnd"/>
      <w:r w:rsidRPr="00835062">
        <w:rPr>
          <w:rFonts w:ascii="Arial" w:hAnsi="Arial" w:cs="Arial"/>
        </w:rPr>
        <w:t xml:space="preserve"> </w:t>
      </w:r>
      <w:proofErr w:type="spellStart"/>
      <w:r w:rsidRPr="00835062">
        <w:rPr>
          <w:rFonts w:ascii="Arial" w:hAnsi="Arial" w:cs="Arial"/>
        </w:rPr>
        <w:t>од</w:t>
      </w:r>
      <w:proofErr w:type="spellEnd"/>
      <w:r w:rsidRPr="00835062">
        <w:rPr>
          <w:rFonts w:ascii="Arial" w:hAnsi="Arial" w:cs="Arial"/>
        </w:rPr>
        <w:t xml:space="preserve"> </w:t>
      </w:r>
      <w:proofErr w:type="spellStart"/>
      <w:r w:rsidRPr="00835062">
        <w:rPr>
          <w:rFonts w:ascii="Arial" w:hAnsi="Arial" w:cs="Arial"/>
        </w:rPr>
        <w:t>Адвокатската</w:t>
      </w:r>
      <w:proofErr w:type="spellEnd"/>
      <w:r w:rsidRPr="00835062">
        <w:rPr>
          <w:rFonts w:ascii="Arial" w:hAnsi="Arial" w:cs="Arial"/>
        </w:rPr>
        <w:t xml:space="preserve"> </w:t>
      </w:r>
      <w:proofErr w:type="spellStart"/>
      <w:r w:rsidRPr="00835062">
        <w:rPr>
          <w:rFonts w:ascii="Arial" w:hAnsi="Arial" w:cs="Arial"/>
        </w:rPr>
        <w:t>комора</w:t>
      </w:r>
      <w:proofErr w:type="spellEnd"/>
      <w:r w:rsidRPr="00835062">
        <w:rPr>
          <w:rFonts w:ascii="Arial" w:hAnsi="Arial" w:cs="Arial"/>
        </w:rPr>
        <w:t>.</w:t>
      </w:r>
    </w:p>
    <w:p w14:paraId="580ACFFA" w14:textId="77777777" w:rsidR="008764AA" w:rsidRPr="00835062" w:rsidRDefault="008764AA" w:rsidP="008764AA">
      <w:pPr>
        <w:pStyle w:val="NormalWeb"/>
        <w:rPr>
          <w:rFonts w:ascii="Arial" w:hAnsi="Arial" w:cs="Arial"/>
        </w:rPr>
      </w:pPr>
      <w:proofErr w:type="spellStart"/>
      <w:r w:rsidRPr="00835062">
        <w:rPr>
          <w:rFonts w:ascii="Arial" w:hAnsi="Arial" w:cs="Arial"/>
        </w:rPr>
        <w:t>Секој</w:t>
      </w:r>
      <w:proofErr w:type="spellEnd"/>
      <w:r w:rsidRPr="00835062">
        <w:rPr>
          <w:rFonts w:ascii="Arial" w:hAnsi="Arial" w:cs="Arial"/>
        </w:rPr>
        <w:t xml:space="preserve"> </w:t>
      </w:r>
      <w:proofErr w:type="spellStart"/>
      <w:r w:rsidRPr="00835062">
        <w:rPr>
          <w:rFonts w:ascii="Arial" w:hAnsi="Arial" w:cs="Arial"/>
        </w:rPr>
        <w:t>од</w:t>
      </w:r>
      <w:proofErr w:type="spellEnd"/>
      <w:r w:rsidRPr="00835062">
        <w:rPr>
          <w:rFonts w:ascii="Arial" w:hAnsi="Arial" w:cs="Arial"/>
        </w:rPr>
        <w:t xml:space="preserve"> </w:t>
      </w:r>
      <w:proofErr w:type="spellStart"/>
      <w:r w:rsidRPr="00835062">
        <w:rPr>
          <w:rFonts w:ascii="Arial" w:hAnsi="Arial" w:cs="Arial"/>
        </w:rPr>
        <w:t>учесниците</w:t>
      </w:r>
      <w:proofErr w:type="spellEnd"/>
      <w:r w:rsidRPr="00835062">
        <w:rPr>
          <w:rFonts w:ascii="Arial" w:hAnsi="Arial" w:cs="Arial"/>
        </w:rPr>
        <w:t xml:space="preserve"> </w:t>
      </w:r>
      <w:proofErr w:type="spellStart"/>
      <w:r w:rsidRPr="00835062">
        <w:rPr>
          <w:rFonts w:ascii="Arial" w:hAnsi="Arial" w:cs="Arial"/>
        </w:rPr>
        <w:t>пристапи</w:t>
      </w:r>
      <w:proofErr w:type="spellEnd"/>
      <w:r w:rsidRPr="00835062">
        <w:rPr>
          <w:rFonts w:ascii="Arial" w:hAnsi="Arial" w:cs="Arial"/>
        </w:rPr>
        <w:t xml:space="preserve"> </w:t>
      </w:r>
      <w:proofErr w:type="spellStart"/>
      <w:r w:rsidRPr="00835062">
        <w:rPr>
          <w:rFonts w:ascii="Arial" w:hAnsi="Arial" w:cs="Arial"/>
        </w:rPr>
        <w:t>кон</w:t>
      </w:r>
      <w:proofErr w:type="spellEnd"/>
      <w:r w:rsidRPr="00835062">
        <w:rPr>
          <w:rFonts w:ascii="Arial" w:hAnsi="Arial" w:cs="Arial"/>
        </w:rPr>
        <w:t xml:space="preserve"> </w:t>
      </w:r>
      <w:proofErr w:type="spellStart"/>
      <w:r w:rsidRPr="00835062">
        <w:rPr>
          <w:rFonts w:ascii="Arial" w:hAnsi="Arial" w:cs="Arial"/>
        </w:rPr>
        <w:t>темата</w:t>
      </w:r>
      <w:proofErr w:type="spellEnd"/>
      <w:r w:rsidRPr="00835062">
        <w:rPr>
          <w:rFonts w:ascii="Arial" w:hAnsi="Arial" w:cs="Arial"/>
        </w:rPr>
        <w:t xml:space="preserve"> </w:t>
      </w:r>
      <w:proofErr w:type="spellStart"/>
      <w:r w:rsidRPr="00835062">
        <w:rPr>
          <w:rFonts w:ascii="Arial" w:hAnsi="Arial" w:cs="Arial"/>
        </w:rPr>
        <w:t>од</w:t>
      </w:r>
      <w:proofErr w:type="spellEnd"/>
      <w:r w:rsidRPr="00835062">
        <w:rPr>
          <w:rFonts w:ascii="Arial" w:hAnsi="Arial" w:cs="Arial"/>
        </w:rPr>
        <w:t xml:space="preserve"> </w:t>
      </w:r>
      <w:proofErr w:type="spellStart"/>
      <w:r w:rsidRPr="00835062">
        <w:rPr>
          <w:rFonts w:ascii="Arial" w:hAnsi="Arial" w:cs="Arial"/>
        </w:rPr>
        <w:t>свој</w:t>
      </w:r>
      <w:proofErr w:type="spellEnd"/>
      <w:r w:rsidRPr="00835062">
        <w:rPr>
          <w:rFonts w:ascii="Arial" w:hAnsi="Arial" w:cs="Arial"/>
        </w:rPr>
        <w:t xml:space="preserve"> </w:t>
      </w:r>
      <w:proofErr w:type="spellStart"/>
      <w:r w:rsidRPr="00835062">
        <w:rPr>
          <w:rFonts w:ascii="Arial" w:hAnsi="Arial" w:cs="Arial"/>
        </w:rPr>
        <w:t>стручен</w:t>
      </w:r>
      <w:proofErr w:type="spellEnd"/>
      <w:r w:rsidRPr="00835062">
        <w:rPr>
          <w:rFonts w:ascii="Arial" w:hAnsi="Arial" w:cs="Arial"/>
        </w:rPr>
        <w:t xml:space="preserve"> </w:t>
      </w:r>
      <w:proofErr w:type="spellStart"/>
      <w:r w:rsidRPr="00835062">
        <w:rPr>
          <w:rFonts w:ascii="Arial" w:hAnsi="Arial" w:cs="Arial"/>
        </w:rPr>
        <w:t>аспект</w:t>
      </w:r>
      <w:proofErr w:type="spellEnd"/>
      <w:r w:rsidRPr="00835062">
        <w:rPr>
          <w:rFonts w:ascii="Arial" w:hAnsi="Arial" w:cs="Arial"/>
        </w:rPr>
        <w:t xml:space="preserve">, </w:t>
      </w:r>
      <w:proofErr w:type="spellStart"/>
      <w:r w:rsidRPr="00835062">
        <w:rPr>
          <w:rFonts w:ascii="Arial" w:hAnsi="Arial" w:cs="Arial"/>
        </w:rPr>
        <w:t>овозможувајќи</w:t>
      </w:r>
      <w:proofErr w:type="spellEnd"/>
      <w:r w:rsidRPr="00835062">
        <w:rPr>
          <w:rFonts w:ascii="Arial" w:hAnsi="Arial" w:cs="Arial"/>
        </w:rPr>
        <w:t xml:space="preserve"> </w:t>
      </w:r>
      <w:proofErr w:type="spellStart"/>
      <w:r w:rsidRPr="00835062">
        <w:rPr>
          <w:rFonts w:ascii="Arial" w:hAnsi="Arial" w:cs="Arial"/>
        </w:rPr>
        <w:t>сеопфатен</w:t>
      </w:r>
      <w:proofErr w:type="spellEnd"/>
      <w:r w:rsidRPr="00835062">
        <w:rPr>
          <w:rFonts w:ascii="Arial" w:hAnsi="Arial" w:cs="Arial"/>
        </w:rPr>
        <w:t xml:space="preserve"> </w:t>
      </w:r>
      <w:proofErr w:type="spellStart"/>
      <w:r w:rsidRPr="00835062">
        <w:rPr>
          <w:rFonts w:ascii="Arial" w:hAnsi="Arial" w:cs="Arial"/>
        </w:rPr>
        <w:t>пристап</w:t>
      </w:r>
      <w:proofErr w:type="spellEnd"/>
      <w:r w:rsidRPr="00835062">
        <w:rPr>
          <w:rFonts w:ascii="Arial" w:hAnsi="Arial" w:cs="Arial"/>
        </w:rPr>
        <w:t xml:space="preserve"> </w:t>
      </w:r>
      <w:proofErr w:type="spellStart"/>
      <w:r w:rsidRPr="00835062">
        <w:rPr>
          <w:rFonts w:ascii="Arial" w:hAnsi="Arial" w:cs="Arial"/>
        </w:rPr>
        <w:t>кон</w:t>
      </w:r>
      <w:proofErr w:type="spellEnd"/>
      <w:r w:rsidRPr="00835062">
        <w:rPr>
          <w:rFonts w:ascii="Arial" w:hAnsi="Arial" w:cs="Arial"/>
        </w:rPr>
        <w:t xml:space="preserve"> </w:t>
      </w:r>
      <w:proofErr w:type="spellStart"/>
      <w:r w:rsidRPr="00835062">
        <w:rPr>
          <w:rFonts w:ascii="Arial" w:hAnsi="Arial" w:cs="Arial"/>
        </w:rPr>
        <w:t>проблематиката</w:t>
      </w:r>
      <w:proofErr w:type="spellEnd"/>
      <w:r w:rsidRPr="00835062">
        <w:rPr>
          <w:rFonts w:ascii="Arial" w:hAnsi="Arial" w:cs="Arial"/>
        </w:rPr>
        <w:t xml:space="preserve">. </w:t>
      </w:r>
      <w:proofErr w:type="spellStart"/>
      <w:r w:rsidRPr="00835062">
        <w:rPr>
          <w:rFonts w:ascii="Arial" w:hAnsi="Arial" w:cs="Arial"/>
        </w:rPr>
        <w:t>Предавањето</w:t>
      </w:r>
      <w:proofErr w:type="spellEnd"/>
      <w:r w:rsidRPr="00835062">
        <w:rPr>
          <w:rFonts w:ascii="Arial" w:hAnsi="Arial" w:cs="Arial"/>
        </w:rPr>
        <w:t xml:space="preserve"> </w:t>
      </w:r>
      <w:proofErr w:type="spellStart"/>
      <w:r w:rsidRPr="00835062">
        <w:rPr>
          <w:rFonts w:ascii="Arial" w:hAnsi="Arial" w:cs="Arial"/>
        </w:rPr>
        <w:t>беше</w:t>
      </w:r>
      <w:proofErr w:type="spellEnd"/>
      <w:r w:rsidRPr="00835062">
        <w:rPr>
          <w:rFonts w:ascii="Arial" w:hAnsi="Arial" w:cs="Arial"/>
        </w:rPr>
        <w:t xml:space="preserve"> </w:t>
      </w:r>
      <w:proofErr w:type="spellStart"/>
      <w:r w:rsidRPr="00835062">
        <w:rPr>
          <w:rFonts w:ascii="Arial" w:hAnsi="Arial" w:cs="Arial"/>
        </w:rPr>
        <w:t>интерактивно</w:t>
      </w:r>
      <w:proofErr w:type="spellEnd"/>
      <w:r w:rsidRPr="00835062">
        <w:rPr>
          <w:rFonts w:ascii="Arial" w:hAnsi="Arial" w:cs="Arial"/>
        </w:rPr>
        <w:t xml:space="preserve">, </w:t>
      </w:r>
      <w:proofErr w:type="spellStart"/>
      <w:r w:rsidRPr="00835062">
        <w:rPr>
          <w:rFonts w:ascii="Arial" w:hAnsi="Arial" w:cs="Arial"/>
        </w:rPr>
        <w:t>при</w:t>
      </w:r>
      <w:proofErr w:type="spellEnd"/>
      <w:r w:rsidRPr="00835062">
        <w:rPr>
          <w:rFonts w:ascii="Arial" w:hAnsi="Arial" w:cs="Arial"/>
        </w:rPr>
        <w:t xml:space="preserve"> </w:t>
      </w:r>
      <w:proofErr w:type="spellStart"/>
      <w:r w:rsidRPr="00835062">
        <w:rPr>
          <w:rFonts w:ascii="Arial" w:hAnsi="Arial" w:cs="Arial"/>
        </w:rPr>
        <w:t>што</w:t>
      </w:r>
      <w:proofErr w:type="spellEnd"/>
      <w:r w:rsidRPr="00835062">
        <w:rPr>
          <w:rFonts w:ascii="Arial" w:hAnsi="Arial" w:cs="Arial"/>
        </w:rPr>
        <w:t xml:space="preserve"> </w:t>
      </w:r>
      <w:proofErr w:type="spellStart"/>
      <w:r w:rsidRPr="00835062">
        <w:rPr>
          <w:rFonts w:ascii="Arial" w:hAnsi="Arial" w:cs="Arial"/>
        </w:rPr>
        <w:t>учениците</w:t>
      </w:r>
      <w:proofErr w:type="spellEnd"/>
      <w:r w:rsidRPr="00835062">
        <w:rPr>
          <w:rFonts w:ascii="Arial" w:hAnsi="Arial" w:cs="Arial"/>
        </w:rPr>
        <w:t xml:space="preserve"> </w:t>
      </w:r>
      <w:proofErr w:type="spellStart"/>
      <w:r w:rsidRPr="00835062">
        <w:rPr>
          <w:rFonts w:ascii="Arial" w:hAnsi="Arial" w:cs="Arial"/>
        </w:rPr>
        <w:t>активно</w:t>
      </w:r>
      <w:proofErr w:type="spellEnd"/>
      <w:r w:rsidRPr="00835062">
        <w:rPr>
          <w:rFonts w:ascii="Arial" w:hAnsi="Arial" w:cs="Arial"/>
        </w:rPr>
        <w:t xml:space="preserve"> </w:t>
      </w:r>
      <w:proofErr w:type="spellStart"/>
      <w:r w:rsidRPr="00835062">
        <w:rPr>
          <w:rFonts w:ascii="Arial" w:hAnsi="Arial" w:cs="Arial"/>
        </w:rPr>
        <w:t>учествуваа</w:t>
      </w:r>
      <w:proofErr w:type="spellEnd"/>
      <w:r w:rsidRPr="00835062">
        <w:rPr>
          <w:rFonts w:ascii="Arial" w:hAnsi="Arial" w:cs="Arial"/>
        </w:rPr>
        <w:t xml:space="preserve">, </w:t>
      </w:r>
      <w:proofErr w:type="spellStart"/>
      <w:r w:rsidRPr="00835062">
        <w:rPr>
          <w:rFonts w:ascii="Arial" w:hAnsi="Arial" w:cs="Arial"/>
        </w:rPr>
        <w:t>поставуваа</w:t>
      </w:r>
      <w:proofErr w:type="spellEnd"/>
      <w:r w:rsidRPr="00835062">
        <w:rPr>
          <w:rFonts w:ascii="Arial" w:hAnsi="Arial" w:cs="Arial"/>
        </w:rPr>
        <w:t xml:space="preserve"> </w:t>
      </w:r>
      <w:proofErr w:type="spellStart"/>
      <w:r w:rsidRPr="00835062">
        <w:rPr>
          <w:rFonts w:ascii="Arial" w:hAnsi="Arial" w:cs="Arial"/>
        </w:rPr>
        <w:t>прашања</w:t>
      </w:r>
      <w:proofErr w:type="spellEnd"/>
      <w:r w:rsidRPr="00835062">
        <w:rPr>
          <w:rFonts w:ascii="Arial" w:hAnsi="Arial" w:cs="Arial"/>
        </w:rPr>
        <w:t xml:space="preserve"> и </w:t>
      </w:r>
      <w:proofErr w:type="spellStart"/>
      <w:r w:rsidRPr="00835062">
        <w:rPr>
          <w:rFonts w:ascii="Arial" w:hAnsi="Arial" w:cs="Arial"/>
        </w:rPr>
        <w:t>дискутираа</w:t>
      </w:r>
      <w:proofErr w:type="spellEnd"/>
      <w:r w:rsidRPr="00835062">
        <w:rPr>
          <w:rFonts w:ascii="Arial" w:hAnsi="Arial" w:cs="Arial"/>
        </w:rPr>
        <w:t xml:space="preserve"> </w:t>
      </w:r>
      <w:proofErr w:type="spellStart"/>
      <w:r w:rsidRPr="00835062">
        <w:rPr>
          <w:rFonts w:ascii="Arial" w:hAnsi="Arial" w:cs="Arial"/>
        </w:rPr>
        <w:t>за</w:t>
      </w:r>
      <w:proofErr w:type="spellEnd"/>
      <w:r w:rsidRPr="00835062">
        <w:rPr>
          <w:rFonts w:ascii="Arial" w:hAnsi="Arial" w:cs="Arial"/>
        </w:rPr>
        <w:t xml:space="preserve"> </w:t>
      </w:r>
      <w:proofErr w:type="spellStart"/>
      <w:r w:rsidRPr="00835062">
        <w:rPr>
          <w:rFonts w:ascii="Arial" w:hAnsi="Arial" w:cs="Arial"/>
        </w:rPr>
        <w:t>предизвиците</w:t>
      </w:r>
      <w:proofErr w:type="spellEnd"/>
      <w:r w:rsidRPr="00835062">
        <w:rPr>
          <w:rFonts w:ascii="Arial" w:hAnsi="Arial" w:cs="Arial"/>
        </w:rPr>
        <w:t xml:space="preserve"> </w:t>
      </w:r>
      <w:proofErr w:type="spellStart"/>
      <w:r w:rsidRPr="00835062">
        <w:rPr>
          <w:rFonts w:ascii="Arial" w:hAnsi="Arial" w:cs="Arial"/>
        </w:rPr>
        <w:t>со</w:t>
      </w:r>
      <w:proofErr w:type="spellEnd"/>
      <w:r w:rsidRPr="00835062">
        <w:rPr>
          <w:rFonts w:ascii="Arial" w:hAnsi="Arial" w:cs="Arial"/>
        </w:rPr>
        <w:t xml:space="preserve"> </w:t>
      </w:r>
      <w:proofErr w:type="spellStart"/>
      <w:r w:rsidRPr="00835062">
        <w:rPr>
          <w:rFonts w:ascii="Arial" w:hAnsi="Arial" w:cs="Arial"/>
        </w:rPr>
        <w:t>кои</w:t>
      </w:r>
      <w:proofErr w:type="spellEnd"/>
      <w:r w:rsidRPr="00835062">
        <w:rPr>
          <w:rFonts w:ascii="Arial" w:hAnsi="Arial" w:cs="Arial"/>
        </w:rPr>
        <w:t xml:space="preserve"> </w:t>
      </w:r>
      <w:proofErr w:type="spellStart"/>
      <w:r w:rsidRPr="00835062">
        <w:rPr>
          <w:rFonts w:ascii="Arial" w:hAnsi="Arial" w:cs="Arial"/>
        </w:rPr>
        <w:t>се</w:t>
      </w:r>
      <w:proofErr w:type="spellEnd"/>
      <w:r w:rsidRPr="00835062">
        <w:rPr>
          <w:rFonts w:ascii="Arial" w:hAnsi="Arial" w:cs="Arial"/>
        </w:rPr>
        <w:t xml:space="preserve"> </w:t>
      </w:r>
      <w:proofErr w:type="spellStart"/>
      <w:r w:rsidRPr="00835062">
        <w:rPr>
          <w:rFonts w:ascii="Arial" w:hAnsi="Arial" w:cs="Arial"/>
        </w:rPr>
        <w:t>соочуваат</w:t>
      </w:r>
      <w:proofErr w:type="spellEnd"/>
      <w:r w:rsidRPr="00835062">
        <w:rPr>
          <w:rFonts w:ascii="Arial" w:hAnsi="Arial" w:cs="Arial"/>
        </w:rPr>
        <w:t xml:space="preserve"> </w:t>
      </w:r>
      <w:proofErr w:type="spellStart"/>
      <w:r w:rsidRPr="00835062">
        <w:rPr>
          <w:rFonts w:ascii="Arial" w:hAnsi="Arial" w:cs="Arial"/>
        </w:rPr>
        <w:t>во</w:t>
      </w:r>
      <w:proofErr w:type="spellEnd"/>
      <w:r w:rsidRPr="00835062">
        <w:rPr>
          <w:rFonts w:ascii="Arial" w:hAnsi="Arial" w:cs="Arial"/>
        </w:rPr>
        <w:t xml:space="preserve"> </w:t>
      </w:r>
      <w:proofErr w:type="spellStart"/>
      <w:r w:rsidRPr="00835062">
        <w:rPr>
          <w:rFonts w:ascii="Arial" w:hAnsi="Arial" w:cs="Arial"/>
        </w:rPr>
        <w:t>дигиталната</w:t>
      </w:r>
      <w:proofErr w:type="spellEnd"/>
      <w:r w:rsidRPr="00835062">
        <w:rPr>
          <w:rFonts w:ascii="Arial" w:hAnsi="Arial" w:cs="Arial"/>
        </w:rPr>
        <w:t xml:space="preserve"> </w:t>
      </w:r>
      <w:proofErr w:type="spellStart"/>
      <w:r w:rsidRPr="00835062">
        <w:rPr>
          <w:rFonts w:ascii="Arial" w:hAnsi="Arial" w:cs="Arial"/>
        </w:rPr>
        <w:t>средина</w:t>
      </w:r>
      <w:proofErr w:type="spellEnd"/>
      <w:r w:rsidRPr="00835062">
        <w:rPr>
          <w:rFonts w:ascii="Arial" w:hAnsi="Arial" w:cs="Arial"/>
        </w:rPr>
        <w:t>.</w:t>
      </w:r>
    </w:p>
    <w:p w14:paraId="31D9A095" w14:textId="77777777" w:rsidR="008764AA" w:rsidRPr="00835062" w:rsidRDefault="008764AA" w:rsidP="008764AA">
      <w:pPr>
        <w:pStyle w:val="NormalWeb"/>
        <w:rPr>
          <w:rFonts w:ascii="Arial" w:hAnsi="Arial" w:cs="Arial"/>
        </w:rPr>
      </w:pPr>
      <w:proofErr w:type="spellStart"/>
      <w:r w:rsidRPr="00835062">
        <w:rPr>
          <w:rStyle w:val="Strong"/>
          <w:rFonts w:ascii="Arial" w:hAnsi="Arial" w:cs="Arial"/>
        </w:rPr>
        <w:t>Превентивен</w:t>
      </w:r>
      <w:proofErr w:type="spellEnd"/>
      <w:r w:rsidRPr="00835062">
        <w:rPr>
          <w:rStyle w:val="Strong"/>
          <w:rFonts w:ascii="Arial" w:hAnsi="Arial" w:cs="Arial"/>
        </w:rPr>
        <w:t xml:space="preserve"> и </w:t>
      </w:r>
      <w:proofErr w:type="spellStart"/>
      <w:r w:rsidRPr="00835062">
        <w:rPr>
          <w:rStyle w:val="Strong"/>
          <w:rFonts w:ascii="Arial" w:hAnsi="Arial" w:cs="Arial"/>
        </w:rPr>
        <w:t>инклузивен</w:t>
      </w:r>
      <w:proofErr w:type="spellEnd"/>
      <w:r w:rsidRPr="00835062">
        <w:rPr>
          <w:rStyle w:val="Strong"/>
          <w:rFonts w:ascii="Arial" w:hAnsi="Arial" w:cs="Arial"/>
        </w:rPr>
        <w:t xml:space="preserve"> </w:t>
      </w:r>
      <w:proofErr w:type="spellStart"/>
      <w:r w:rsidRPr="00835062">
        <w:rPr>
          <w:rStyle w:val="Strong"/>
          <w:rFonts w:ascii="Arial" w:hAnsi="Arial" w:cs="Arial"/>
        </w:rPr>
        <w:t>карактер</w:t>
      </w:r>
      <w:proofErr w:type="spellEnd"/>
    </w:p>
    <w:p w14:paraId="04F24A27" w14:textId="77777777" w:rsidR="008764AA" w:rsidRPr="00835062" w:rsidRDefault="008764AA" w:rsidP="008764AA">
      <w:pPr>
        <w:pStyle w:val="NormalWeb"/>
        <w:rPr>
          <w:rFonts w:ascii="Arial" w:hAnsi="Arial" w:cs="Arial"/>
        </w:rPr>
      </w:pPr>
      <w:proofErr w:type="spellStart"/>
      <w:r w:rsidRPr="00835062">
        <w:rPr>
          <w:rFonts w:ascii="Arial" w:hAnsi="Arial" w:cs="Arial"/>
        </w:rPr>
        <w:t>Активноста</w:t>
      </w:r>
      <w:proofErr w:type="spellEnd"/>
      <w:r w:rsidRPr="00835062">
        <w:rPr>
          <w:rFonts w:ascii="Arial" w:hAnsi="Arial" w:cs="Arial"/>
        </w:rPr>
        <w:t xml:space="preserve"> </w:t>
      </w:r>
      <w:proofErr w:type="spellStart"/>
      <w:r w:rsidRPr="00835062">
        <w:rPr>
          <w:rFonts w:ascii="Arial" w:hAnsi="Arial" w:cs="Arial"/>
        </w:rPr>
        <w:t>има</w:t>
      </w:r>
      <w:proofErr w:type="spellEnd"/>
      <w:r w:rsidRPr="00835062">
        <w:rPr>
          <w:rFonts w:ascii="Arial" w:hAnsi="Arial" w:cs="Arial"/>
        </w:rPr>
        <w:t xml:space="preserve"> </w:t>
      </w:r>
      <w:proofErr w:type="spellStart"/>
      <w:r w:rsidRPr="00835062">
        <w:rPr>
          <w:rFonts w:ascii="Arial" w:hAnsi="Arial" w:cs="Arial"/>
        </w:rPr>
        <w:t>значаен</w:t>
      </w:r>
      <w:proofErr w:type="spellEnd"/>
      <w:r w:rsidRPr="00835062">
        <w:rPr>
          <w:rFonts w:ascii="Arial" w:hAnsi="Arial" w:cs="Arial"/>
        </w:rPr>
        <w:t xml:space="preserve"> </w:t>
      </w:r>
      <w:proofErr w:type="spellStart"/>
      <w:r w:rsidRPr="00835062">
        <w:rPr>
          <w:rFonts w:ascii="Arial" w:hAnsi="Arial" w:cs="Arial"/>
        </w:rPr>
        <w:t>превентивен</w:t>
      </w:r>
      <w:proofErr w:type="spellEnd"/>
      <w:r w:rsidRPr="00835062">
        <w:rPr>
          <w:rFonts w:ascii="Arial" w:hAnsi="Arial" w:cs="Arial"/>
        </w:rPr>
        <w:t xml:space="preserve"> </w:t>
      </w:r>
      <w:proofErr w:type="spellStart"/>
      <w:r w:rsidRPr="00835062">
        <w:rPr>
          <w:rFonts w:ascii="Arial" w:hAnsi="Arial" w:cs="Arial"/>
        </w:rPr>
        <w:t>карактер</w:t>
      </w:r>
      <w:proofErr w:type="spellEnd"/>
      <w:r w:rsidRPr="00835062">
        <w:rPr>
          <w:rFonts w:ascii="Arial" w:hAnsi="Arial" w:cs="Arial"/>
        </w:rPr>
        <w:t xml:space="preserve">, </w:t>
      </w:r>
      <w:proofErr w:type="spellStart"/>
      <w:r w:rsidRPr="00835062">
        <w:rPr>
          <w:rFonts w:ascii="Arial" w:hAnsi="Arial" w:cs="Arial"/>
        </w:rPr>
        <w:t>бидејќи</w:t>
      </w:r>
      <w:proofErr w:type="spellEnd"/>
      <w:r w:rsidRPr="00835062">
        <w:rPr>
          <w:rFonts w:ascii="Arial" w:hAnsi="Arial" w:cs="Arial"/>
        </w:rPr>
        <w:t>:</w:t>
      </w:r>
    </w:p>
    <w:p w14:paraId="5E135B5C" w14:textId="77777777" w:rsidR="008764AA" w:rsidRPr="00835062" w:rsidRDefault="008764AA" w:rsidP="008764AA">
      <w:pPr>
        <w:pStyle w:val="NormalWeb"/>
        <w:numPr>
          <w:ilvl w:val="0"/>
          <w:numId w:val="13"/>
        </w:numPr>
        <w:rPr>
          <w:rFonts w:ascii="Arial" w:hAnsi="Arial" w:cs="Arial"/>
        </w:rPr>
      </w:pPr>
      <w:proofErr w:type="spellStart"/>
      <w:r w:rsidRPr="00835062">
        <w:rPr>
          <w:rFonts w:ascii="Arial" w:hAnsi="Arial" w:cs="Arial"/>
        </w:rPr>
        <w:t>придонесува</w:t>
      </w:r>
      <w:proofErr w:type="spellEnd"/>
      <w:r w:rsidRPr="00835062">
        <w:rPr>
          <w:rFonts w:ascii="Arial" w:hAnsi="Arial" w:cs="Arial"/>
        </w:rPr>
        <w:t xml:space="preserve"> </w:t>
      </w:r>
      <w:proofErr w:type="spellStart"/>
      <w:r w:rsidRPr="00835062">
        <w:rPr>
          <w:rFonts w:ascii="Arial" w:hAnsi="Arial" w:cs="Arial"/>
        </w:rPr>
        <w:t>за</w:t>
      </w:r>
      <w:proofErr w:type="spellEnd"/>
      <w:r w:rsidRPr="00835062">
        <w:rPr>
          <w:rFonts w:ascii="Arial" w:hAnsi="Arial" w:cs="Arial"/>
        </w:rPr>
        <w:t xml:space="preserve"> </w:t>
      </w:r>
      <w:proofErr w:type="spellStart"/>
      <w:r w:rsidRPr="00835062">
        <w:rPr>
          <w:rFonts w:ascii="Arial" w:hAnsi="Arial" w:cs="Arial"/>
        </w:rPr>
        <w:t>навремено</w:t>
      </w:r>
      <w:proofErr w:type="spellEnd"/>
      <w:r w:rsidRPr="00835062">
        <w:rPr>
          <w:rFonts w:ascii="Arial" w:hAnsi="Arial" w:cs="Arial"/>
        </w:rPr>
        <w:t xml:space="preserve"> </w:t>
      </w:r>
      <w:proofErr w:type="spellStart"/>
      <w:r w:rsidRPr="00835062">
        <w:rPr>
          <w:rFonts w:ascii="Arial" w:hAnsi="Arial" w:cs="Arial"/>
        </w:rPr>
        <w:t>информирање</w:t>
      </w:r>
      <w:proofErr w:type="spellEnd"/>
      <w:r w:rsidRPr="00835062">
        <w:rPr>
          <w:rFonts w:ascii="Arial" w:hAnsi="Arial" w:cs="Arial"/>
        </w:rPr>
        <w:t xml:space="preserve"> и </w:t>
      </w:r>
      <w:proofErr w:type="spellStart"/>
      <w:r w:rsidRPr="00835062">
        <w:rPr>
          <w:rFonts w:ascii="Arial" w:hAnsi="Arial" w:cs="Arial"/>
        </w:rPr>
        <w:t>едукација</w:t>
      </w:r>
      <w:proofErr w:type="spellEnd"/>
      <w:r w:rsidRPr="00835062">
        <w:rPr>
          <w:rFonts w:ascii="Arial" w:hAnsi="Arial" w:cs="Arial"/>
        </w:rPr>
        <w:t xml:space="preserve"> </w:t>
      </w:r>
      <w:proofErr w:type="spellStart"/>
      <w:r w:rsidRPr="00835062">
        <w:rPr>
          <w:rFonts w:ascii="Arial" w:hAnsi="Arial" w:cs="Arial"/>
        </w:rPr>
        <w:t>на</w:t>
      </w:r>
      <w:proofErr w:type="spellEnd"/>
      <w:r w:rsidRPr="00835062">
        <w:rPr>
          <w:rFonts w:ascii="Arial" w:hAnsi="Arial" w:cs="Arial"/>
        </w:rPr>
        <w:t xml:space="preserve"> </w:t>
      </w:r>
      <w:proofErr w:type="spellStart"/>
      <w:r w:rsidRPr="00835062">
        <w:rPr>
          <w:rFonts w:ascii="Arial" w:hAnsi="Arial" w:cs="Arial"/>
        </w:rPr>
        <w:t>учениците</w:t>
      </w:r>
      <w:proofErr w:type="spellEnd"/>
      <w:r w:rsidRPr="00835062">
        <w:rPr>
          <w:rFonts w:ascii="Arial" w:hAnsi="Arial" w:cs="Arial"/>
        </w:rPr>
        <w:t xml:space="preserve"> </w:t>
      </w:r>
      <w:proofErr w:type="spellStart"/>
      <w:r w:rsidRPr="00835062">
        <w:rPr>
          <w:rFonts w:ascii="Arial" w:hAnsi="Arial" w:cs="Arial"/>
        </w:rPr>
        <w:t>за</w:t>
      </w:r>
      <w:proofErr w:type="spellEnd"/>
      <w:r w:rsidRPr="00835062">
        <w:rPr>
          <w:rFonts w:ascii="Arial" w:hAnsi="Arial" w:cs="Arial"/>
        </w:rPr>
        <w:t xml:space="preserve"> </w:t>
      </w:r>
      <w:proofErr w:type="spellStart"/>
      <w:r w:rsidRPr="00835062">
        <w:rPr>
          <w:rFonts w:ascii="Arial" w:hAnsi="Arial" w:cs="Arial"/>
        </w:rPr>
        <w:t>ризиците</w:t>
      </w:r>
      <w:proofErr w:type="spellEnd"/>
      <w:r w:rsidRPr="00835062">
        <w:rPr>
          <w:rFonts w:ascii="Arial" w:hAnsi="Arial" w:cs="Arial"/>
        </w:rPr>
        <w:t xml:space="preserve"> </w:t>
      </w:r>
      <w:proofErr w:type="spellStart"/>
      <w:r w:rsidRPr="00835062">
        <w:rPr>
          <w:rFonts w:ascii="Arial" w:hAnsi="Arial" w:cs="Arial"/>
        </w:rPr>
        <w:t>од</w:t>
      </w:r>
      <w:proofErr w:type="spellEnd"/>
      <w:r w:rsidRPr="00835062">
        <w:rPr>
          <w:rFonts w:ascii="Arial" w:hAnsi="Arial" w:cs="Arial"/>
        </w:rPr>
        <w:t xml:space="preserve"> </w:t>
      </w:r>
      <w:proofErr w:type="spellStart"/>
      <w:r w:rsidRPr="00835062">
        <w:rPr>
          <w:rFonts w:ascii="Arial" w:hAnsi="Arial" w:cs="Arial"/>
        </w:rPr>
        <w:t>интернет</w:t>
      </w:r>
      <w:proofErr w:type="spellEnd"/>
      <w:r w:rsidRPr="00835062">
        <w:rPr>
          <w:rFonts w:ascii="Arial" w:hAnsi="Arial" w:cs="Arial"/>
        </w:rPr>
        <w:t xml:space="preserve"> </w:t>
      </w:r>
      <w:proofErr w:type="spellStart"/>
      <w:r w:rsidRPr="00835062">
        <w:rPr>
          <w:rFonts w:ascii="Arial" w:hAnsi="Arial" w:cs="Arial"/>
        </w:rPr>
        <w:t>злоупотреба</w:t>
      </w:r>
      <w:proofErr w:type="spellEnd"/>
      <w:r w:rsidRPr="00835062">
        <w:rPr>
          <w:rFonts w:ascii="Arial" w:hAnsi="Arial" w:cs="Arial"/>
        </w:rPr>
        <w:t>;</w:t>
      </w:r>
    </w:p>
    <w:p w14:paraId="27A4C42C" w14:textId="77777777" w:rsidR="008764AA" w:rsidRPr="00835062" w:rsidRDefault="008764AA" w:rsidP="008764AA">
      <w:pPr>
        <w:pStyle w:val="NormalWeb"/>
        <w:numPr>
          <w:ilvl w:val="0"/>
          <w:numId w:val="13"/>
        </w:numPr>
        <w:rPr>
          <w:rFonts w:ascii="Arial" w:hAnsi="Arial" w:cs="Arial"/>
        </w:rPr>
      </w:pPr>
      <w:proofErr w:type="spellStart"/>
      <w:r w:rsidRPr="00835062">
        <w:rPr>
          <w:rFonts w:ascii="Arial" w:hAnsi="Arial" w:cs="Arial"/>
        </w:rPr>
        <w:t>ги</w:t>
      </w:r>
      <w:proofErr w:type="spellEnd"/>
      <w:r w:rsidRPr="00835062">
        <w:rPr>
          <w:rFonts w:ascii="Arial" w:hAnsi="Arial" w:cs="Arial"/>
        </w:rPr>
        <w:t xml:space="preserve"> </w:t>
      </w:r>
      <w:proofErr w:type="spellStart"/>
      <w:r w:rsidRPr="00835062">
        <w:rPr>
          <w:rFonts w:ascii="Arial" w:hAnsi="Arial" w:cs="Arial"/>
        </w:rPr>
        <w:t>зајакнува</w:t>
      </w:r>
      <w:proofErr w:type="spellEnd"/>
      <w:r w:rsidRPr="00835062">
        <w:rPr>
          <w:rFonts w:ascii="Arial" w:hAnsi="Arial" w:cs="Arial"/>
        </w:rPr>
        <w:t xml:space="preserve"> </w:t>
      </w:r>
      <w:proofErr w:type="spellStart"/>
      <w:r w:rsidRPr="00835062">
        <w:rPr>
          <w:rFonts w:ascii="Arial" w:hAnsi="Arial" w:cs="Arial"/>
        </w:rPr>
        <w:t>нивните</w:t>
      </w:r>
      <w:proofErr w:type="spellEnd"/>
      <w:r w:rsidRPr="00835062">
        <w:rPr>
          <w:rFonts w:ascii="Arial" w:hAnsi="Arial" w:cs="Arial"/>
        </w:rPr>
        <w:t xml:space="preserve"> </w:t>
      </w:r>
      <w:proofErr w:type="spellStart"/>
      <w:r w:rsidRPr="00835062">
        <w:rPr>
          <w:rFonts w:ascii="Arial" w:hAnsi="Arial" w:cs="Arial"/>
        </w:rPr>
        <w:t>капацитети</w:t>
      </w:r>
      <w:proofErr w:type="spellEnd"/>
      <w:r w:rsidRPr="00835062">
        <w:rPr>
          <w:rFonts w:ascii="Arial" w:hAnsi="Arial" w:cs="Arial"/>
        </w:rPr>
        <w:t xml:space="preserve"> </w:t>
      </w:r>
      <w:proofErr w:type="spellStart"/>
      <w:r w:rsidRPr="00835062">
        <w:rPr>
          <w:rFonts w:ascii="Arial" w:hAnsi="Arial" w:cs="Arial"/>
        </w:rPr>
        <w:t>за</w:t>
      </w:r>
      <w:proofErr w:type="spellEnd"/>
      <w:r w:rsidRPr="00835062">
        <w:rPr>
          <w:rFonts w:ascii="Arial" w:hAnsi="Arial" w:cs="Arial"/>
        </w:rPr>
        <w:t xml:space="preserve"> </w:t>
      </w:r>
      <w:proofErr w:type="spellStart"/>
      <w:r w:rsidRPr="00835062">
        <w:rPr>
          <w:rFonts w:ascii="Arial" w:hAnsi="Arial" w:cs="Arial"/>
        </w:rPr>
        <w:t>препознавање</w:t>
      </w:r>
      <w:proofErr w:type="spellEnd"/>
      <w:r w:rsidRPr="00835062">
        <w:rPr>
          <w:rFonts w:ascii="Arial" w:hAnsi="Arial" w:cs="Arial"/>
        </w:rPr>
        <w:t xml:space="preserve"> и </w:t>
      </w:r>
      <w:proofErr w:type="spellStart"/>
      <w:r w:rsidRPr="00835062">
        <w:rPr>
          <w:rFonts w:ascii="Arial" w:hAnsi="Arial" w:cs="Arial"/>
        </w:rPr>
        <w:t>пријавување</w:t>
      </w:r>
      <w:proofErr w:type="spellEnd"/>
      <w:r w:rsidRPr="00835062">
        <w:rPr>
          <w:rFonts w:ascii="Arial" w:hAnsi="Arial" w:cs="Arial"/>
        </w:rPr>
        <w:t xml:space="preserve"> </w:t>
      </w:r>
      <w:proofErr w:type="spellStart"/>
      <w:r w:rsidRPr="00835062">
        <w:rPr>
          <w:rFonts w:ascii="Arial" w:hAnsi="Arial" w:cs="Arial"/>
        </w:rPr>
        <w:t>на</w:t>
      </w:r>
      <w:proofErr w:type="spellEnd"/>
      <w:r w:rsidRPr="00835062">
        <w:rPr>
          <w:rFonts w:ascii="Arial" w:hAnsi="Arial" w:cs="Arial"/>
        </w:rPr>
        <w:t xml:space="preserve"> </w:t>
      </w:r>
      <w:proofErr w:type="spellStart"/>
      <w:r w:rsidRPr="00835062">
        <w:rPr>
          <w:rFonts w:ascii="Arial" w:hAnsi="Arial" w:cs="Arial"/>
        </w:rPr>
        <w:t>сајбернасилство</w:t>
      </w:r>
      <w:proofErr w:type="spellEnd"/>
      <w:r w:rsidRPr="00835062">
        <w:rPr>
          <w:rFonts w:ascii="Arial" w:hAnsi="Arial" w:cs="Arial"/>
        </w:rPr>
        <w:t>;</w:t>
      </w:r>
    </w:p>
    <w:p w14:paraId="7706871A" w14:textId="77777777" w:rsidR="008764AA" w:rsidRPr="00835062" w:rsidRDefault="008764AA" w:rsidP="008764AA">
      <w:pPr>
        <w:pStyle w:val="NormalWeb"/>
        <w:numPr>
          <w:ilvl w:val="0"/>
          <w:numId w:val="13"/>
        </w:numPr>
        <w:rPr>
          <w:rFonts w:ascii="Arial" w:hAnsi="Arial" w:cs="Arial"/>
        </w:rPr>
      </w:pPr>
      <w:proofErr w:type="spellStart"/>
      <w:r w:rsidRPr="00835062">
        <w:rPr>
          <w:rFonts w:ascii="Arial" w:hAnsi="Arial" w:cs="Arial"/>
        </w:rPr>
        <w:t>поттикнува</w:t>
      </w:r>
      <w:proofErr w:type="spellEnd"/>
      <w:r w:rsidRPr="00835062">
        <w:rPr>
          <w:rFonts w:ascii="Arial" w:hAnsi="Arial" w:cs="Arial"/>
        </w:rPr>
        <w:t xml:space="preserve"> </w:t>
      </w:r>
      <w:proofErr w:type="spellStart"/>
      <w:r w:rsidRPr="00835062">
        <w:rPr>
          <w:rFonts w:ascii="Arial" w:hAnsi="Arial" w:cs="Arial"/>
        </w:rPr>
        <w:t>безбедно</w:t>
      </w:r>
      <w:proofErr w:type="spellEnd"/>
      <w:r w:rsidRPr="00835062">
        <w:rPr>
          <w:rFonts w:ascii="Arial" w:hAnsi="Arial" w:cs="Arial"/>
        </w:rPr>
        <w:t xml:space="preserve"> и </w:t>
      </w:r>
      <w:proofErr w:type="spellStart"/>
      <w:r w:rsidRPr="00835062">
        <w:rPr>
          <w:rFonts w:ascii="Arial" w:hAnsi="Arial" w:cs="Arial"/>
        </w:rPr>
        <w:t>одговорно</w:t>
      </w:r>
      <w:proofErr w:type="spellEnd"/>
      <w:r w:rsidRPr="00835062">
        <w:rPr>
          <w:rFonts w:ascii="Arial" w:hAnsi="Arial" w:cs="Arial"/>
        </w:rPr>
        <w:t xml:space="preserve"> </w:t>
      </w:r>
      <w:proofErr w:type="spellStart"/>
      <w:r w:rsidRPr="00835062">
        <w:rPr>
          <w:rFonts w:ascii="Arial" w:hAnsi="Arial" w:cs="Arial"/>
        </w:rPr>
        <w:t>користење</w:t>
      </w:r>
      <w:proofErr w:type="spellEnd"/>
      <w:r w:rsidRPr="00835062">
        <w:rPr>
          <w:rFonts w:ascii="Arial" w:hAnsi="Arial" w:cs="Arial"/>
        </w:rPr>
        <w:t xml:space="preserve"> </w:t>
      </w:r>
      <w:proofErr w:type="spellStart"/>
      <w:r w:rsidRPr="00835062">
        <w:rPr>
          <w:rFonts w:ascii="Arial" w:hAnsi="Arial" w:cs="Arial"/>
        </w:rPr>
        <w:t>на</w:t>
      </w:r>
      <w:proofErr w:type="spellEnd"/>
      <w:r w:rsidRPr="00835062">
        <w:rPr>
          <w:rFonts w:ascii="Arial" w:hAnsi="Arial" w:cs="Arial"/>
        </w:rPr>
        <w:t xml:space="preserve"> </w:t>
      </w:r>
      <w:proofErr w:type="spellStart"/>
      <w:r w:rsidRPr="00835062">
        <w:rPr>
          <w:rFonts w:ascii="Arial" w:hAnsi="Arial" w:cs="Arial"/>
        </w:rPr>
        <w:t>социјалните</w:t>
      </w:r>
      <w:proofErr w:type="spellEnd"/>
      <w:r w:rsidRPr="00835062">
        <w:rPr>
          <w:rFonts w:ascii="Arial" w:hAnsi="Arial" w:cs="Arial"/>
        </w:rPr>
        <w:t xml:space="preserve"> </w:t>
      </w:r>
      <w:proofErr w:type="spellStart"/>
      <w:r w:rsidRPr="00835062">
        <w:rPr>
          <w:rFonts w:ascii="Arial" w:hAnsi="Arial" w:cs="Arial"/>
        </w:rPr>
        <w:t>мрежи</w:t>
      </w:r>
      <w:proofErr w:type="spellEnd"/>
      <w:r w:rsidRPr="00835062">
        <w:rPr>
          <w:rFonts w:ascii="Arial" w:hAnsi="Arial" w:cs="Arial"/>
        </w:rPr>
        <w:t>;</w:t>
      </w:r>
    </w:p>
    <w:p w14:paraId="5079D659" w14:textId="77777777" w:rsidR="008764AA" w:rsidRPr="00835062" w:rsidRDefault="008764AA" w:rsidP="008764AA">
      <w:pPr>
        <w:pStyle w:val="NormalWeb"/>
        <w:numPr>
          <w:ilvl w:val="0"/>
          <w:numId w:val="13"/>
        </w:numPr>
        <w:rPr>
          <w:rFonts w:ascii="Arial" w:hAnsi="Arial" w:cs="Arial"/>
        </w:rPr>
      </w:pPr>
      <w:proofErr w:type="spellStart"/>
      <w:r w:rsidRPr="00835062">
        <w:rPr>
          <w:rFonts w:ascii="Arial" w:hAnsi="Arial" w:cs="Arial"/>
        </w:rPr>
        <w:t>овозможува</w:t>
      </w:r>
      <w:proofErr w:type="spellEnd"/>
      <w:r w:rsidRPr="00835062">
        <w:rPr>
          <w:rFonts w:ascii="Arial" w:hAnsi="Arial" w:cs="Arial"/>
        </w:rPr>
        <w:t xml:space="preserve"> </w:t>
      </w:r>
      <w:proofErr w:type="spellStart"/>
      <w:r w:rsidRPr="00835062">
        <w:rPr>
          <w:rFonts w:ascii="Arial" w:hAnsi="Arial" w:cs="Arial"/>
        </w:rPr>
        <w:t>еднаков</w:t>
      </w:r>
      <w:proofErr w:type="spellEnd"/>
      <w:r w:rsidRPr="00835062">
        <w:rPr>
          <w:rFonts w:ascii="Arial" w:hAnsi="Arial" w:cs="Arial"/>
        </w:rPr>
        <w:t xml:space="preserve"> </w:t>
      </w:r>
      <w:proofErr w:type="spellStart"/>
      <w:r w:rsidRPr="00835062">
        <w:rPr>
          <w:rFonts w:ascii="Arial" w:hAnsi="Arial" w:cs="Arial"/>
        </w:rPr>
        <w:t>пристап</w:t>
      </w:r>
      <w:proofErr w:type="spellEnd"/>
      <w:r w:rsidRPr="00835062">
        <w:rPr>
          <w:rFonts w:ascii="Arial" w:hAnsi="Arial" w:cs="Arial"/>
        </w:rPr>
        <w:t xml:space="preserve"> </w:t>
      </w:r>
      <w:proofErr w:type="spellStart"/>
      <w:r w:rsidRPr="00835062">
        <w:rPr>
          <w:rFonts w:ascii="Arial" w:hAnsi="Arial" w:cs="Arial"/>
        </w:rPr>
        <w:t>до</w:t>
      </w:r>
      <w:proofErr w:type="spellEnd"/>
      <w:r w:rsidRPr="00835062">
        <w:rPr>
          <w:rFonts w:ascii="Arial" w:hAnsi="Arial" w:cs="Arial"/>
        </w:rPr>
        <w:t xml:space="preserve"> </w:t>
      </w:r>
      <w:proofErr w:type="spellStart"/>
      <w:r w:rsidRPr="00835062">
        <w:rPr>
          <w:rFonts w:ascii="Arial" w:hAnsi="Arial" w:cs="Arial"/>
        </w:rPr>
        <w:t>информации</w:t>
      </w:r>
      <w:proofErr w:type="spellEnd"/>
      <w:r w:rsidRPr="00835062">
        <w:rPr>
          <w:rFonts w:ascii="Arial" w:hAnsi="Arial" w:cs="Arial"/>
        </w:rPr>
        <w:t xml:space="preserve"> и </w:t>
      </w:r>
      <w:proofErr w:type="spellStart"/>
      <w:r w:rsidRPr="00835062">
        <w:rPr>
          <w:rFonts w:ascii="Arial" w:hAnsi="Arial" w:cs="Arial"/>
        </w:rPr>
        <w:t>поддршка</w:t>
      </w:r>
      <w:proofErr w:type="spellEnd"/>
      <w:r w:rsidRPr="00835062">
        <w:rPr>
          <w:rFonts w:ascii="Arial" w:hAnsi="Arial" w:cs="Arial"/>
        </w:rPr>
        <w:t xml:space="preserve"> </w:t>
      </w:r>
      <w:proofErr w:type="spellStart"/>
      <w:r w:rsidRPr="00835062">
        <w:rPr>
          <w:rFonts w:ascii="Arial" w:hAnsi="Arial" w:cs="Arial"/>
        </w:rPr>
        <w:t>за</w:t>
      </w:r>
      <w:proofErr w:type="spellEnd"/>
      <w:r w:rsidRPr="00835062">
        <w:rPr>
          <w:rFonts w:ascii="Arial" w:hAnsi="Arial" w:cs="Arial"/>
        </w:rPr>
        <w:t xml:space="preserve"> </w:t>
      </w:r>
      <w:proofErr w:type="spellStart"/>
      <w:r w:rsidRPr="00835062">
        <w:rPr>
          <w:rFonts w:ascii="Arial" w:hAnsi="Arial" w:cs="Arial"/>
        </w:rPr>
        <w:t>сите</w:t>
      </w:r>
      <w:proofErr w:type="spellEnd"/>
      <w:r w:rsidRPr="00835062">
        <w:rPr>
          <w:rFonts w:ascii="Arial" w:hAnsi="Arial" w:cs="Arial"/>
        </w:rPr>
        <w:t xml:space="preserve"> </w:t>
      </w:r>
      <w:proofErr w:type="spellStart"/>
      <w:r w:rsidRPr="00835062">
        <w:rPr>
          <w:rFonts w:ascii="Arial" w:hAnsi="Arial" w:cs="Arial"/>
        </w:rPr>
        <w:t>ученици</w:t>
      </w:r>
      <w:proofErr w:type="spellEnd"/>
      <w:r w:rsidRPr="00835062">
        <w:rPr>
          <w:rFonts w:ascii="Arial" w:hAnsi="Arial" w:cs="Arial"/>
        </w:rPr>
        <w:t xml:space="preserve">, </w:t>
      </w:r>
      <w:proofErr w:type="spellStart"/>
      <w:r w:rsidRPr="00835062">
        <w:rPr>
          <w:rFonts w:ascii="Arial" w:hAnsi="Arial" w:cs="Arial"/>
        </w:rPr>
        <w:t>вклучително</w:t>
      </w:r>
      <w:proofErr w:type="spellEnd"/>
      <w:r w:rsidRPr="00835062">
        <w:rPr>
          <w:rFonts w:ascii="Arial" w:hAnsi="Arial" w:cs="Arial"/>
        </w:rPr>
        <w:t xml:space="preserve"> и </w:t>
      </w:r>
      <w:proofErr w:type="spellStart"/>
      <w:r w:rsidRPr="00835062">
        <w:rPr>
          <w:rFonts w:ascii="Arial" w:hAnsi="Arial" w:cs="Arial"/>
        </w:rPr>
        <w:t>децата</w:t>
      </w:r>
      <w:proofErr w:type="spellEnd"/>
      <w:r w:rsidRPr="00835062">
        <w:rPr>
          <w:rFonts w:ascii="Arial" w:hAnsi="Arial" w:cs="Arial"/>
        </w:rPr>
        <w:t xml:space="preserve"> </w:t>
      </w:r>
      <w:proofErr w:type="spellStart"/>
      <w:r w:rsidRPr="00835062">
        <w:rPr>
          <w:rFonts w:ascii="Arial" w:hAnsi="Arial" w:cs="Arial"/>
        </w:rPr>
        <w:t>со</w:t>
      </w:r>
      <w:proofErr w:type="spellEnd"/>
      <w:r w:rsidRPr="00835062">
        <w:rPr>
          <w:rFonts w:ascii="Arial" w:hAnsi="Arial" w:cs="Arial"/>
        </w:rPr>
        <w:t xml:space="preserve"> </w:t>
      </w:r>
      <w:proofErr w:type="spellStart"/>
      <w:r w:rsidRPr="00835062">
        <w:rPr>
          <w:rFonts w:ascii="Arial" w:hAnsi="Arial" w:cs="Arial"/>
        </w:rPr>
        <w:t>попреченост</w:t>
      </w:r>
      <w:proofErr w:type="spellEnd"/>
      <w:r w:rsidRPr="00835062">
        <w:rPr>
          <w:rFonts w:ascii="Arial" w:hAnsi="Arial" w:cs="Arial"/>
        </w:rPr>
        <w:t>.</w:t>
      </w:r>
    </w:p>
    <w:p w14:paraId="6D20EF5E" w14:textId="77777777" w:rsidR="008764AA" w:rsidRPr="00835062" w:rsidRDefault="008764AA" w:rsidP="008764AA">
      <w:pPr>
        <w:pStyle w:val="NormalWeb"/>
        <w:rPr>
          <w:rFonts w:ascii="Arial" w:hAnsi="Arial" w:cs="Arial"/>
        </w:rPr>
      </w:pPr>
      <w:proofErr w:type="spellStart"/>
      <w:r w:rsidRPr="00835062">
        <w:rPr>
          <w:rFonts w:ascii="Arial" w:hAnsi="Arial" w:cs="Arial"/>
        </w:rPr>
        <w:lastRenderedPageBreak/>
        <w:t>Преку</w:t>
      </w:r>
      <w:proofErr w:type="spellEnd"/>
      <w:r w:rsidRPr="00835062">
        <w:rPr>
          <w:rFonts w:ascii="Arial" w:hAnsi="Arial" w:cs="Arial"/>
        </w:rPr>
        <w:t xml:space="preserve"> </w:t>
      </w:r>
      <w:proofErr w:type="spellStart"/>
      <w:r w:rsidRPr="00835062">
        <w:rPr>
          <w:rFonts w:ascii="Arial" w:hAnsi="Arial" w:cs="Arial"/>
        </w:rPr>
        <w:t>вакви</w:t>
      </w:r>
      <w:proofErr w:type="spellEnd"/>
      <w:r w:rsidRPr="00835062">
        <w:rPr>
          <w:rFonts w:ascii="Arial" w:hAnsi="Arial" w:cs="Arial"/>
        </w:rPr>
        <w:t xml:space="preserve"> </w:t>
      </w:r>
      <w:proofErr w:type="spellStart"/>
      <w:r w:rsidRPr="00835062">
        <w:rPr>
          <w:rFonts w:ascii="Arial" w:hAnsi="Arial" w:cs="Arial"/>
        </w:rPr>
        <w:t>активности</w:t>
      </w:r>
      <w:proofErr w:type="spellEnd"/>
      <w:r w:rsidRPr="00835062">
        <w:rPr>
          <w:rFonts w:ascii="Arial" w:hAnsi="Arial" w:cs="Arial"/>
        </w:rPr>
        <w:t xml:space="preserve"> </w:t>
      </w:r>
      <w:proofErr w:type="spellStart"/>
      <w:r w:rsidRPr="00835062">
        <w:rPr>
          <w:rFonts w:ascii="Arial" w:hAnsi="Arial" w:cs="Arial"/>
        </w:rPr>
        <w:t>се</w:t>
      </w:r>
      <w:proofErr w:type="spellEnd"/>
      <w:r w:rsidRPr="00835062">
        <w:rPr>
          <w:rFonts w:ascii="Arial" w:hAnsi="Arial" w:cs="Arial"/>
        </w:rPr>
        <w:t xml:space="preserve"> </w:t>
      </w:r>
      <w:proofErr w:type="spellStart"/>
      <w:r w:rsidRPr="00835062">
        <w:rPr>
          <w:rFonts w:ascii="Arial" w:hAnsi="Arial" w:cs="Arial"/>
        </w:rPr>
        <w:t>создава</w:t>
      </w:r>
      <w:proofErr w:type="spellEnd"/>
      <w:r w:rsidRPr="00835062">
        <w:rPr>
          <w:rFonts w:ascii="Arial" w:hAnsi="Arial" w:cs="Arial"/>
        </w:rPr>
        <w:t xml:space="preserve"> </w:t>
      </w:r>
      <w:proofErr w:type="spellStart"/>
      <w:r w:rsidRPr="00835062">
        <w:rPr>
          <w:rFonts w:ascii="Arial" w:hAnsi="Arial" w:cs="Arial"/>
        </w:rPr>
        <w:t>поддржувачка</w:t>
      </w:r>
      <w:proofErr w:type="spellEnd"/>
      <w:r w:rsidRPr="00835062">
        <w:rPr>
          <w:rFonts w:ascii="Arial" w:hAnsi="Arial" w:cs="Arial"/>
        </w:rPr>
        <w:t xml:space="preserve"> и </w:t>
      </w:r>
      <w:proofErr w:type="spellStart"/>
      <w:r w:rsidRPr="00835062">
        <w:rPr>
          <w:rFonts w:ascii="Arial" w:hAnsi="Arial" w:cs="Arial"/>
        </w:rPr>
        <w:t>безбедна</w:t>
      </w:r>
      <w:proofErr w:type="spellEnd"/>
      <w:r w:rsidRPr="00835062">
        <w:rPr>
          <w:rFonts w:ascii="Arial" w:hAnsi="Arial" w:cs="Arial"/>
        </w:rPr>
        <w:t xml:space="preserve"> </w:t>
      </w:r>
      <w:proofErr w:type="spellStart"/>
      <w:r w:rsidRPr="00835062">
        <w:rPr>
          <w:rFonts w:ascii="Arial" w:hAnsi="Arial" w:cs="Arial"/>
        </w:rPr>
        <w:t>средина</w:t>
      </w:r>
      <w:proofErr w:type="spellEnd"/>
      <w:r w:rsidRPr="00835062">
        <w:rPr>
          <w:rFonts w:ascii="Arial" w:hAnsi="Arial" w:cs="Arial"/>
        </w:rPr>
        <w:t xml:space="preserve">, </w:t>
      </w:r>
      <w:proofErr w:type="spellStart"/>
      <w:r w:rsidRPr="00835062">
        <w:rPr>
          <w:rFonts w:ascii="Arial" w:hAnsi="Arial" w:cs="Arial"/>
        </w:rPr>
        <w:t>со</w:t>
      </w:r>
      <w:proofErr w:type="spellEnd"/>
      <w:r w:rsidRPr="00835062">
        <w:rPr>
          <w:rFonts w:ascii="Arial" w:hAnsi="Arial" w:cs="Arial"/>
        </w:rPr>
        <w:t xml:space="preserve"> </w:t>
      </w:r>
      <w:proofErr w:type="spellStart"/>
      <w:r w:rsidRPr="00835062">
        <w:rPr>
          <w:rFonts w:ascii="Arial" w:hAnsi="Arial" w:cs="Arial"/>
        </w:rPr>
        <w:t>што</w:t>
      </w:r>
      <w:proofErr w:type="spellEnd"/>
      <w:r w:rsidRPr="00835062">
        <w:rPr>
          <w:rFonts w:ascii="Arial" w:hAnsi="Arial" w:cs="Arial"/>
        </w:rPr>
        <w:t xml:space="preserve"> </w:t>
      </w:r>
      <w:proofErr w:type="spellStart"/>
      <w:r w:rsidRPr="00835062">
        <w:rPr>
          <w:rFonts w:ascii="Arial" w:hAnsi="Arial" w:cs="Arial"/>
        </w:rPr>
        <w:t>се</w:t>
      </w:r>
      <w:proofErr w:type="spellEnd"/>
      <w:r w:rsidRPr="00835062">
        <w:rPr>
          <w:rFonts w:ascii="Arial" w:hAnsi="Arial" w:cs="Arial"/>
        </w:rPr>
        <w:t xml:space="preserve"> </w:t>
      </w:r>
      <w:proofErr w:type="spellStart"/>
      <w:r w:rsidRPr="00835062">
        <w:rPr>
          <w:rFonts w:ascii="Arial" w:hAnsi="Arial" w:cs="Arial"/>
        </w:rPr>
        <w:t>намалува</w:t>
      </w:r>
      <w:proofErr w:type="spellEnd"/>
      <w:r w:rsidRPr="00835062">
        <w:rPr>
          <w:rFonts w:ascii="Arial" w:hAnsi="Arial" w:cs="Arial"/>
        </w:rPr>
        <w:t xml:space="preserve"> </w:t>
      </w:r>
      <w:proofErr w:type="spellStart"/>
      <w:r w:rsidRPr="00835062">
        <w:rPr>
          <w:rFonts w:ascii="Arial" w:hAnsi="Arial" w:cs="Arial"/>
        </w:rPr>
        <w:t>ризикот</w:t>
      </w:r>
      <w:proofErr w:type="spellEnd"/>
      <w:r w:rsidRPr="00835062">
        <w:rPr>
          <w:rFonts w:ascii="Arial" w:hAnsi="Arial" w:cs="Arial"/>
        </w:rPr>
        <w:t xml:space="preserve"> </w:t>
      </w:r>
      <w:proofErr w:type="spellStart"/>
      <w:r w:rsidRPr="00835062">
        <w:rPr>
          <w:rFonts w:ascii="Arial" w:hAnsi="Arial" w:cs="Arial"/>
        </w:rPr>
        <w:t>од</w:t>
      </w:r>
      <w:proofErr w:type="spellEnd"/>
      <w:r w:rsidRPr="00835062">
        <w:rPr>
          <w:rFonts w:ascii="Arial" w:hAnsi="Arial" w:cs="Arial"/>
        </w:rPr>
        <w:t xml:space="preserve"> </w:t>
      </w:r>
      <w:proofErr w:type="spellStart"/>
      <w:r w:rsidRPr="00835062">
        <w:rPr>
          <w:rFonts w:ascii="Arial" w:hAnsi="Arial" w:cs="Arial"/>
        </w:rPr>
        <w:t>девијантно</w:t>
      </w:r>
      <w:proofErr w:type="spellEnd"/>
      <w:r w:rsidRPr="00835062">
        <w:rPr>
          <w:rFonts w:ascii="Arial" w:hAnsi="Arial" w:cs="Arial"/>
        </w:rPr>
        <w:t xml:space="preserve"> </w:t>
      </w:r>
      <w:proofErr w:type="spellStart"/>
      <w:r w:rsidRPr="00835062">
        <w:rPr>
          <w:rFonts w:ascii="Arial" w:hAnsi="Arial" w:cs="Arial"/>
        </w:rPr>
        <w:t>однесување</w:t>
      </w:r>
      <w:proofErr w:type="spellEnd"/>
      <w:r w:rsidRPr="00835062">
        <w:rPr>
          <w:rFonts w:ascii="Arial" w:hAnsi="Arial" w:cs="Arial"/>
        </w:rPr>
        <w:t xml:space="preserve"> и </w:t>
      </w:r>
      <w:proofErr w:type="spellStart"/>
      <w:r w:rsidRPr="00835062">
        <w:rPr>
          <w:rFonts w:ascii="Arial" w:hAnsi="Arial" w:cs="Arial"/>
        </w:rPr>
        <w:t>се</w:t>
      </w:r>
      <w:proofErr w:type="spellEnd"/>
      <w:r w:rsidRPr="00835062">
        <w:rPr>
          <w:rFonts w:ascii="Arial" w:hAnsi="Arial" w:cs="Arial"/>
        </w:rPr>
        <w:t xml:space="preserve"> </w:t>
      </w:r>
      <w:proofErr w:type="spellStart"/>
      <w:r w:rsidRPr="00835062">
        <w:rPr>
          <w:rFonts w:ascii="Arial" w:hAnsi="Arial" w:cs="Arial"/>
        </w:rPr>
        <w:t>зајакнува</w:t>
      </w:r>
      <w:proofErr w:type="spellEnd"/>
      <w:r w:rsidRPr="00835062">
        <w:rPr>
          <w:rFonts w:ascii="Arial" w:hAnsi="Arial" w:cs="Arial"/>
        </w:rPr>
        <w:t xml:space="preserve"> </w:t>
      </w:r>
      <w:proofErr w:type="spellStart"/>
      <w:r w:rsidRPr="00835062">
        <w:rPr>
          <w:rFonts w:ascii="Arial" w:hAnsi="Arial" w:cs="Arial"/>
        </w:rPr>
        <w:t>социјалната</w:t>
      </w:r>
      <w:proofErr w:type="spellEnd"/>
      <w:r w:rsidRPr="00835062">
        <w:rPr>
          <w:rFonts w:ascii="Arial" w:hAnsi="Arial" w:cs="Arial"/>
        </w:rPr>
        <w:t xml:space="preserve"> </w:t>
      </w:r>
      <w:proofErr w:type="spellStart"/>
      <w:r w:rsidRPr="00835062">
        <w:rPr>
          <w:rFonts w:ascii="Arial" w:hAnsi="Arial" w:cs="Arial"/>
        </w:rPr>
        <w:t>интеграција</w:t>
      </w:r>
      <w:proofErr w:type="spellEnd"/>
      <w:r w:rsidRPr="00835062">
        <w:rPr>
          <w:rFonts w:ascii="Arial" w:hAnsi="Arial" w:cs="Arial"/>
        </w:rPr>
        <w:t xml:space="preserve"> </w:t>
      </w:r>
      <w:proofErr w:type="spellStart"/>
      <w:r w:rsidRPr="00835062">
        <w:rPr>
          <w:rFonts w:ascii="Arial" w:hAnsi="Arial" w:cs="Arial"/>
        </w:rPr>
        <w:t>на</w:t>
      </w:r>
      <w:proofErr w:type="spellEnd"/>
      <w:r w:rsidRPr="00835062">
        <w:rPr>
          <w:rFonts w:ascii="Arial" w:hAnsi="Arial" w:cs="Arial"/>
        </w:rPr>
        <w:t xml:space="preserve"> </w:t>
      </w:r>
      <w:proofErr w:type="spellStart"/>
      <w:r w:rsidRPr="00835062">
        <w:rPr>
          <w:rFonts w:ascii="Arial" w:hAnsi="Arial" w:cs="Arial"/>
        </w:rPr>
        <w:t>младите</w:t>
      </w:r>
      <w:proofErr w:type="spellEnd"/>
      <w:r w:rsidRPr="00835062">
        <w:rPr>
          <w:rFonts w:ascii="Arial" w:hAnsi="Arial" w:cs="Arial"/>
        </w:rPr>
        <w:t>.</w:t>
      </w:r>
    </w:p>
    <w:p w14:paraId="238BDD97" w14:textId="77777777" w:rsidR="008764AA" w:rsidRPr="00835062" w:rsidRDefault="008764AA" w:rsidP="008764AA">
      <w:pPr>
        <w:pStyle w:val="NormalWeb"/>
        <w:rPr>
          <w:rFonts w:ascii="Arial" w:hAnsi="Arial" w:cs="Arial"/>
        </w:rPr>
      </w:pPr>
      <w:proofErr w:type="spellStart"/>
      <w:r w:rsidRPr="00835062">
        <w:rPr>
          <w:rStyle w:val="Strong"/>
          <w:rFonts w:ascii="Arial" w:hAnsi="Arial" w:cs="Arial"/>
        </w:rPr>
        <w:t>Заклучок</w:t>
      </w:r>
      <w:proofErr w:type="spellEnd"/>
    </w:p>
    <w:p w14:paraId="47C0A7D2" w14:textId="77777777" w:rsidR="008764AA" w:rsidRPr="00835062" w:rsidRDefault="008764AA" w:rsidP="008764AA">
      <w:pPr>
        <w:pStyle w:val="NormalWeb"/>
        <w:rPr>
          <w:rFonts w:ascii="Arial" w:hAnsi="Arial" w:cs="Arial"/>
        </w:rPr>
      </w:pPr>
      <w:proofErr w:type="spellStart"/>
      <w:r w:rsidRPr="00835062">
        <w:rPr>
          <w:rFonts w:ascii="Arial" w:hAnsi="Arial" w:cs="Arial"/>
        </w:rPr>
        <w:t>Потпишувањето</w:t>
      </w:r>
      <w:proofErr w:type="spellEnd"/>
      <w:r w:rsidRPr="00835062">
        <w:rPr>
          <w:rFonts w:ascii="Arial" w:hAnsi="Arial" w:cs="Arial"/>
        </w:rPr>
        <w:t xml:space="preserve"> </w:t>
      </w:r>
      <w:proofErr w:type="spellStart"/>
      <w:r w:rsidRPr="00835062">
        <w:rPr>
          <w:rFonts w:ascii="Arial" w:hAnsi="Arial" w:cs="Arial"/>
        </w:rPr>
        <w:t>на</w:t>
      </w:r>
      <w:proofErr w:type="spellEnd"/>
      <w:r w:rsidRPr="00835062">
        <w:rPr>
          <w:rFonts w:ascii="Arial" w:hAnsi="Arial" w:cs="Arial"/>
        </w:rPr>
        <w:t xml:space="preserve"> </w:t>
      </w:r>
      <w:proofErr w:type="spellStart"/>
      <w:r w:rsidRPr="00835062">
        <w:rPr>
          <w:rFonts w:ascii="Arial" w:hAnsi="Arial" w:cs="Arial"/>
        </w:rPr>
        <w:t>Меморандумот</w:t>
      </w:r>
      <w:proofErr w:type="spellEnd"/>
      <w:r w:rsidRPr="00835062">
        <w:rPr>
          <w:rFonts w:ascii="Arial" w:hAnsi="Arial" w:cs="Arial"/>
        </w:rPr>
        <w:t xml:space="preserve"> </w:t>
      </w:r>
      <w:proofErr w:type="spellStart"/>
      <w:r w:rsidRPr="00835062">
        <w:rPr>
          <w:rFonts w:ascii="Arial" w:hAnsi="Arial" w:cs="Arial"/>
        </w:rPr>
        <w:t>за</w:t>
      </w:r>
      <w:proofErr w:type="spellEnd"/>
      <w:r w:rsidRPr="00835062">
        <w:rPr>
          <w:rFonts w:ascii="Arial" w:hAnsi="Arial" w:cs="Arial"/>
        </w:rPr>
        <w:t xml:space="preserve"> </w:t>
      </w:r>
      <w:proofErr w:type="spellStart"/>
      <w:r w:rsidRPr="00835062">
        <w:rPr>
          <w:rFonts w:ascii="Arial" w:hAnsi="Arial" w:cs="Arial"/>
        </w:rPr>
        <w:t>соработка</w:t>
      </w:r>
      <w:proofErr w:type="spellEnd"/>
      <w:r w:rsidRPr="00835062">
        <w:rPr>
          <w:rFonts w:ascii="Arial" w:hAnsi="Arial" w:cs="Arial"/>
        </w:rPr>
        <w:t xml:space="preserve"> и </w:t>
      </w:r>
      <w:proofErr w:type="spellStart"/>
      <w:r w:rsidRPr="00835062">
        <w:rPr>
          <w:rFonts w:ascii="Arial" w:hAnsi="Arial" w:cs="Arial"/>
        </w:rPr>
        <w:t>реализацијата</w:t>
      </w:r>
      <w:proofErr w:type="spellEnd"/>
      <w:r w:rsidRPr="00835062">
        <w:rPr>
          <w:rFonts w:ascii="Arial" w:hAnsi="Arial" w:cs="Arial"/>
        </w:rPr>
        <w:t xml:space="preserve"> </w:t>
      </w:r>
      <w:proofErr w:type="spellStart"/>
      <w:r w:rsidRPr="00835062">
        <w:rPr>
          <w:rFonts w:ascii="Arial" w:hAnsi="Arial" w:cs="Arial"/>
        </w:rPr>
        <w:t>на</w:t>
      </w:r>
      <w:proofErr w:type="spellEnd"/>
      <w:r w:rsidRPr="00835062">
        <w:rPr>
          <w:rFonts w:ascii="Arial" w:hAnsi="Arial" w:cs="Arial"/>
        </w:rPr>
        <w:t xml:space="preserve"> </w:t>
      </w:r>
      <w:proofErr w:type="spellStart"/>
      <w:r w:rsidRPr="00835062">
        <w:rPr>
          <w:rFonts w:ascii="Arial" w:hAnsi="Arial" w:cs="Arial"/>
        </w:rPr>
        <w:t>едукативната</w:t>
      </w:r>
      <w:proofErr w:type="spellEnd"/>
      <w:r w:rsidRPr="00835062">
        <w:rPr>
          <w:rFonts w:ascii="Arial" w:hAnsi="Arial" w:cs="Arial"/>
        </w:rPr>
        <w:t xml:space="preserve"> </w:t>
      </w:r>
      <w:proofErr w:type="spellStart"/>
      <w:r w:rsidRPr="00835062">
        <w:rPr>
          <w:rFonts w:ascii="Arial" w:hAnsi="Arial" w:cs="Arial"/>
        </w:rPr>
        <w:t>активност</w:t>
      </w:r>
      <w:proofErr w:type="spellEnd"/>
      <w:r w:rsidRPr="00835062">
        <w:rPr>
          <w:rFonts w:ascii="Arial" w:hAnsi="Arial" w:cs="Arial"/>
        </w:rPr>
        <w:t xml:space="preserve"> </w:t>
      </w:r>
      <w:proofErr w:type="spellStart"/>
      <w:r w:rsidRPr="00835062">
        <w:rPr>
          <w:rFonts w:ascii="Arial" w:hAnsi="Arial" w:cs="Arial"/>
        </w:rPr>
        <w:t>претставуваат</w:t>
      </w:r>
      <w:proofErr w:type="spellEnd"/>
      <w:r w:rsidRPr="00835062">
        <w:rPr>
          <w:rFonts w:ascii="Arial" w:hAnsi="Arial" w:cs="Arial"/>
        </w:rPr>
        <w:t xml:space="preserve"> </w:t>
      </w:r>
      <w:proofErr w:type="spellStart"/>
      <w:r w:rsidRPr="00835062">
        <w:rPr>
          <w:rFonts w:ascii="Arial" w:hAnsi="Arial" w:cs="Arial"/>
        </w:rPr>
        <w:t>значаен</w:t>
      </w:r>
      <w:proofErr w:type="spellEnd"/>
      <w:r w:rsidRPr="00835062">
        <w:rPr>
          <w:rFonts w:ascii="Arial" w:hAnsi="Arial" w:cs="Arial"/>
        </w:rPr>
        <w:t xml:space="preserve"> </w:t>
      </w:r>
      <w:proofErr w:type="spellStart"/>
      <w:r w:rsidRPr="00835062">
        <w:rPr>
          <w:rFonts w:ascii="Arial" w:hAnsi="Arial" w:cs="Arial"/>
        </w:rPr>
        <w:t>чекор</w:t>
      </w:r>
      <w:proofErr w:type="spellEnd"/>
      <w:r w:rsidRPr="00835062">
        <w:rPr>
          <w:rFonts w:ascii="Arial" w:hAnsi="Arial" w:cs="Arial"/>
        </w:rPr>
        <w:t xml:space="preserve"> </w:t>
      </w:r>
      <w:proofErr w:type="spellStart"/>
      <w:r w:rsidRPr="00835062">
        <w:rPr>
          <w:rFonts w:ascii="Arial" w:hAnsi="Arial" w:cs="Arial"/>
        </w:rPr>
        <w:t>во</w:t>
      </w:r>
      <w:proofErr w:type="spellEnd"/>
      <w:r w:rsidRPr="00835062">
        <w:rPr>
          <w:rFonts w:ascii="Arial" w:hAnsi="Arial" w:cs="Arial"/>
        </w:rPr>
        <w:t xml:space="preserve"> </w:t>
      </w:r>
      <w:proofErr w:type="spellStart"/>
      <w:r w:rsidRPr="00835062">
        <w:rPr>
          <w:rFonts w:ascii="Arial" w:hAnsi="Arial" w:cs="Arial"/>
        </w:rPr>
        <w:t>насока</w:t>
      </w:r>
      <w:proofErr w:type="spellEnd"/>
      <w:r w:rsidRPr="00835062">
        <w:rPr>
          <w:rFonts w:ascii="Arial" w:hAnsi="Arial" w:cs="Arial"/>
        </w:rPr>
        <w:t xml:space="preserve"> </w:t>
      </w:r>
      <w:proofErr w:type="spellStart"/>
      <w:r w:rsidRPr="00835062">
        <w:rPr>
          <w:rFonts w:ascii="Arial" w:hAnsi="Arial" w:cs="Arial"/>
        </w:rPr>
        <w:t>на</w:t>
      </w:r>
      <w:proofErr w:type="spellEnd"/>
      <w:r w:rsidRPr="00835062">
        <w:rPr>
          <w:rFonts w:ascii="Arial" w:hAnsi="Arial" w:cs="Arial"/>
        </w:rPr>
        <w:t xml:space="preserve"> </w:t>
      </w:r>
      <w:proofErr w:type="spellStart"/>
      <w:r w:rsidRPr="00835062">
        <w:rPr>
          <w:rFonts w:ascii="Arial" w:hAnsi="Arial" w:cs="Arial"/>
        </w:rPr>
        <w:t>зајакнување</w:t>
      </w:r>
      <w:proofErr w:type="spellEnd"/>
      <w:r w:rsidRPr="00835062">
        <w:rPr>
          <w:rFonts w:ascii="Arial" w:hAnsi="Arial" w:cs="Arial"/>
        </w:rPr>
        <w:t xml:space="preserve"> </w:t>
      </w:r>
      <w:proofErr w:type="spellStart"/>
      <w:r w:rsidRPr="00835062">
        <w:rPr>
          <w:rFonts w:ascii="Arial" w:hAnsi="Arial" w:cs="Arial"/>
        </w:rPr>
        <w:t>на</w:t>
      </w:r>
      <w:proofErr w:type="spellEnd"/>
      <w:r w:rsidRPr="00835062">
        <w:rPr>
          <w:rFonts w:ascii="Arial" w:hAnsi="Arial" w:cs="Arial"/>
        </w:rPr>
        <w:t xml:space="preserve"> </w:t>
      </w:r>
      <w:proofErr w:type="spellStart"/>
      <w:r w:rsidRPr="00835062">
        <w:rPr>
          <w:rFonts w:ascii="Arial" w:hAnsi="Arial" w:cs="Arial"/>
        </w:rPr>
        <w:t>институционалната</w:t>
      </w:r>
      <w:proofErr w:type="spellEnd"/>
      <w:r w:rsidRPr="00835062">
        <w:rPr>
          <w:rFonts w:ascii="Arial" w:hAnsi="Arial" w:cs="Arial"/>
        </w:rPr>
        <w:t xml:space="preserve"> </w:t>
      </w:r>
      <w:proofErr w:type="spellStart"/>
      <w:r w:rsidRPr="00835062">
        <w:rPr>
          <w:rFonts w:ascii="Arial" w:hAnsi="Arial" w:cs="Arial"/>
        </w:rPr>
        <w:t>соработка</w:t>
      </w:r>
      <w:proofErr w:type="spellEnd"/>
      <w:r w:rsidRPr="00835062">
        <w:rPr>
          <w:rFonts w:ascii="Arial" w:hAnsi="Arial" w:cs="Arial"/>
        </w:rPr>
        <w:t xml:space="preserve"> и </w:t>
      </w:r>
      <w:proofErr w:type="spellStart"/>
      <w:r w:rsidRPr="00835062">
        <w:rPr>
          <w:rFonts w:ascii="Arial" w:hAnsi="Arial" w:cs="Arial"/>
        </w:rPr>
        <w:t>унапредување</w:t>
      </w:r>
      <w:proofErr w:type="spellEnd"/>
      <w:r w:rsidRPr="00835062">
        <w:rPr>
          <w:rFonts w:ascii="Arial" w:hAnsi="Arial" w:cs="Arial"/>
        </w:rPr>
        <w:t xml:space="preserve"> </w:t>
      </w:r>
      <w:proofErr w:type="spellStart"/>
      <w:r w:rsidRPr="00835062">
        <w:rPr>
          <w:rFonts w:ascii="Arial" w:hAnsi="Arial" w:cs="Arial"/>
        </w:rPr>
        <w:t>на</w:t>
      </w:r>
      <w:proofErr w:type="spellEnd"/>
      <w:r w:rsidRPr="00835062">
        <w:rPr>
          <w:rFonts w:ascii="Arial" w:hAnsi="Arial" w:cs="Arial"/>
        </w:rPr>
        <w:t xml:space="preserve"> </w:t>
      </w:r>
      <w:proofErr w:type="spellStart"/>
      <w:r w:rsidRPr="00835062">
        <w:rPr>
          <w:rFonts w:ascii="Arial" w:hAnsi="Arial" w:cs="Arial"/>
        </w:rPr>
        <w:t>превентивните</w:t>
      </w:r>
      <w:proofErr w:type="spellEnd"/>
      <w:r w:rsidRPr="00835062">
        <w:rPr>
          <w:rFonts w:ascii="Arial" w:hAnsi="Arial" w:cs="Arial"/>
        </w:rPr>
        <w:t xml:space="preserve"> </w:t>
      </w:r>
      <w:proofErr w:type="spellStart"/>
      <w:r w:rsidRPr="00835062">
        <w:rPr>
          <w:rFonts w:ascii="Arial" w:hAnsi="Arial" w:cs="Arial"/>
        </w:rPr>
        <w:t>активности</w:t>
      </w:r>
      <w:proofErr w:type="spellEnd"/>
      <w:r w:rsidRPr="00835062">
        <w:rPr>
          <w:rFonts w:ascii="Arial" w:hAnsi="Arial" w:cs="Arial"/>
        </w:rPr>
        <w:t>.</w:t>
      </w:r>
    </w:p>
    <w:p w14:paraId="44F30572" w14:textId="77777777" w:rsidR="008764AA" w:rsidRPr="00835062" w:rsidRDefault="008764AA" w:rsidP="008764AA">
      <w:pPr>
        <w:pStyle w:val="NormalWeb"/>
        <w:rPr>
          <w:rFonts w:ascii="Arial" w:hAnsi="Arial" w:cs="Arial"/>
        </w:rPr>
      </w:pPr>
      <w:r w:rsidRPr="00835062">
        <w:rPr>
          <w:rFonts w:ascii="Arial" w:hAnsi="Arial" w:cs="Arial"/>
        </w:rPr>
        <w:t xml:space="preserve">ОСПДПБ </w:t>
      </w:r>
      <w:proofErr w:type="spellStart"/>
      <w:r w:rsidRPr="00835062">
        <w:rPr>
          <w:rFonts w:ascii="Arial" w:hAnsi="Arial" w:cs="Arial"/>
        </w:rPr>
        <w:t>ќе</w:t>
      </w:r>
      <w:proofErr w:type="spellEnd"/>
      <w:r w:rsidRPr="00835062">
        <w:rPr>
          <w:rFonts w:ascii="Arial" w:hAnsi="Arial" w:cs="Arial"/>
        </w:rPr>
        <w:t xml:space="preserve"> </w:t>
      </w:r>
      <w:proofErr w:type="spellStart"/>
      <w:r w:rsidRPr="00835062">
        <w:rPr>
          <w:rFonts w:ascii="Arial" w:hAnsi="Arial" w:cs="Arial"/>
        </w:rPr>
        <w:t>продолжи</w:t>
      </w:r>
      <w:proofErr w:type="spellEnd"/>
      <w:r w:rsidRPr="00835062">
        <w:rPr>
          <w:rFonts w:ascii="Arial" w:hAnsi="Arial" w:cs="Arial"/>
        </w:rPr>
        <w:t xml:space="preserve"> </w:t>
      </w:r>
      <w:proofErr w:type="spellStart"/>
      <w:r w:rsidRPr="00835062">
        <w:rPr>
          <w:rFonts w:ascii="Arial" w:hAnsi="Arial" w:cs="Arial"/>
        </w:rPr>
        <w:t>со</w:t>
      </w:r>
      <w:proofErr w:type="spellEnd"/>
      <w:r w:rsidRPr="00835062">
        <w:rPr>
          <w:rFonts w:ascii="Arial" w:hAnsi="Arial" w:cs="Arial"/>
        </w:rPr>
        <w:t xml:space="preserve"> </w:t>
      </w:r>
      <w:proofErr w:type="spellStart"/>
      <w:r w:rsidRPr="00835062">
        <w:rPr>
          <w:rFonts w:ascii="Arial" w:hAnsi="Arial" w:cs="Arial"/>
        </w:rPr>
        <w:t>реализација</w:t>
      </w:r>
      <w:proofErr w:type="spellEnd"/>
      <w:r w:rsidRPr="00835062">
        <w:rPr>
          <w:rFonts w:ascii="Arial" w:hAnsi="Arial" w:cs="Arial"/>
        </w:rPr>
        <w:t xml:space="preserve"> </w:t>
      </w:r>
      <w:proofErr w:type="spellStart"/>
      <w:r w:rsidRPr="00835062">
        <w:rPr>
          <w:rFonts w:ascii="Arial" w:hAnsi="Arial" w:cs="Arial"/>
        </w:rPr>
        <w:t>на</w:t>
      </w:r>
      <w:proofErr w:type="spellEnd"/>
      <w:r w:rsidRPr="00835062">
        <w:rPr>
          <w:rFonts w:ascii="Arial" w:hAnsi="Arial" w:cs="Arial"/>
        </w:rPr>
        <w:t xml:space="preserve"> </w:t>
      </w:r>
      <w:proofErr w:type="spellStart"/>
      <w:r w:rsidRPr="00835062">
        <w:rPr>
          <w:rFonts w:ascii="Arial" w:hAnsi="Arial" w:cs="Arial"/>
        </w:rPr>
        <w:t>вакви</w:t>
      </w:r>
      <w:proofErr w:type="spellEnd"/>
      <w:r w:rsidRPr="00835062">
        <w:rPr>
          <w:rFonts w:ascii="Arial" w:hAnsi="Arial" w:cs="Arial"/>
        </w:rPr>
        <w:t xml:space="preserve"> </w:t>
      </w:r>
      <w:proofErr w:type="spellStart"/>
      <w:r w:rsidRPr="00835062">
        <w:rPr>
          <w:rFonts w:ascii="Arial" w:hAnsi="Arial" w:cs="Arial"/>
        </w:rPr>
        <w:t>заеднички</w:t>
      </w:r>
      <w:proofErr w:type="spellEnd"/>
      <w:r w:rsidRPr="00835062">
        <w:rPr>
          <w:rFonts w:ascii="Arial" w:hAnsi="Arial" w:cs="Arial"/>
        </w:rPr>
        <w:t xml:space="preserve"> </w:t>
      </w:r>
      <w:proofErr w:type="spellStart"/>
      <w:r w:rsidRPr="00835062">
        <w:rPr>
          <w:rFonts w:ascii="Arial" w:hAnsi="Arial" w:cs="Arial"/>
        </w:rPr>
        <w:t>активности</w:t>
      </w:r>
      <w:proofErr w:type="spellEnd"/>
      <w:r w:rsidRPr="00835062">
        <w:rPr>
          <w:rFonts w:ascii="Arial" w:hAnsi="Arial" w:cs="Arial"/>
        </w:rPr>
        <w:t xml:space="preserve">, </w:t>
      </w:r>
      <w:proofErr w:type="spellStart"/>
      <w:r w:rsidRPr="00835062">
        <w:rPr>
          <w:rFonts w:ascii="Arial" w:hAnsi="Arial" w:cs="Arial"/>
        </w:rPr>
        <w:t>со</w:t>
      </w:r>
      <w:proofErr w:type="spellEnd"/>
      <w:r w:rsidRPr="00835062">
        <w:rPr>
          <w:rFonts w:ascii="Arial" w:hAnsi="Arial" w:cs="Arial"/>
        </w:rPr>
        <w:t xml:space="preserve"> </w:t>
      </w:r>
      <w:proofErr w:type="spellStart"/>
      <w:r w:rsidRPr="00835062">
        <w:rPr>
          <w:rFonts w:ascii="Arial" w:hAnsi="Arial" w:cs="Arial"/>
        </w:rPr>
        <w:t>цел</w:t>
      </w:r>
      <w:proofErr w:type="spellEnd"/>
      <w:r w:rsidRPr="00835062">
        <w:rPr>
          <w:rFonts w:ascii="Arial" w:hAnsi="Arial" w:cs="Arial"/>
        </w:rPr>
        <w:t xml:space="preserve"> </w:t>
      </w:r>
      <w:proofErr w:type="spellStart"/>
      <w:r w:rsidRPr="00835062">
        <w:rPr>
          <w:rFonts w:ascii="Arial" w:hAnsi="Arial" w:cs="Arial"/>
        </w:rPr>
        <w:t>создавање</w:t>
      </w:r>
      <w:proofErr w:type="spellEnd"/>
      <w:r w:rsidRPr="00835062">
        <w:rPr>
          <w:rFonts w:ascii="Arial" w:hAnsi="Arial" w:cs="Arial"/>
        </w:rPr>
        <w:t xml:space="preserve"> </w:t>
      </w:r>
      <w:proofErr w:type="spellStart"/>
      <w:r w:rsidRPr="00835062">
        <w:rPr>
          <w:rFonts w:ascii="Arial" w:hAnsi="Arial" w:cs="Arial"/>
        </w:rPr>
        <w:t>безбедна</w:t>
      </w:r>
      <w:proofErr w:type="spellEnd"/>
      <w:r w:rsidRPr="00835062">
        <w:rPr>
          <w:rFonts w:ascii="Arial" w:hAnsi="Arial" w:cs="Arial"/>
        </w:rPr>
        <w:t xml:space="preserve">, </w:t>
      </w:r>
      <w:proofErr w:type="spellStart"/>
      <w:r w:rsidRPr="00835062">
        <w:rPr>
          <w:rFonts w:ascii="Arial" w:hAnsi="Arial" w:cs="Arial"/>
        </w:rPr>
        <w:t>инклузивна</w:t>
      </w:r>
      <w:proofErr w:type="spellEnd"/>
      <w:r w:rsidRPr="00835062">
        <w:rPr>
          <w:rFonts w:ascii="Arial" w:hAnsi="Arial" w:cs="Arial"/>
        </w:rPr>
        <w:t xml:space="preserve"> и </w:t>
      </w:r>
      <w:proofErr w:type="spellStart"/>
      <w:r w:rsidRPr="00835062">
        <w:rPr>
          <w:rFonts w:ascii="Arial" w:hAnsi="Arial" w:cs="Arial"/>
        </w:rPr>
        <w:t>поддржувачка</w:t>
      </w:r>
      <w:proofErr w:type="spellEnd"/>
      <w:r w:rsidRPr="00835062">
        <w:rPr>
          <w:rFonts w:ascii="Arial" w:hAnsi="Arial" w:cs="Arial"/>
        </w:rPr>
        <w:t xml:space="preserve"> </w:t>
      </w:r>
      <w:proofErr w:type="spellStart"/>
      <w:r w:rsidRPr="00835062">
        <w:rPr>
          <w:rFonts w:ascii="Arial" w:hAnsi="Arial" w:cs="Arial"/>
        </w:rPr>
        <w:t>средина</w:t>
      </w:r>
      <w:proofErr w:type="spellEnd"/>
      <w:r w:rsidRPr="00835062">
        <w:rPr>
          <w:rFonts w:ascii="Arial" w:hAnsi="Arial" w:cs="Arial"/>
        </w:rPr>
        <w:t xml:space="preserve"> </w:t>
      </w:r>
      <w:proofErr w:type="spellStart"/>
      <w:r w:rsidRPr="00835062">
        <w:rPr>
          <w:rFonts w:ascii="Arial" w:hAnsi="Arial" w:cs="Arial"/>
        </w:rPr>
        <w:t>за</w:t>
      </w:r>
      <w:proofErr w:type="spellEnd"/>
      <w:r w:rsidRPr="00835062">
        <w:rPr>
          <w:rFonts w:ascii="Arial" w:hAnsi="Arial" w:cs="Arial"/>
        </w:rPr>
        <w:t xml:space="preserve"> </w:t>
      </w:r>
      <w:proofErr w:type="spellStart"/>
      <w:r w:rsidRPr="00835062">
        <w:rPr>
          <w:rFonts w:ascii="Arial" w:hAnsi="Arial" w:cs="Arial"/>
        </w:rPr>
        <w:t>сите</w:t>
      </w:r>
      <w:proofErr w:type="spellEnd"/>
      <w:r w:rsidRPr="00835062">
        <w:rPr>
          <w:rFonts w:ascii="Arial" w:hAnsi="Arial" w:cs="Arial"/>
        </w:rPr>
        <w:t xml:space="preserve"> </w:t>
      </w:r>
      <w:proofErr w:type="spellStart"/>
      <w:r w:rsidRPr="00835062">
        <w:rPr>
          <w:rFonts w:ascii="Arial" w:hAnsi="Arial" w:cs="Arial"/>
        </w:rPr>
        <w:t>деца</w:t>
      </w:r>
      <w:proofErr w:type="spellEnd"/>
      <w:r w:rsidRPr="00835062">
        <w:rPr>
          <w:rFonts w:ascii="Arial" w:hAnsi="Arial" w:cs="Arial"/>
        </w:rPr>
        <w:t xml:space="preserve"> и </w:t>
      </w:r>
      <w:proofErr w:type="spellStart"/>
      <w:r w:rsidRPr="00835062">
        <w:rPr>
          <w:rFonts w:ascii="Arial" w:hAnsi="Arial" w:cs="Arial"/>
        </w:rPr>
        <w:t>млади</w:t>
      </w:r>
      <w:proofErr w:type="spellEnd"/>
      <w:r w:rsidRPr="00835062">
        <w:rPr>
          <w:rFonts w:ascii="Arial" w:hAnsi="Arial" w:cs="Arial"/>
        </w:rPr>
        <w:t>.</w:t>
      </w:r>
    </w:p>
    <w:p w14:paraId="149013E4" w14:textId="3A24BE4E" w:rsidR="009D537B" w:rsidRPr="00835062" w:rsidRDefault="009D537B" w:rsidP="009D537B">
      <w:pPr>
        <w:shd w:val="clear" w:color="auto" w:fill="FFFFFF"/>
        <w:spacing w:after="0" w:line="240" w:lineRule="auto"/>
        <w:rPr>
          <w:rFonts w:ascii="Arial" w:eastAsia="Times New Roman" w:hAnsi="Arial" w:cs="Arial"/>
          <w:b/>
          <w:color w:val="080809"/>
          <w:sz w:val="24"/>
          <w:szCs w:val="24"/>
        </w:rPr>
      </w:pPr>
    </w:p>
    <w:p w14:paraId="3DDA2486" w14:textId="2FEC380C" w:rsidR="0017127E" w:rsidRPr="003D6453" w:rsidRDefault="008764AA" w:rsidP="0017127E">
      <w:pPr>
        <w:shd w:val="clear" w:color="auto" w:fill="FFFFFF"/>
        <w:spacing w:after="0" w:line="240" w:lineRule="auto"/>
        <w:rPr>
          <w:rFonts w:ascii="Arial" w:eastAsia="Times New Roman" w:hAnsi="Arial" w:cs="Arial"/>
          <w:b/>
          <w:bCs/>
          <w:color w:val="080809"/>
          <w:sz w:val="24"/>
          <w:szCs w:val="24"/>
          <w:lang w:val="mk-MK"/>
        </w:rPr>
      </w:pPr>
      <w:r w:rsidRPr="003D6453">
        <w:rPr>
          <w:rFonts w:ascii="Arial" w:eastAsia="Times New Roman" w:hAnsi="Arial" w:cs="Arial"/>
          <w:b/>
          <w:bCs/>
          <w:color w:val="080809"/>
          <w:sz w:val="24"/>
          <w:szCs w:val="24"/>
          <w:lang w:val="mk-MK"/>
        </w:rPr>
        <w:t xml:space="preserve">МАРТ </w:t>
      </w:r>
    </w:p>
    <w:p w14:paraId="74B7F4F4" w14:textId="77777777" w:rsidR="0017127E" w:rsidRPr="00835062" w:rsidRDefault="0017127E" w:rsidP="0017127E">
      <w:pPr>
        <w:shd w:val="clear" w:color="auto" w:fill="FFFFFF"/>
        <w:spacing w:after="0" w:line="240" w:lineRule="auto"/>
        <w:rPr>
          <w:rFonts w:ascii="Arial" w:eastAsia="Times New Roman" w:hAnsi="Arial" w:cs="Arial"/>
          <w:color w:val="080809"/>
          <w:sz w:val="24"/>
          <w:szCs w:val="24"/>
          <w:lang w:val="mk-MK"/>
        </w:rPr>
      </w:pPr>
    </w:p>
    <w:p w14:paraId="0B9E8EBE" w14:textId="0910CD58" w:rsidR="008764AA" w:rsidRPr="008764AA" w:rsidRDefault="008764AA" w:rsidP="008764AA">
      <w:p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Извештај</w:t>
      </w:r>
      <w:r w:rsidRPr="00835062">
        <w:rPr>
          <w:rFonts w:ascii="Arial" w:eastAsia="Times New Roman" w:hAnsi="Arial" w:cs="Arial"/>
          <w:b/>
          <w:bCs/>
          <w:sz w:val="24"/>
          <w:szCs w:val="24"/>
          <w:lang w:val="mk-MK" w:eastAsia="mk-MK"/>
        </w:rPr>
        <w:t xml:space="preserve"> </w:t>
      </w:r>
      <w:r w:rsidRPr="008764AA">
        <w:rPr>
          <w:rFonts w:ascii="Arial" w:eastAsia="Times New Roman" w:hAnsi="Arial" w:cs="Arial"/>
          <w:sz w:val="24"/>
          <w:szCs w:val="24"/>
          <w:lang w:val="mk-MK" w:eastAsia="mk-MK"/>
        </w:rPr>
        <w:t>за реализирана едукативна работилница</w:t>
      </w:r>
      <w:r w:rsidRPr="008764AA">
        <w:rPr>
          <w:rFonts w:ascii="Arial" w:eastAsia="Times New Roman" w:hAnsi="Arial" w:cs="Arial"/>
          <w:sz w:val="24"/>
          <w:szCs w:val="24"/>
          <w:lang w:val="mk-MK" w:eastAsia="mk-MK"/>
        </w:rPr>
        <w:br/>
        <w:t>„Злоупотреба на интернет: сајбернасилство, ТикТок предизвици и интернет зависност“</w:t>
      </w:r>
    </w:p>
    <w:p w14:paraId="5CD6C5A5" w14:textId="77777777" w:rsidR="008764AA" w:rsidRPr="008764AA" w:rsidRDefault="008764AA" w:rsidP="008764AA">
      <w:p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Едукативна работилница на тема „Злоупотреба на интернет: сајбернасилство, ТикТок предизвици и интернет зависност“ беше реализирана со учениците од Ученичкиот парламент при ОУ „Гоце Делчев“.</w:t>
      </w:r>
    </w:p>
    <w:p w14:paraId="366934BE" w14:textId="77777777" w:rsidR="008764AA" w:rsidRPr="008764AA" w:rsidRDefault="008764AA" w:rsidP="008764AA">
      <w:p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Работилницата беше спроведена од страна на Тимот за едукативни предавања и работилници при Општинскиот совет за превенција од детско престапништво, во состав:</w:t>
      </w:r>
    </w:p>
    <w:p w14:paraId="7D1922C7" w14:textId="77777777" w:rsidR="008764AA" w:rsidRPr="008764AA" w:rsidRDefault="008764AA" w:rsidP="008764AA">
      <w:pPr>
        <w:numPr>
          <w:ilvl w:val="0"/>
          <w:numId w:val="8"/>
        </w:num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Жанета Ристевска, психолог и претседавач на Советот;</w:t>
      </w:r>
    </w:p>
    <w:p w14:paraId="4858309E" w14:textId="77777777" w:rsidR="008764AA" w:rsidRPr="008764AA" w:rsidRDefault="008764AA" w:rsidP="008764AA">
      <w:pPr>
        <w:numPr>
          <w:ilvl w:val="0"/>
          <w:numId w:val="8"/>
        </w:num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Каролина Димеска, инспектор од СВР Битола;</w:t>
      </w:r>
    </w:p>
    <w:p w14:paraId="7A4DEED8" w14:textId="77777777" w:rsidR="008764AA" w:rsidRPr="008764AA" w:rsidRDefault="008764AA" w:rsidP="008764AA">
      <w:pPr>
        <w:numPr>
          <w:ilvl w:val="0"/>
          <w:numId w:val="8"/>
        </w:num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Даниела Стерјева, социјален работник од Центар за социјални работи;</w:t>
      </w:r>
    </w:p>
    <w:p w14:paraId="1AD0BF52" w14:textId="77777777" w:rsidR="008764AA" w:rsidRPr="008764AA" w:rsidRDefault="008764AA" w:rsidP="008764AA">
      <w:pPr>
        <w:numPr>
          <w:ilvl w:val="0"/>
          <w:numId w:val="8"/>
        </w:num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Силвана Дејановска, претставник од Основен суд;</w:t>
      </w:r>
    </w:p>
    <w:p w14:paraId="5548612A" w14:textId="77777777" w:rsidR="008764AA" w:rsidRPr="008764AA" w:rsidRDefault="008764AA" w:rsidP="008764AA">
      <w:pPr>
        <w:numPr>
          <w:ilvl w:val="0"/>
          <w:numId w:val="8"/>
        </w:num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Елена Милошевска, психолог во ОУ „Гоце Делчев“.</w:t>
      </w:r>
    </w:p>
    <w:p w14:paraId="54C460D2" w14:textId="77777777" w:rsidR="008764AA" w:rsidRPr="008764AA" w:rsidRDefault="008764AA" w:rsidP="008764AA">
      <w:p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Работилницата беше реализирана во интерактивна форма, при што учениците активно учествуваа преку дискусии, размена на искуства и поставување прашања поврзани со безбедното користење на интернетот.</w:t>
      </w:r>
    </w:p>
    <w:p w14:paraId="0CC34CF5" w14:textId="64A257F2" w:rsidR="008764AA" w:rsidRPr="008764AA" w:rsidRDefault="008764AA" w:rsidP="008764AA">
      <w:p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b/>
          <w:bCs/>
          <w:sz w:val="24"/>
          <w:szCs w:val="24"/>
          <w:lang w:val="mk-MK" w:eastAsia="mk-MK"/>
        </w:rPr>
        <w:t>Цели и содржина на работилницата</w:t>
      </w:r>
    </w:p>
    <w:p w14:paraId="3B6BFF5D" w14:textId="77777777" w:rsidR="008764AA" w:rsidRPr="008764AA" w:rsidRDefault="008764AA" w:rsidP="008764AA">
      <w:p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Главните цели на активноста беа:</w:t>
      </w:r>
    </w:p>
    <w:p w14:paraId="39305AA4" w14:textId="77777777" w:rsidR="008764AA" w:rsidRPr="008764AA" w:rsidRDefault="008764AA" w:rsidP="008764AA">
      <w:pPr>
        <w:numPr>
          <w:ilvl w:val="0"/>
          <w:numId w:val="9"/>
        </w:num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подигнување на свеста за ризиците од сајбернасилство;</w:t>
      </w:r>
    </w:p>
    <w:p w14:paraId="0F1226D7" w14:textId="77777777" w:rsidR="008764AA" w:rsidRPr="008764AA" w:rsidRDefault="008764AA" w:rsidP="008764AA">
      <w:pPr>
        <w:numPr>
          <w:ilvl w:val="0"/>
          <w:numId w:val="9"/>
        </w:num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препознавање на опасностите од неконтролирано следење на онлајн трендови и ТикТок предизвици;</w:t>
      </w:r>
    </w:p>
    <w:p w14:paraId="4668B0BD" w14:textId="77777777" w:rsidR="008764AA" w:rsidRPr="008764AA" w:rsidRDefault="008764AA" w:rsidP="008764AA">
      <w:pPr>
        <w:numPr>
          <w:ilvl w:val="0"/>
          <w:numId w:val="9"/>
        </w:num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lastRenderedPageBreak/>
        <w:t>информирање за последиците од прекумерна употреба на интернет и појава на зависност;</w:t>
      </w:r>
    </w:p>
    <w:p w14:paraId="39512A10" w14:textId="77777777" w:rsidR="008764AA" w:rsidRPr="008764AA" w:rsidRDefault="008764AA" w:rsidP="008764AA">
      <w:pPr>
        <w:numPr>
          <w:ilvl w:val="0"/>
          <w:numId w:val="9"/>
        </w:num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поттикнување на одговорно и безбедно однесување во дигиталната средина.</w:t>
      </w:r>
    </w:p>
    <w:p w14:paraId="79C774C3" w14:textId="77777777" w:rsidR="008764AA" w:rsidRPr="008764AA" w:rsidRDefault="008764AA" w:rsidP="008764AA">
      <w:p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b/>
          <w:bCs/>
          <w:sz w:val="24"/>
          <w:szCs w:val="24"/>
          <w:lang w:val="mk-MK" w:eastAsia="mk-MK"/>
        </w:rPr>
        <w:t>Превентивен карактер на активноста</w:t>
      </w:r>
    </w:p>
    <w:p w14:paraId="73D74B95" w14:textId="77777777" w:rsidR="008764AA" w:rsidRPr="008764AA" w:rsidRDefault="008764AA" w:rsidP="008764AA">
      <w:p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Работилницата има значаен превентивен ефект, бидејќи:</w:t>
      </w:r>
    </w:p>
    <w:p w14:paraId="257B7EF4" w14:textId="77777777" w:rsidR="008764AA" w:rsidRPr="008764AA" w:rsidRDefault="008764AA" w:rsidP="008764AA">
      <w:pPr>
        <w:numPr>
          <w:ilvl w:val="0"/>
          <w:numId w:val="10"/>
        </w:num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ги едуцира младите за навремено препознавање и спречување на сајбернасилство;</w:t>
      </w:r>
    </w:p>
    <w:p w14:paraId="0DC218CE" w14:textId="77777777" w:rsidR="008764AA" w:rsidRPr="008764AA" w:rsidRDefault="008764AA" w:rsidP="008764AA">
      <w:pPr>
        <w:numPr>
          <w:ilvl w:val="0"/>
          <w:numId w:val="10"/>
        </w:num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придонесува за намалување на ризичното однесување на интернет;</w:t>
      </w:r>
    </w:p>
    <w:p w14:paraId="6A3E5938" w14:textId="77777777" w:rsidR="008764AA" w:rsidRPr="008764AA" w:rsidRDefault="008764AA" w:rsidP="008764AA">
      <w:pPr>
        <w:numPr>
          <w:ilvl w:val="0"/>
          <w:numId w:val="10"/>
        </w:num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ги зајакнува социјалните и комуникациските вештини кај учениците;</w:t>
      </w:r>
    </w:p>
    <w:p w14:paraId="74F1B6FF" w14:textId="77777777" w:rsidR="008764AA" w:rsidRPr="008764AA" w:rsidRDefault="008764AA" w:rsidP="008764AA">
      <w:pPr>
        <w:numPr>
          <w:ilvl w:val="0"/>
          <w:numId w:val="10"/>
        </w:num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поттикнува критичко размислување при користење на социјалните мрежи;</w:t>
      </w:r>
    </w:p>
    <w:p w14:paraId="780645ED" w14:textId="77777777" w:rsidR="008764AA" w:rsidRPr="008764AA" w:rsidRDefault="008764AA" w:rsidP="008764AA">
      <w:pPr>
        <w:numPr>
          <w:ilvl w:val="0"/>
          <w:numId w:val="10"/>
        </w:num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создава услови за врсничка едукација.</w:t>
      </w:r>
    </w:p>
    <w:p w14:paraId="23B58784" w14:textId="77777777" w:rsidR="008764AA" w:rsidRPr="008764AA" w:rsidRDefault="008764AA" w:rsidP="008764AA">
      <w:p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Како резултат на работилницата, учениците од Ученичкиот парламент ќе ги споделат стекнатите знаења и искуства со останатите ученици во училиштето, со поддршка на наставникот Сашка Делова, што претставува значаен чекор во ширење на превентивните пораки.</w:t>
      </w:r>
    </w:p>
    <w:p w14:paraId="061C9485" w14:textId="77777777" w:rsidR="008764AA" w:rsidRPr="008764AA" w:rsidRDefault="008764AA" w:rsidP="008764AA">
      <w:p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Воедно, тимот беше поканет да присуствува на ученичка презентација на тема сајбернасилство, која учениците самостојно ќе ја подготват, што укажува на нивната мотивираност и активно вклучување во процесот.</w:t>
      </w:r>
    </w:p>
    <w:p w14:paraId="117A6353" w14:textId="77777777" w:rsidR="008764AA" w:rsidRPr="008764AA" w:rsidRDefault="008764AA" w:rsidP="008764AA">
      <w:p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b/>
          <w:bCs/>
          <w:sz w:val="24"/>
          <w:szCs w:val="24"/>
          <w:lang w:val="mk-MK" w:eastAsia="mk-MK"/>
        </w:rPr>
        <w:t>Заклучок</w:t>
      </w:r>
    </w:p>
    <w:p w14:paraId="77DC6F59" w14:textId="09D0A833" w:rsidR="006C0601" w:rsidRPr="00835062" w:rsidRDefault="008764AA" w:rsidP="00835062">
      <w:pPr>
        <w:spacing w:before="100" w:beforeAutospacing="1" w:after="100" w:afterAutospacing="1" w:line="240" w:lineRule="auto"/>
        <w:rPr>
          <w:rFonts w:ascii="Arial" w:eastAsia="Times New Roman" w:hAnsi="Arial" w:cs="Arial"/>
          <w:sz w:val="24"/>
          <w:szCs w:val="24"/>
          <w:lang w:val="mk-MK" w:eastAsia="mk-MK"/>
        </w:rPr>
      </w:pPr>
      <w:r w:rsidRPr="008764AA">
        <w:rPr>
          <w:rFonts w:ascii="Arial" w:eastAsia="Times New Roman" w:hAnsi="Arial" w:cs="Arial"/>
          <w:sz w:val="24"/>
          <w:szCs w:val="24"/>
          <w:lang w:val="mk-MK" w:eastAsia="mk-MK"/>
        </w:rPr>
        <w:t>Реализацијата на оваа работилница претставува успешен пример на едукативна и превентивна активност, која придонесува за зголемување на безбедноста на младите во дигиталната средина. Преку вклучување на учениците како активни учесници и пренесувачи на знаењето, се обезбедува долгорочен ефект во спречување на негативните појави поврзани со користењето на интерн</w:t>
      </w:r>
      <w:r w:rsidR="00835062" w:rsidRPr="00835062">
        <w:rPr>
          <w:rFonts w:ascii="Arial" w:eastAsia="Times New Roman" w:hAnsi="Arial" w:cs="Arial"/>
          <w:sz w:val="24"/>
          <w:szCs w:val="24"/>
          <w:lang w:val="mk-MK" w:eastAsia="mk-MK"/>
        </w:rPr>
        <w:t>етот и социјални мрежи.</w:t>
      </w:r>
    </w:p>
    <w:p w14:paraId="3947D116" w14:textId="77777777" w:rsidR="006C0601" w:rsidRPr="00835062" w:rsidRDefault="006C0601" w:rsidP="0017127E">
      <w:pPr>
        <w:spacing w:after="0" w:line="240" w:lineRule="auto"/>
        <w:rPr>
          <w:rFonts w:ascii="Arial" w:eastAsia="Times New Roman" w:hAnsi="Arial" w:cs="Arial"/>
          <w:b/>
          <w:color w:val="080809"/>
          <w:sz w:val="24"/>
          <w:szCs w:val="24"/>
          <w:lang w:val="mk-MK"/>
        </w:rPr>
      </w:pPr>
    </w:p>
    <w:p w14:paraId="79D85062" w14:textId="77777777" w:rsidR="003D6453" w:rsidRDefault="003D6453" w:rsidP="006C0601">
      <w:pPr>
        <w:pStyle w:val="NormalWeb"/>
        <w:rPr>
          <w:rFonts w:ascii="Arial" w:hAnsi="Arial" w:cs="Arial"/>
          <w:b/>
          <w:color w:val="080809"/>
          <w:lang w:val="mk-MK"/>
        </w:rPr>
      </w:pPr>
    </w:p>
    <w:p w14:paraId="1E7CCF30" w14:textId="77777777" w:rsidR="003D6453" w:rsidRDefault="003D6453" w:rsidP="006C0601">
      <w:pPr>
        <w:pStyle w:val="NormalWeb"/>
        <w:rPr>
          <w:rFonts w:ascii="Arial" w:hAnsi="Arial" w:cs="Arial"/>
          <w:b/>
          <w:color w:val="080809"/>
          <w:lang w:val="mk-MK"/>
        </w:rPr>
      </w:pPr>
    </w:p>
    <w:p w14:paraId="6E0FDB47" w14:textId="77777777" w:rsidR="003D6453" w:rsidRDefault="003D6453" w:rsidP="006C0601">
      <w:pPr>
        <w:pStyle w:val="NormalWeb"/>
        <w:rPr>
          <w:rFonts w:ascii="Arial" w:hAnsi="Arial" w:cs="Arial"/>
          <w:b/>
          <w:color w:val="080809"/>
          <w:lang w:val="mk-MK"/>
        </w:rPr>
      </w:pPr>
    </w:p>
    <w:p w14:paraId="75BED92E" w14:textId="77777777" w:rsidR="003D6453" w:rsidRDefault="003D6453" w:rsidP="006C0601">
      <w:pPr>
        <w:pStyle w:val="NormalWeb"/>
        <w:rPr>
          <w:rFonts w:ascii="Arial" w:hAnsi="Arial" w:cs="Arial"/>
          <w:b/>
          <w:color w:val="080809"/>
          <w:lang w:val="mk-MK"/>
        </w:rPr>
      </w:pPr>
    </w:p>
    <w:p w14:paraId="07E804F6" w14:textId="77777777" w:rsidR="00387EEC" w:rsidRDefault="00387EEC" w:rsidP="006C0601">
      <w:pPr>
        <w:pStyle w:val="NormalWeb"/>
        <w:rPr>
          <w:rFonts w:ascii="Arial" w:hAnsi="Arial" w:cs="Arial"/>
          <w:b/>
          <w:color w:val="080809"/>
          <w:lang w:val="mk-MK"/>
        </w:rPr>
      </w:pPr>
    </w:p>
    <w:p w14:paraId="06DD215D" w14:textId="367D81C4" w:rsidR="006C0601" w:rsidRPr="00835062" w:rsidRDefault="009D537B" w:rsidP="006C0601">
      <w:pPr>
        <w:pStyle w:val="NormalWeb"/>
        <w:rPr>
          <w:rFonts w:ascii="Arial" w:hAnsi="Arial" w:cs="Arial"/>
          <w:b/>
          <w:color w:val="080809"/>
          <w:lang w:val="mk-MK"/>
        </w:rPr>
      </w:pPr>
      <w:r w:rsidRPr="00835062">
        <w:rPr>
          <w:rFonts w:ascii="Arial" w:hAnsi="Arial" w:cs="Arial"/>
          <w:b/>
          <w:color w:val="080809"/>
          <w:lang w:val="mk-MK"/>
        </w:rPr>
        <w:lastRenderedPageBreak/>
        <w:t xml:space="preserve">АПРИЛ </w:t>
      </w:r>
    </w:p>
    <w:p w14:paraId="6C58A388" w14:textId="5EDD2942" w:rsidR="006C0601" w:rsidRPr="00835062" w:rsidRDefault="003D6453" w:rsidP="006C0601">
      <w:pPr>
        <w:pStyle w:val="NormalWeb"/>
        <w:rPr>
          <w:rFonts w:ascii="Arial" w:hAnsi="Arial" w:cs="Arial"/>
          <w:lang w:val="mk-MK"/>
        </w:rPr>
      </w:pPr>
      <w:r w:rsidRPr="003D6453">
        <w:rPr>
          <w:rStyle w:val="Strong"/>
          <w:rFonts w:ascii="Arial" w:hAnsi="Arial" w:cs="Arial"/>
          <w:b w:val="0"/>
          <w:bCs w:val="0"/>
          <w:lang w:val="mk-MK"/>
        </w:rPr>
        <w:t>И</w:t>
      </w:r>
      <w:r w:rsidR="00835062" w:rsidRPr="003D6453">
        <w:rPr>
          <w:rStyle w:val="Strong"/>
          <w:rFonts w:ascii="Arial" w:hAnsi="Arial" w:cs="Arial"/>
          <w:b w:val="0"/>
          <w:bCs w:val="0"/>
          <w:lang w:val="mk-MK"/>
        </w:rPr>
        <w:t>звештај</w:t>
      </w:r>
      <w:r w:rsidRPr="003D6453">
        <w:rPr>
          <w:rFonts w:ascii="Arial" w:hAnsi="Arial" w:cs="Arial"/>
          <w:b/>
          <w:bCs/>
          <w:lang w:val="mk-MK"/>
        </w:rPr>
        <w:t xml:space="preserve"> </w:t>
      </w:r>
      <w:r w:rsidR="006C0601" w:rsidRPr="00835062">
        <w:rPr>
          <w:rFonts w:ascii="Arial" w:hAnsi="Arial" w:cs="Arial"/>
          <w:lang w:val="mk-MK"/>
        </w:rPr>
        <w:t>за реализиран настан „Да ги оживееме боите на уметноста“</w:t>
      </w:r>
    </w:p>
    <w:p w14:paraId="1F8686B4" w14:textId="77777777" w:rsidR="006C0601" w:rsidRPr="00835062" w:rsidRDefault="006C0601" w:rsidP="006C0601">
      <w:pPr>
        <w:pStyle w:val="NormalWeb"/>
        <w:rPr>
          <w:rFonts w:ascii="Arial" w:hAnsi="Arial" w:cs="Arial"/>
          <w:lang w:val="mk-MK"/>
        </w:rPr>
      </w:pPr>
      <w:r w:rsidRPr="00835062">
        <w:rPr>
          <w:rFonts w:ascii="Arial" w:hAnsi="Arial" w:cs="Arial"/>
          <w:lang w:val="mk-MK"/>
        </w:rPr>
        <w:t>Општинскиот совет за превенција од детско престапништво Битола, во соработка со „Сложувалка срце“ – центар за поддршка на деца и лица со попреченост, реализираше креативен и инклузивен настан под наслов „Да ги оживееме боите на уметноста“, кој се одржа во Офицерскиот дом во Битола.</w:t>
      </w:r>
    </w:p>
    <w:p w14:paraId="06EA6942" w14:textId="77777777" w:rsidR="006C0601" w:rsidRPr="00835062" w:rsidRDefault="006C0601" w:rsidP="006C0601">
      <w:pPr>
        <w:pStyle w:val="NormalWeb"/>
        <w:rPr>
          <w:rFonts w:ascii="Arial" w:hAnsi="Arial" w:cs="Arial"/>
          <w:lang w:val="mk-MK"/>
        </w:rPr>
      </w:pPr>
      <w:r w:rsidRPr="00835062">
        <w:rPr>
          <w:rFonts w:ascii="Arial" w:hAnsi="Arial" w:cs="Arial"/>
          <w:lang w:val="mk-MK"/>
        </w:rPr>
        <w:t>Настанот беше организиран со поддршка на Културно-информативниот центар Битола и Општина Битола, со цел поттикнување на уметничкото изразување, креативноста и инклузијата кај децата и младите.</w:t>
      </w:r>
    </w:p>
    <w:p w14:paraId="69D4AF7D" w14:textId="77777777" w:rsidR="006C0601" w:rsidRPr="00835062" w:rsidRDefault="006C0601" w:rsidP="006C0601">
      <w:pPr>
        <w:pStyle w:val="NormalWeb"/>
        <w:rPr>
          <w:rFonts w:ascii="Arial" w:hAnsi="Arial" w:cs="Arial"/>
          <w:lang w:val="mk-MK"/>
        </w:rPr>
      </w:pPr>
      <w:r w:rsidRPr="00835062">
        <w:rPr>
          <w:rFonts w:ascii="Arial" w:hAnsi="Arial" w:cs="Arial"/>
          <w:lang w:val="mk-MK"/>
        </w:rPr>
        <w:t>Во рамки на настанот, преку оригинален сценски и 3Д перформанс, беа „оживеани“ некои од најпознатите уметнички дела од светската уметност, меѓу кои: „Мона Лиза“, „Фрида Кало“, „Девојката со бисерна обетка“, „Врисок“, автопортретите на Ван Гог, „Девојката со чадор“ и „Девојчето со мандарини“. Овие дела беа претставени преку интерпретации инспирирани од творештвото на врвни светски уметници како Леонардо да Винчи, Винсент Ван Гог, Јоханес Вермер, Едвард Мунк, Пјер Огист Реноар и други.</w:t>
      </w:r>
    </w:p>
    <w:p w14:paraId="1F5D3630" w14:textId="77777777" w:rsidR="006C0601" w:rsidRPr="00835062" w:rsidRDefault="006C0601" w:rsidP="006C0601">
      <w:pPr>
        <w:pStyle w:val="NormalWeb"/>
        <w:rPr>
          <w:rFonts w:ascii="Arial" w:hAnsi="Arial" w:cs="Arial"/>
          <w:lang w:val="mk-MK"/>
        </w:rPr>
      </w:pPr>
      <w:r w:rsidRPr="00835062">
        <w:rPr>
          <w:rFonts w:ascii="Arial" w:hAnsi="Arial" w:cs="Arial"/>
          <w:lang w:val="mk-MK"/>
        </w:rPr>
        <w:t>Учесници во настанот беа ученици со типичен и атипичен развој од основните училишта „Св. Кирил и Методиј“ и „Коле Канински“, како и од ресурсниот центар „Кочо Рацин“. Тие преку заедничка работа и сценски израз создадоа уникатен уметнички настан, кој беше позитивно прифатен од публиката.</w:t>
      </w:r>
    </w:p>
    <w:p w14:paraId="55F498DE" w14:textId="77777777" w:rsidR="006C0601" w:rsidRPr="00835062" w:rsidRDefault="006C0601" w:rsidP="006C0601">
      <w:pPr>
        <w:pStyle w:val="NormalWeb"/>
        <w:rPr>
          <w:rFonts w:ascii="Arial" w:hAnsi="Arial" w:cs="Arial"/>
          <w:lang w:val="mk-MK"/>
        </w:rPr>
      </w:pPr>
      <w:r w:rsidRPr="00835062">
        <w:rPr>
          <w:rStyle w:val="Strong"/>
          <w:rFonts w:ascii="Arial" w:hAnsi="Arial" w:cs="Arial"/>
          <w:lang w:val="mk-MK"/>
        </w:rPr>
        <w:t>Превентивен карактер на активноста</w:t>
      </w:r>
    </w:p>
    <w:p w14:paraId="239956CA" w14:textId="77777777" w:rsidR="006C0601" w:rsidRPr="00835062" w:rsidRDefault="006C0601" w:rsidP="006C0601">
      <w:pPr>
        <w:pStyle w:val="NormalWeb"/>
        <w:rPr>
          <w:rFonts w:ascii="Arial" w:hAnsi="Arial" w:cs="Arial"/>
          <w:lang w:val="mk-MK"/>
        </w:rPr>
      </w:pPr>
      <w:r w:rsidRPr="00835062">
        <w:rPr>
          <w:rFonts w:ascii="Arial" w:hAnsi="Arial" w:cs="Arial"/>
          <w:lang w:val="mk-MK"/>
        </w:rPr>
        <w:t>Настанот има значаен превентивен и инклузивен карактер, бидејќи преку уметноста како алатка се поттикнува:</w:t>
      </w:r>
    </w:p>
    <w:p w14:paraId="4CA34A90" w14:textId="77777777" w:rsidR="006C0601" w:rsidRPr="00835062" w:rsidRDefault="006C0601" w:rsidP="006C0601">
      <w:pPr>
        <w:pStyle w:val="NormalWeb"/>
        <w:numPr>
          <w:ilvl w:val="0"/>
          <w:numId w:val="7"/>
        </w:numPr>
        <w:rPr>
          <w:rFonts w:ascii="Arial" w:hAnsi="Arial" w:cs="Arial"/>
          <w:lang w:val="mk-MK"/>
        </w:rPr>
      </w:pPr>
      <w:r w:rsidRPr="00835062">
        <w:rPr>
          <w:rFonts w:ascii="Arial" w:hAnsi="Arial" w:cs="Arial"/>
          <w:lang w:val="mk-MK"/>
        </w:rPr>
        <w:t>развој на емпатија, толеранција и почитување на различностите;</w:t>
      </w:r>
    </w:p>
    <w:p w14:paraId="2F706595" w14:textId="77777777" w:rsidR="006C0601" w:rsidRPr="00835062" w:rsidRDefault="006C0601" w:rsidP="006C0601">
      <w:pPr>
        <w:pStyle w:val="NormalWeb"/>
        <w:numPr>
          <w:ilvl w:val="0"/>
          <w:numId w:val="7"/>
        </w:numPr>
        <w:rPr>
          <w:rFonts w:ascii="Arial" w:hAnsi="Arial" w:cs="Arial"/>
          <w:lang w:val="mk-MK"/>
        </w:rPr>
      </w:pPr>
      <w:r w:rsidRPr="00835062">
        <w:rPr>
          <w:rFonts w:ascii="Arial" w:hAnsi="Arial" w:cs="Arial"/>
          <w:lang w:val="mk-MK"/>
        </w:rPr>
        <w:t>социјална инклузија и еднакви можности за сите деца;</w:t>
      </w:r>
    </w:p>
    <w:p w14:paraId="05F5D4DB" w14:textId="77777777" w:rsidR="006C0601" w:rsidRPr="00835062" w:rsidRDefault="006C0601" w:rsidP="006C0601">
      <w:pPr>
        <w:pStyle w:val="NormalWeb"/>
        <w:numPr>
          <w:ilvl w:val="0"/>
          <w:numId w:val="7"/>
        </w:numPr>
        <w:rPr>
          <w:rFonts w:ascii="Arial" w:hAnsi="Arial" w:cs="Arial"/>
          <w:lang w:val="mk-MK"/>
        </w:rPr>
      </w:pPr>
      <w:r w:rsidRPr="00835062">
        <w:rPr>
          <w:rFonts w:ascii="Arial" w:hAnsi="Arial" w:cs="Arial"/>
          <w:lang w:val="mk-MK"/>
        </w:rPr>
        <w:t>јакнење на самодовербата и креативното изразување;</w:t>
      </w:r>
    </w:p>
    <w:p w14:paraId="42F3933A" w14:textId="77777777" w:rsidR="006C0601" w:rsidRPr="00835062" w:rsidRDefault="006C0601" w:rsidP="006C0601">
      <w:pPr>
        <w:pStyle w:val="NormalWeb"/>
        <w:numPr>
          <w:ilvl w:val="0"/>
          <w:numId w:val="7"/>
        </w:numPr>
        <w:rPr>
          <w:rFonts w:ascii="Arial" w:hAnsi="Arial" w:cs="Arial"/>
          <w:lang w:val="mk-MK"/>
        </w:rPr>
      </w:pPr>
      <w:r w:rsidRPr="00835062">
        <w:rPr>
          <w:rFonts w:ascii="Arial" w:hAnsi="Arial" w:cs="Arial"/>
          <w:lang w:val="mk-MK"/>
        </w:rPr>
        <w:t>градење позитивни вредности и меѓусебна соработка;</w:t>
      </w:r>
    </w:p>
    <w:p w14:paraId="1563DE5B" w14:textId="77777777" w:rsidR="006C0601" w:rsidRPr="00835062" w:rsidRDefault="006C0601" w:rsidP="006C0601">
      <w:pPr>
        <w:pStyle w:val="NormalWeb"/>
        <w:numPr>
          <w:ilvl w:val="0"/>
          <w:numId w:val="7"/>
        </w:numPr>
        <w:rPr>
          <w:rFonts w:ascii="Arial" w:hAnsi="Arial" w:cs="Arial"/>
          <w:lang w:val="mk-MK"/>
        </w:rPr>
      </w:pPr>
      <w:r w:rsidRPr="00835062">
        <w:rPr>
          <w:rFonts w:ascii="Arial" w:hAnsi="Arial" w:cs="Arial"/>
          <w:lang w:val="mk-MK"/>
        </w:rPr>
        <w:t>насочување на младите кон конструктивни и креативни активности.</w:t>
      </w:r>
    </w:p>
    <w:p w14:paraId="33560B12" w14:textId="77777777" w:rsidR="006C0601" w:rsidRPr="00835062" w:rsidRDefault="006C0601" w:rsidP="006C0601">
      <w:pPr>
        <w:pStyle w:val="NormalWeb"/>
        <w:rPr>
          <w:rFonts w:ascii="Arial" w:hAnsi="Arial" w:cs="Arial"/>
          <w:lang w:val="mk-MK"/>
        </w:rPr>
      </w:pPr>
      <w:r w:rsidRPr="00835062">
        <w:rPr>
          <w:rFonts w:ascii="Arial" w:hAnsi="Arial" w:cs="Arial"/>
          <w:lang w:val="mk-MK"/>
        </w:rPr>
        <w:t>Преку вакви активности се намалува ризикот од појава на девијантно однесување и детско престапништво, бидејќи децата и младите активно се вклучуваат во позитивни и општествено корисни содржини.</w:t>
      </w:r>
    </w:p>
    <w:p w14:paraId="06F38C5B" w14:textId="1C53C3D3" w:rsidR="006C0601" w:rsidRPr="00835062" w:rsidRDefault="006C0601" w:rsidP="006C0601">
      <w:pPr>
        <w:pStyle w:val="NormalWeb"/>
        <w:rPr>
          <w:rFonts w:ascii="Arial" w:hAnsi="Arial" w:cs="Arial"/>
          <w:lang w:val="mk-MK"/>
        </w:rPr>
      </w:pPr>
      <w:r w:rsidRPr="00835062">
        <w:rPr>
          <w:rStyle w:val="Strong"/>
          <w:rFonts w:ascii="Arial" w:hAnsi="Arial" w:cs="Arial"/>
          <w:lang w:val="mk-MK"/>
        </w:rPr>
        <w:t>Заклучок</w:t>
      </w:r>
    </w:p>
    <w:p w14:paraId="485C383B" w14:textId="77777777" w:rsidR="006C0601" w:rsidRPr="00835062" w:rsidRDefault="006C0601" w:rsidP="006C0601">
      <w:pPr>
        <w:pStyle w:val="NormalWeb"/>
        <w:rPr>
          <w:rFonts w:ascii="Arial" w:hAnsi="Arial" w:cs="Arial"/>
          <w:lang w:val="mk-MK"/>
        </w:rPr>
      </w:pPr>
      <w:r w:rsidRPr="00835062">
        <w:rPr>
          <w:rFonts w:ascii="Arial" w:hAnsi="Arial" w:cs="Arial"/>
          <w:lang w:val="mk-MK"/>
        </w:rPr>
        <w:t xml:space="preserve">Настанот „Да ги оживееме боите на уметноста“ претставува успешен пример за поврзување на уметноста, инклузијата и превенцијата. Преку заедничко учество </w:t>
      </w:r>
      <w:r w:rsidRPr="00835062">
        <w:rPr>
          <w:rFonts w:ascii="Arial" w:hAnsi="Arial" w:cs="Arial"/>
          <w:lang w:val="mk-MK"/>
        </w:rPr>
        <w:lastRenderedPageBreak/>
        <w:t>на деца со различни способности се создаде средина на прифаќање, разбирање и креативност.</w:t>
      </w:r>
    </w:p>
    <w:p w14:paraId="14E5F99E" w14:textId="77777777" w:rsidR="006C0601" w:rsidRPr="00835062" w:rsidRDefault="006C0601" w:rsidP="006C0601">
      <w:pPr>
        <w:pStyle w:val="NormalWeb"/>
        <w:rPr>
          <w:rFonts w:ascii="Arial" w:hAnsi="Arial" w:cs="Arial"/>
          <w:lang w:val="mk-MK"/>
        </w:rPr>
      </w:pPr>
      <w:r w:rsidRPr="00835062">
        <w:rPr>
          <w:rFonts w:ascii="Arial" w:hAnsi="Arial" w:cs="Arial"/>
          <w:lang w:val="mk-MK"/>
        </w:rPr>
        <w:t>Општинскиот совет за превенција од детско престапништво ќе продолжи со реализација на вакви активности, со цел поттикнување на позитивниот развој на децата и младите и нивно насочување кон здрави и безбедни животни вредности.</w:t>
      </w:r>
    </w:p>
    <w:p w14:paraId="21D9BF97" w14:textId="77777777" w:rsidR="003D6453" w:rsidRDefault="003D6453" w:rsidP="006C0601">
      <w:pPr>
        <w:pStyle w:val="NormalWeb"/>
        <w:rPr>
          <w:rStyle w:val="Strong"/>
          <w:rFonts w:ascii="Arial" w:hAnsi="Arial" w:cs="Arial"/>
          <w:lang w:val="mk-MK"/>
        </w:rPr>
      </w:pPr>
    </w:p>
    <w:p w14:paraId="16807392" w14:textId="466735A0" w:rsidR="006C0601" w:rsidRPr="00835062" w:rsidRDefault="003D6453" w:rsidP="006C0601">
      <w:pPr>
        <w:pStyle w:val="NormalWeb"/>
        <w:rPr>
          <w:rFonts w:ascii="Arial" w:hAnsi="Arial" w:cs="Arial"/>
          <w:lang w:val="mk-MK"/>
        </w:rPr>
      </w:pPr>
      <w:r w:rsidRPr="00835062">
        <w:rPr>
          <w:rStyle w:val="Strong"/>
          <w:rFonts w:ascii="Arial" w:hAnsi="Arial" w:cs="Arial"/>
          <w:lang w:val="mk-MK"/>
        </w:rPr>
        <w:t>ОПШТИНСКИОТ СОВЕТ ЗА ПРЕВЕНЦИЈА ОД ДЕТСКО ПРЕСТАПНИШТВО</w:t>
      </w:r>
      <w:r w:rsidRPr="003D6453">
        <w:rPr>
          <w:rStyle w:val="Strong"/>
          <w:rFonts w:ascii="Arial" w:hAnsi="Arial" w:cs="Arial"/>
          <w:lang w:val="mk-MK"/>
        </w:rPr>
        <w:t xml:space="preserve"> </w:t>
      </w:r>
      <w:r w:rsidRPr="00835062">
        <w:rPr>
          <w:rStyle w:val="Strong"/>
          <w:rFonts w:ascii="Arial" w:hAnsi="Arial" w:cs="Arial"/>
          <w:lang w:val="mk-MK"/>
        </w:rPr>
        <w:t>НА СРЕДБА</w:t>
      </w:r>
      <w:r>
        <w:rPr>
          <w:rStyle w:val="Strong"/>
          <w:rFonts w:ascii="Arial" w:hAnsi="Arial" w:cs="Arial"/>
          <w:lang w:val="mk-MK"/>
        </w:rPr>
        <w:t xml:space="preserve"> со </w:t>
      </w:r>
      <w:r>
        <w:rPr>
          <w:rFonts w:ascii="Arial" w:hAnsi="Arial" w:cs="Arial"/>
          <w:lang w:val="mk-MK"/>
        </w:rPr>
        <w:t xml:space="preserve"> </w:t>
      </w:r>
      <w:r w:rsidR="006C0601" w:rsidRPr="00835062">
        <w:rPr>
          <w:rStyle w:val="Strong"/>
          <w:rFonts w:ascii="Arial" w:hAnsi="Arial" w:cs="Arial"/>
          <w:lang w:val="mk-MK"/>
        </w:rPr>
        <w:t xml:space="preserve">ГРАДОНАЧАЛНИКОТ КОЊАНОВСКИ </w:t>
      </w:r>
    </w:p>
    <w:p w14:paraId="58DE6F85" w14:textId="77777777" w:rsidR="006C0601" w:rsidRPr="00835062" w:rsidRDefault="006C0601" w:rsidP="006C0601">
      <w:pPr>
        <w:pStyle w:val="NormalWeb"/>
        <w:rPr>
          <w:rFonts w:ascii="Arial" w:hAnsi="Arial" w:cs="Arial"/>
          <w:lang w:val="mk-MK"/>
        </w:rPr>
      </w:pPr>
      <w:r w:rsidRPr="00835062">
        <w:rPr>
          <w:rFonts w:ascii="Arial" w:hAnsi="Arial" w:cs="Arial"/>
          <w:lang w:val="mk-MK"/>
        </w:rPr>
        <w:t>Претседавачот на Општинскиот совет за превенција од детско престапништво, м-р Жанета Ристевска, заедно со членовите на Советот, остварија работна средба со градоначалникот на Општина Битола, Тони Коњановски.</w:t>
      </w:r>
    </w:p>
    <w:p w14:paraId="68693198" w14:textId="77777777" w:rsidR="006C0601" w:rsidRPr="00835062" w:rsidRDefault="006C0601" w:rsidP="006C0601">
      <w:pPr>
        <w:pStyle w:val="NormalWeb"/>
        <w:rPr>
          <w:rFonts w:ascii="Arial" w:hAnsi="Arial" w:cs="Arial"/>
          <w:lang w:val="mk-MK"/>
        </w:rPr>
      </w:pPr>
      <w:r w:rsidRPr="00835062">
        <w:rPr>
          <w:rFonts w:ascii="Arial" w:hAnsi="Arial" w:cs="Arial"/>
          <w:lang w:val="mk-MK"/>
        </w:rPr>
        <w:t>На средбата се разговараше за Програмата за работа на Советот за 2025 година, како и за планираните активности насочени кон превенција од детско престапништво. Посебен акцент беше ставен на потребата од континуирано следење и проценка на состојбите со малолетничкото престапништво на локално ниво, како и на подигнување на јавната свест за овој општествен предизвик.</w:t>
      </w:r>
    </w:p>
    <w:p w14:paraId="26A08882" w14:textId="77777777" w:rsidR="006C0601" w:rsidRPr="00835062" w:rsidRDefault="006C0601" w:rsidP="006C0601">
      <w:pPr>
        <w:pStyle w:val="NormalWeb"/>
        <w:rPr>
          <w:rFonts w:ascii="Arial" w:hAnsi="Arial" w:cs="Arial"/>
          <w:lang w:val="mk-MK"/>
        </w:rPr>
      </w:pPr>
      <w:r w:rsidRPr="00835062">
        <w:rPr>
          <w:rFonts w:ascii="Arial" w:hAnsi="Arial" w:cs="Arial"/>
          <w:lang w:val="mk-MK"/>
        </w:rPr>
        <w:t>Воедно, беше нагласена важноста од унапредување на координираната соработка помеѓу сите релевантни институции на национално, регионално и локално ниво, со цел поефикасно превентивно делување и навремена реакција.</w:t>
      </w:r>
    </w:p>
    <w:p w14:paraId="77A1B977" w14:textId="77777777" w:rsidR="006C0601" w:rsidRPr="00835062" w:rsidRDefault="006C0601" w:rsidP="006C0601">
      <w:pPr>
        <w:pStyle w:val="NormalWeb"/>
        <w:rPr>
          <w:rFonts w:ascii="Arial" w:hAnsi="Arial" w:cs="Arial"/>
          <w:lang w:val="mk-MK"/>
        </w:rPr>
      </w:pPr>
      <w:r w:rsidRPr="00835062">
        <w:rPr>
          <w:rFonts w:ascii="Arial" w:hAnsi="Arial" w:cs="Arial"/>
          <w:lang w:val="mk-MK"/>
        </w:rPr>
        <w:t>На средбата беше истакнат и позитивниот пример на настанот „Да ги оживееме боите на уметноста“, кој се одржа во Офицерскиот дом во организација на Општинскиот совет за превенција од детско престапништво и центарот за поддршка на деца и лица со попреченост „Сложувалка срце“, со поддршка на КИЦ Битола и Општина Битола.</w:t>
      </w:r>
    </w:p>
    <w:p w14:paraId="0E8A950F" w14:textId="77777777" w:rsidR="006C0601" w:rsidRPr="00835062" w:rsidRDefault="006C0601" w:rsidP="006C0601">
      <w:pPr>
        <w:pStyle w:val="NormalWeb"/>
        <w:rPr>
          <w:rFonts w:ascii="Arial" w:hAnsi="Arial" w:cs="Arial"/>
          <w:lang w:val="mk-MK"/>
        </w:rPr>
      </w:pPr>
      <w:r w:rsidRPr="00835062">
        <w:rPr>
          <w:rFonts w:ascii="Arial" w:hAnsi="Arial" w:cs="Arial"/>
          <w:lang w:val="mk-MK"/>
        </w:rPr>
        <w:t>радоначалникот Коњановски ја поздрави иницијативата за реализација на ваков креативен и инклузивен настан, истакнувајќи дека преку уметноста како значајна културна вредност се создаваат можности децата и младите да го насочат своето слободно време кон креативно изразување, развој на таленти и градење позитивни животни вредности.</w:t>
      </w:r>
    </w:p>
    <w:p w14:paraId="7585200F" w14:textId="77777777" w:rsidR="006C0601" w:rsidRPr="00835062" w:rsidRDefault="006C0601" w:rsidP="006C0601">
      <w:pPr>
        <w:pStyle w:val="NormalWeb"/>
        <w:rPr>
          <w:rFonts w:ascii="Arial" w:hAnsi="Arial" w:cs="Arial"/>
          <w:lang w:val="mk-MK"/>
        </w:rPr>
      </w:pPr>
      <w:r w:rsidRPr="00835062">
        <w:rPr>
          <w:rFonts w:ascii="Arial" w:hAnsi="Arial" w:cs="Arial"/>
          <w:lang w:val="mk-MK"/>
        </w:rPr>
        <w:t>Тој упати благодарност до сите учесници во организацијата и реализацијата на настанот, вклучувајќи ги членовите на Советот, здружението „Сложувалка срце“, како и Културно-информативниот центар Битола, нагласувајќи дека ваквите активности имаат значаен придонес за правилен развој на младите.</w:t>
      </w:r>
    </w:p>
    <w:p w14:paraId="0BF5A8B3" w14:textId="77777777" w:rsidR="00835062" w:rsidRDefault="00835062" w:rsidP="006C0601">
      <w:pPr>
        <w:pStyle w:val="NormalWeb"/>
        <w:rPr>
          <w:rFonts w:ascii="Arial" w:hAnsi="Arial" w:cs="Arial"/>
          <w:b/>
          <w:color w:val="080809"/>
          <w:lang w:val="mk-MK"/>
        </w:rPr>
      </w:pPr>
    </w:p>
    <w:p w14:paraId="70796ED3" w14:textId="77777777" w:rsidR="00835062" w:rsidRDefault="00835062" w:rsidP="006C0601">
      <w:pPr>
        <w:pStyle w:val="NormalWeb"/>
        <w:rPr>
          <w:rFonts w:ascii="Arial" w:hAnsi="Arial" w:cs="Arial"/>
          <w:b/>
          <w:color w:val="080809"/>
          <w:lang w:val="mk-MK"/>
        </w:rPr>
      </w:pPr>
    </w:p>
    <w:p w14:paraId="01CEC434" w14:textId="6A559671" w:rsidR="006C0601" w:rsidRPr="00835062" w:rsidRDefault="0017127E" w:rsidP="006C0601">
      <w:pPr>
        <w:pStyle w:val="NormalWeb"/>
        <w:rPr>
          <w:rFonts w:ascii="Arial" w:hAnsi="Arial" w:cs="Arial"/>
          <w:lang w:val="mk-MK" w:eastAsia="mk-MK"/>
        </w:rPr>
      </w:pPr>
      <w:r w:rsidRPr="00835062">
        <w:rPr>
          <w:rFonts w:ascii="Arial" w:hAnsi="Arial" w:cs="Arial"/>
          <w:b/>
          <w:color w:val="080809"/>
          <w:lang w:val="mk-MK"/>
        </w:rPr>
        <w:lastRenderedPageBreak/>
        <w:t>МАЈ</w:t>
      </w:r>
      <w:r w:rsidR="006C0601" w:rsidRPr="00835062">
        <w:rPr>
          <w:rFonts w:ascii="Arial" w:hAnsi="Arial" w:cs="Arial"/>
          <w:lang w:val="mk-MK" w:eastAsia="mk-MK"/>
        </w:rPr>
        <w:t xml:space="preserve"> </w:t>
      </w:r>
    </w:p>
    <w:p w14:paraId="4CEFB52C" w14:textId="47C8AECB" w:rsidR="006C0601" w:rsidRPr="00835062" w:rsidRDefault="006C0601" w:rsidP="006C0601">
      <w:pPr>
        <w:pStyle w:val="NormalWeb"/>
        <w:rPr>
          <w:rFonts w:ascii="Arial" w:hAnsi="Arial" w:cs="Arial"/>
          <w:lang w:val="mk-MK" w:eastAsia="mk-MK"/>
        </w:rPr>
      </w:pPr>
      <w:r w:rsidRPr="00835062">
        <w:rPr>
          <w:rFonts w:ascii="Arial" w:hAnsi="Arial" w:cs="Arial"/>
          <w:lang w:val="mk-MK" w:eastAsia="mk-MK"/>
        </w:rPr>
        <w:t>Одбележување на 11 Мај – Ден на културата во сообраќајот</w:t>
      </w:r>
    </w:p>
    <w:p w14:paraId="23062E54"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На Техничкиот факултет во Битола беше одбележан 11 Мај – Денот на културата во сообраќајот, преку организирање на настан и панел дискусија посветена на безбедноста во сообраќајот, со посебен акцент на децата и младите.</w:t>
      </w:r>
    </w:p>
    <w:p w14:paraId="3F2C2216"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Настанот беше реализиран во организација на Универзитетот „Св. Климент Охридски“ – Битола, во соработка со Министерството за внатрешни работи – СВР Битола и Републичкиот совет за безбедност во сообраќајот.</w:t>
      </w:r>
    </w:p>
    <w:p w14:paraId="1B246A1B"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Во рамки на настанот се одржа панел дискусија на тема „Децата и младите страдаат во сообраќајот“, на која како панелист учествуваше претседавачот на Општинскиот совет за превенција од детско престапништво Битола, Жанета Ристевска.</w:t>
      </w:r>
    </w:p>
    <w:p w14:paraId="5F07458E"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Во своето излагање, Ристевска ја нагласи потребата од континуирано развивање на сообраќајната култура кај децата и младите, преку рана и системска едукација. Таа истакна дека основите на правилното однесување во сообраќајот треба да започнат во семејството, а потоа да се надградуваат преку предучилишното и училишното образование, прилагодено на психичкиот и емоционалниот развој на децата и адолесцентите.</w:t>
      </w:r>
    </w:p>
    <w:p w14:paraId="350437D2"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Во рамки на своето учество, таа одржа и презентација на тема „Да развиваме хумани односи во сообраќајот“, под мотото „Секој ден да е безбеден“, при што посебен акцент беше ставен на одговорното однесување, почитувањето на сообраќајните правила и развивањето на емпатија и свесност кај сите учесници во сообраќајот.</w:t>
      </w:r>
    </w:p>
    <w:p w14:paraId="7DDE47F4"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b/>
          <w:bCs/>
          <w:sz w:val="24"/>
          <w:szCs w:val="24"/>
          <w:lang w:val="mk-MK" w:eastAsia="mk-MK"/>
        </w:rPr>
        <w:t>Превентивен карактер на активноста</w:t>
      </w:r>
    </w:p>
    <w:p w14:paraId="537B6595"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Овој настан има значаен превентивен карактер, бидејќи преку едукација, јавна дискусија и институционална соработка се придонесува кон:</w:t>
      </w:r>
    </w:p>
    <w:p w14:paraId="3FF4EE67" w14:textId="77777777" w:rsidR="006C0601" w:rsidRPr="006C0601" w:rsidRDefault="006C0601" w:rsidP="006C0601">
      <w:pPr>
        <w:numPr>
          <w:ilvl w:val="0"/>
          <w:numId w:val="6"/>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подигнување на јавната свест за ризиците во сообраќајот;</w:t>
      </w:r>
    </w:p>
    <w:p w14:paraId="326AC720" w14:textId="77777777" w:rsidR="006C0601" w:rsidRPr="006C0601" w:rsidRDefault="006C0601" w:rsidP="006C0601">
      <w:pPr>
        <w:numPr>
          <w:ilvl w:val="0"/>
          <w:numId w:val="6"/>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намалување на сообраќајните незгоди во кои се вклучени деца и млади;</w:t>
      </w:r>
    </w:p>
    <w:p w14:paraId="4565EB12" w14:textId="77777777" w:rsidR="006C0601" w:rsidRPr="006C0601" w:rsidRDefault="006C0601" w:rsidP="006C0601">
      <w:pPr>
        <w:numPr>
          <w:ilvl w:val="0"/>
          <w:numId w:val="6"/>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развивање на сообраќајна култура и одговорност од најрана возраст;</w:t>
      </w:r>
    </w:p>
    <w:p w14:paraId="71F7E036" w14:textId="77777777" w:rsidR="006C0601" w:rsidRPr="006C0601" w:rsidRDefault="006C0601" w:rsidP="006C0601">
      <w:pPr>
        <w:numPr>
          <w:ilvl w:val="0"/>
          <w:numId w:val="6"/>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јакнење на улогата на семејството и образовните институции во воспитно-образовниот процес;</w:t>
      </w:r>
    </w:p>
    <w:p w14:paraId="4D616D2E" w14:textId="77777777" w:rsidR="006C0601" w:rsidRPr="006C0601" w:rsidRDefault="006C0601" w:rsidP="006C0601">
      <w:pPr>
        <w:numPr>
          <w:ilvl w:val="0"/>
          <w:numId w:val="6"/>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поттикнување на хумани и безбедни односи меѓу сите учесници во сообраќајот.</w:t>
      </w:r>
    </w:p>
    <w:p w14:paraId="2DA65767"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Преку вакви активности се овозможува навремена превенција од ризично однесување и се придонесува за создавање побезбедна сообраќајна средина за децата и младите.</w:t>
      </w:r>
    </w:p>
    <w:p w14:paraId="6173CE27"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b/>
          <w:bCs/>
          <w:sz w:val="24"/>
          <w:szCs w:val="24"/>
          <w:lang w:val="mk-MK" w:eastAsia="mk-MK"/>
        </w:rPr>
        <w:lastRenderedPageBreak/>
        <w:t>Заклучок</w:t>
      </w:r>
    </w:p>
    <w:p w14:paraId="32B88FCD"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Реализацијата на овој настан претставува значаен чекор во насока на јакнење на превентивните активности во областа на сообраќајната безбедност. Преку заедничко делување на институциите, образовниот сектор и локалната заедница, се создава основа за долгорочно намалување на ризиците и унапредување на безбедноста на младата популација во сообраќајот.</w:t>
      </w:r>
    </w:p>
    <w:p w14:paraId="6B28F17F" w14:textId="473F4A94" w:rsidR="008C70FD" w:rsidRPr="00835062" w:rsidRDefault="006C0601" w:rsidP="00835062">
      <w:pPr>
        <w:spacing w:before="100" w:beforeAutospacing="1" w:after="100" w:afterAutospacing="1" w:line="240" w:lineRule="auto"/>
        <w:rPr>
          <w:rFonts w:ascii="Arial" w:eastAsia="Times New Roman" w:hAnsi="Arial" w:cs="Arial"/>
          <w:b/>
          <w:color w:val="080809"/>
          <w:sz w:val="24"/>
          <w:szCs w:val="24"/>
          <w:lang w:val="mk-MK"/>
        </w:rPr>
      </w:pPr>
      <w:r w:rsidRPr="006C0601">
        <w:rPr>
          <w:rFonts w:ascii="Arial" w:eastAsia="Times New Roman" w:hAnsi="Arial" w:cs="Arial"/>
          <w:sz w:val="24"/>
          <w:szCs w:val="24"/>
          <w:lang w:val="mk-MK" w:eastAsia="mk-MK"/>
        </w:rPr>
        <w:t>Општинскиот совет за превенција од детско престапништво ќе продолжи активно да учествува во вакви иницијативи, со цел градење на безбедни навики и одговорно однесување кај децата и младите</w:t>
      </w:r>
    </w:p>
    <w:p w14:paraId="1CC57A71" w14:textId="77777777" w:rsidR="009D537B" w:rsidRPr="00835062" w:rsidRDefault="0017127E" w:rsidP="009D537B">
      <w:pPr>
        <w:shd w:val="clear" w:color="auto" w:fill="FFFFFF"/>
        <w:spacing w:after="0" w:line="240" w:lineRule="auto"/>
        <w:rPr>
          <w:rFonts w:ascii="Arial" w:eastAsia="Times New Roman" w:hAnsi="Arial" w:cs="Arial"/>
          <w:b/>
          <w:color w:val="080809"/>
          <w:sz w:val="24"/>
          <w:szCs w:val="24"/>
          <w:lang w:val="mk-MK"/>
        </w:rPr>
      </w:pPr>
      <w:r w:rsidRPr="00835062">
        <w:rPr>
          <w:rFonts w:ascii="Arial" w:eastAsia="Times New Roman" w:hAnsi="Arial" w:cs="Arial"/>
          <w:b/>
          <w:color w:val="080809"/>
          <w:sz w:val="24"/>
          <w:szCs w:val="24"/>
          <w:lang w:val="mk-MK"/>
        </w:rPr>
        <w:t xml:space="preserve"> </w:t>
      </w:r>
    </w:p>
    <w:p w14:paraId="76DF8364" w14:textId="77777777" w:rsidR="00F77DE4" w:rsidRPr="00835062" w:rsidRDefault="00F77DE4" w:rsidP="0017127E">
      <w:pPr>
        <w:shd w:val="clear" w:color="auto" w:fill="FFFFFF"/>
        <w:spacing w:after="0" w:line="240" w:lineRule="auto"/>
        <w:rPr>
          <w:rFonts w:ascii="Arial" w:eastAsia="Times New Roman" w:hAnsi="Arial" w:cs="Arial"/>
          <w:color w:val="080809"/>
          <w:sz w:val="24"/>
          <w:szCs w:val="24"/>
          <w:lang w:val="mk-MK"/>
        </w:rPr>
      </w:pPr>
    </w:p>
    <w:p w14:paraId="06BFC727" w14:textId="77978039" w:rsidR="0017127E" w:rsidRPr="00835062" w:rsidRDefault="0017127E" w:rsidP="0017127E">
      <w:pPr>
        <w:shd w:val="clear" w:color="auto" w:fill="FFFFFF"/>
        <w:spacing w:after="0" w:line="240" w:lineRule="auto"/>
        <w:rPr>
          <w:rFonts w:ascii="Arial" w:eastAsia="Times New Roman" w:hAnsi="Arial" w:cs="Arial"/>
          <w:b/>
          <w:color w:val="080809"/>
          <w:sz w:val="24"/>
          <w:szCs w:val="24"/>
          <w:lang w:val="mk-MK"/>
        </w:rPr>
      </w:pPr>
      <w:r w:rsidRPr="00835062">
        <w:rPr>
          <w:rFonts w:ascii="Arial" w:eastAsia="Times New Roman" w:hAnsi="Arial" w:cs="Arial"/>
          <w:b/>
          <w:color w:val="080809"/>
          <w:sz w:val="24"/>
          <w:szCs w:val="24"/>
          <w:lang w:val="mk-MK"/>
        </w:rPr>
        <w:t xml:space="preserve">ЈУНИ </w:t>
      </w:r>
    </w:p>
    <w:p w14:paraId="0647D6B9" w14:textId="77777777" w:rsidR="008C70FD" w:rsidRPr="00835062" w:rsidRDefault="008C70FD" w:rsidP="0017127E">
      <w:pPr>
        <w:shd w:val="clear" w:color="auto" w:fill="FFFFFF"/>
        <w:spacing w:after="0" w:line="240" w:lineRule="auto"/>
        <w:rPr>
          <w:rFonts w:ascii="Arial" w:eastAsia="Times New Roman" w:hAnsi="Arial" w:cs="Arial"/>
          <w:b/>
          <w:color w:val="080809"/>
          <w:sz w:val="24"/>
          <w:szCs w:val="24"/>
          <w:lang w:val="mk-MK"/>
        </w:rPr>
      </w:pPr>
    </w:p>
    <w:p w14:paraId="675DF1BC"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Општинскиот совет за превенција од детско престапништво ги реализираше и успешно ги заокружи активностите предвидени за првиот квартал согласно Програмата за 2025 година, преку организирање на настанот „Пикник за дружење, соработка и емпатија“, кој се одржа во Градскиот парк во Битола.</w:t>
      </w:r>
    </w:p>
    <w:p w14:paraId="1A0FB083"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Настанот беше организиран во соработка со здружението „Сложувалка срце“ – Центар за помош и поддршка на деца и лица со попреченост, а со поддршка на Општина Битола. Воедно, со овој настан на пригоден и креативен начин беше одбележан и 1 Јуни – Меѓународниот ден на детето.</w:t>
      </w:r>
    </w:p>
    <w:p w14:paraId="66F344B0"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На настанот присуствуваа членови на Општинскиот совет за превенција од детско престапништво, претставници од „Сложувалка срце“, како и голем број ученици, родители и наставници од повеќе основни училишта.</w:t>
      </w:r>
    </w:p>
    <w:p w14:paraId="1D9F0F7F"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Учество со свои настапи зедоа ученици од основните училишта „Св. Кирил и Методиј“, „Коле Канински“ и ресурсниот центар „Кочо Рацин“, кои се претставија со музички и танцови точки. Во активностите активно се вклучија и останатите присутни ученици, што придонесе за создавање позитивна, инклузивна и мотивирачка атмосфера.</w:t>
      </w:r>
    </w:p>
    <w:p w14:paraId="7A2242C4"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b/>
          <w:bCs/>
          <w:sz w:val="24"/>
          <w:szCs w:val="24"/>
          <w:lang w:val="mk-MK" w:eastAsia="mk-MK"/>
        </w:rPr>
        <w:t>Превентивен карактер на активноста</w:t>
      </w:r>
    </w:p>
    <w:p w14:paraId="0F684BEC"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Организирањето на ваков настан има значаен превентивен ефект, бидејќи преку заеднички активности се поттикнува:</w:t>
      </w:r>
    </w:p>
    <w:p w14:paraId="2F3553CF" w14:textId="77777777" w:rsidR="006C0601" w:rsidRPr="006C0601" w:rsidRDefault="006C0601" w:rsidP="006C0601">
      <w:pPr>
        <w:numPr>
          <w:ilvl w:val="0"/>
          <w:numId w:val="5"/>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развој на емпатија, толеранција и меѓусебно почитување кај децата;</w:t>
      </w:r>
    </w:p>
    <w:p w14:paraId="2BDCF315" w14:textId="77777777" w:rsidR="006C0601" w:rsidRPr="006C0601" w:rsidRDefault="006C0601" w:rsidP="006C0601">
      <w:pPr>
        <w:numPr>
          <w:ilvl w:val="0"/>
          <w:numId w:val="5"/>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јакнење на социјалните вештини и тимската работа;</w:t>
      </w:r>
    </w:p>
    <w:p w14:paraId="56664006" w14:textId="77777777" w:rsidR="006C0601" w:rsidRPr="006C0601" w:rsidRDefault="006C0601" w:rsidP="006C0601">
      <w:pPr>
        <w:numPr>
          <w:ilvl w:val="0"/>
          <w:numId w:val="5"/>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инклузија на деца со попреченост во заеднички активности;</w:t>
      </w:r>
    </w:p>
    <w:p w14:paraId="2BB30664" w14:textId="77777777" w:rsidR="006C0601" w:rsidRPr="006C0601" w:rsidRDefault="006C0601" w:rsidP="006C0601">
      <w:pPr>
        <w:numPr>
          <w:ilvl w:val="0"/>
          <w:numId w:val="5"/>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правилно и квалитетно користење на слободното време;</w:t>
      </w:r>
    </w:p>
    <w:p w14:paraId="0E08E680" w14:textId="77777777" w:rsidR="006C0601" w:rsidRPr="006C0601" w:rsidRDefault="006C0601" w:rsidP="006C0601">
      <w:pPr>
        <w:numPr>
          <w:ilvl w:val="0"/>
          <w:numId w:val="5"/>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lastRenderedPageBreak/>
        <w:t>градење позитивни односи помеѓу учениците, родителите и наставниците.</w:t>
      </w:r>
    </w:p>
    <w:p w14:paraId="067F6A83"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Преку вакви креативни и социјално ангажирачки активности, децата се насочуваат кон здрави животни навики и позитивни модели на однесување, со што се намалува ризикот од појава на девијантни однесувања и детско престапништво.</w:t>
      </w:r>
    </w:p>
    <w:p w14:paraId="6125C4EE"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b/>
          <w:bCs/>
          <w:sz w:val="24"/>
          <w:szCs w:val="24"/>
          <w:lang w:val="mk-MK" w:eastAsia="mk-MK"/>
        </w:rPr>
        <w:t>Заклучок</w:t>
      </w:r>
    </w:p>
    <w:p w14:paraId="0100D826"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Настанот „Пикник за дружење, соработка и емпатија“ ја исполни својата цел, создавајќи простор за заедничко дружење, инклузија и позитивна интеракција меѓу децата. Активноста претставува успешен пример за превентивно делување преку неформално образование и заеднички ангажман на институциите, училиштата и семејствата.</w:t>
      </w:r>
    </w:p>
    <w:p w14:paraId="388CAD6B" w14:textId="77777777" w:rsidR="006C0601" w:rsidRPr="006C0601" w:rsidRDefault="006C0601" w:rsidP="006C0601">
      <w:pPr>
        <w:pBdr>
          <w:top w:val="single" w:sz="6" w:space="1" w:color="auto"/>
        </w:pBdr>
        <w:spacing w:after="0" w:line="240" w:lineRule="auto"/>
        <w:rPr>
          <w:rFonts w:ascii="Arial" w:eastAsia="Times New Roman" w:hAnsi="Arial" w:cs="Arial"/>
          <w:vanish/>
          <w:sz w:val="24"/>
          <w:szCs w:val="24"/>
          <w:lang w:val="mk-MK" w:eastAsia="mk-MK"/>
        </w:rPr>
      </w:pPr>
      <w:r w:rsidRPr="006C0601">
        <w:rPr>
          <w:rFonts w:ascii="Arial" w:eastAsia="Times New Roman" w:hAnsi="Arial" w:cs="Arial"/>
          <w:vanish/>
          <w:sz w:val="24"/>
          <w:szCs w:val="24"/>
          <w:lang w:val="mk-MK" w:eastAsia="mk-MK"/>
        </w:rPr>
        <w:t>Bottom of Form</w:t>
      </w:r>
    </w:p>
    <w:p w14:paraId="7E1023DD" w14:textId="77777777" w:rsidR="00DC3F90" w:rsidRPr="00835062" w:rsidRDefault="00DC3F90" w:rsidP="003122CE">
      <w:pPr>
        <w:spacing w:after="0" w:line="240" w:lineRule="auto"/>
        <w:rPr>
          <w:rFonts w:ascii="Arial" w:hAnsi="Arial" w:cs="Arial"/>
          <w:b/>
          <w:sz w:val="24"/>
          <w:szCs w:val="24"/>
          <w:lang w:val="mk-MK"/>
        </w:rPr>
      </w:pPr>
    </w:p>
    <w:p w14:paraId="64695056" w14:textId="0AA3F746" w:rsidR="003122CE" w:rsidRPr="00835062" w:rsidRDefault="008C70FD" w:rsidP="003122CE">
      <w:pPr>
        <w:spacing w:after="0" w:line="240" w:lineRule="auto"/>
        <w:rPr>
          <w:rFonts w:ascii="Arial" w:eastAsia="Times New Roman" w:hAnsi="Arial" w:cs="Arial"/>
          <w:b/>
          <w:color w:val="080809"/>
          <w:sz w:val="24"/>
          <w:szCs w:val="24"/>
          <w:lang w:val="mk-MK"/>
        </w:rPr>
      </w:pPr>
      <w:r w:rsidRPr="00835062">
        <w:rPr>
          <w:rFonts w:ascii="Arial" w:hAnsi="Arial" w:cs="Arial"/>
          <w:b/>
          <w:sz w:val="24"/>
          <w:szCs w:val="24"/>
          <w:lang w:val="mk-MK"/>
        </w:rPr>
        <w:t xml:space="preserve">СЕПТЕМВРИ </w:t>
      </w:r>
    </w:p>
    <w:p w14:paraId="373BDCBE" w14:textId="77777777" w:rsidR="008C70FD" w:rsidRPr="00835062" w:rsidRDefault="008C70FD" w:rsidP="003122CE">
      <w:pPr>
        <w:spacing w:after="0" w:line="240" w:lineRule="auto"/>
        <w:rPr>
          <w:rFonts w:ascii="Arial" w:eastAsia="Times New Roman" w:hAnsi="Arial" w:cs="Arial"/>
          <w:color w:val="080809"/>
          <w:sz w:val="24"/>
          <w:szCs w:val="24"/>
          <w:lang w:val="mk-MK"/>
        </w:rPr>
      </w:pPr>
    </w:p>
    <w:p w14:paraId="545AF4A9"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Во рамки на активностите на Општинскиот совет за превенција од детско престапништво, беше реализирана превентивна теренска активност преку организирање на мешана патрола во вечерните часови на територија на Општина Битола.</w:t>
      </w:r>
    </w:p>
    <w:p w14:paraId="4068D1D5"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Во активноста учество зедоа претставници од Општинскиот совет за превенција од детско престапништво, предводени од претседавачот Жанета Ристевска, претставници од Основен суд, СВР Битола, Центарот за социјални работи, како и родители. На патролата се приклучи и градоначалникот на Општина Битола, Тони Коњановски.</w:t>
      </w:r>
    </w:p>
    <w:p w14:paraId="1046BB70"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Превентивната активност беше реализирана во временскиот период од 21:00 до 01:00 часот по полноќ, на локации каде најчесто се собираат и дружат младите, односно угостителските објекти на Широк Сокак и Градскиот парк во Битола.</w:t>
      </w:r>
    </w:p>
    <w:p w14:paraId="0491701D"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b/>
          <w:bCs/>
          <w:sz w:val="24"/>
          <w:szCs w:val="24"/>
          <w:lang w:val="mk-MK" w:eastAsia="mk-MK"/>
        </w:rPr>
        <w:t>Цели на активноста</w:t>
      </w:r>
    </w:p>
    <w:p w14:paraId="5A86B365"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Основните цели на спроведената активност беа:</w:t>
      </w:r>
    </w:p>
    <w:p w14:paraId="7C9CFFA1" w14:textId="77777777" w:rsidR="006C0601" w:rsidRPr="006C0601" w:rsidRDefault="006C0601" w:rsidP="006C0601">
      <w:pPr>
        <w:numPr>
          <w:ilvl w:val="0"/>
          <w:numId w:val="3"/>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зајакнување на соработката и довербата помеѓу граѓаните и СВР Битола;</w:t>
      </w:r>
    </w:p>
    <w:p w14:paraId="2E07D0CE" w14:textId="77777777" w:rsidR="006C0601" w:rsidRPr="006C0601" w:rsidRDefault="006C0601" w:rsidP="006C0601">
      <w:pPr>
        <w:numPr>
          <w:ilvl w:val="0"/>
          <w:numId w:val="3"/>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подигнување на свеста кај родителите за потенцијалните ризици со кои се соочуваат младите во вечерните часови;</w:t>
      </w:r>
    </w:p>
    <w:p w14:paraId="7CE2387D" w14:textId="77777777" w:rsidR="006C0601" w:rsidRPr="006C0601" w:rsidRDefault="006C0601" w:rsidP="006C0601">
      <w:pPr>
        <w:numPr>
          <w:ilvl w:val="0"/>
          <w:numId w:val="3"/>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превенција од девијантни појави кај младите, како што се употреба на алкохол, психотропни супстанции и пушење;</w:t>
      </w:r>
    </w:p>
    <w:p w14:paraId="0D9E0275" w14:textId="77777777" w:rsidR="006C0601" w:rsidRPr="006C0601" w:rsidRDefault="006C0601" w:rsidP="006C0601">
      <w:pPr>
        <w:numPr>
          <w:ilvl w:val="0"/>
          <w:numId w:val="3"/>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укажување на законските ограничувања за движење на малолетни лица во доцните вечерни часови;</w:t>
      </w:r>
    </w:p>
    <w:p w14:paraId="01D0FD7A" w14:textId="77777777" w:rsidR="006C0601" w:rsidRPr="006C0601" w:rsidRDefault="006C0601" w:rsidP="006C0601">
      <w:pPr>
        <w:numPr>
          <w:ilvl w:val="0"/>
          <w:numId w:val="3"/>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навремена детекција на ризично однесување и насочување кон соодветни превентивни мерки.</w:t>
      </w:r>
    </w:p>
    <w:p w14:paraId="4998E2EC"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b/>
          <w:bCs/>
          <w:sz w:val="24"/>
          <w:szCs w:val="24"/>
          <w:lang w:val="mk-MK" w:eastAsia="mk-MK"/>
        </w:rPr>
        <w:lastRenderedPageBreak/>
        <w:t>Реализација на активноста</w:t>
      </w:r>
    </w:p>
    <w:p w14:paraId="09465B05"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За време на патролата беа остварени директни контакти и разговори со млади лица, при што им беше укажано на важноста од одговорно однесување, особено при престој во угостителски објекти и јавни простори во вечерните часови. Посебен акцент беше ставен на подигнување на свеста за штетните последици од употреба на алкохол, психоактивни супстанции и цигари.</w:t>
      </w:r>
    </w:p>
    <w:p w14:paraId="6B1E8CC8"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Покрај тоа, претставниците на институциите извршија разговори и со сопствениците на угостителските објекти, при што им беше укажано на потребата од доследно почитување на законските одредби согласно Кривичниот законик и Законот за јавен ред и мир, особено во делот на заштита на малолетни лица.</w:t>
      </w:r>
    </w:p>
    <w:p w14:paraId="17E4B1A6" w14:textId="77777777" w:rsidR="00835062" w:rsidRPr="00835062" w:rsidRDefault="00835062" w:rsidP="006C0601">
      <w:pPr>
        <w:spacing w:before="100" w:beforeAutospacing="1" w:after="100" w:afterAutospacing="1" w:line="240" w:lineRule="auto"/>
        <w:rPr>
          <w:rFonts w:ascii="Arial" w:eastAsia="Times New Roman" w:hAnsi="Arial" w:cs="Arial"/>
          <w:b/>
          <w:bCs/>
          <w:sz w:val="24"/>
          <w:szCs w:val="24"/>
          <w:lang w:val="mk-MK" w:eastAsia="mk-MK"/>
        </w:rPr>
      </w:pPr>
    </w:p>
    <w:p w14:paraId="0E0BB6D1" w14:textId="4F52005C"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b/>
          <w:bCs/>
          <w:sz w:val="24"/>
          <w:szCs w:val="24"/>
          <w:lang w:val="mk-MK" w:eastAsia="mk-MK"/>
        </w:rPr>
        <w:t>Превентивен аспект</w:t>
      </w:r>
    </w:p>
    <w:p w14:paraId="7271219A"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Активноста има изразен превентивен карактер, бидејќи преку координиран пристап на повеќе институции и вклучување на родителите се овозможува:</w:t>
      </w:r>
    </w:p>
    <w:p w14:paraId="7922FB31" w14:textId="77777777" w:rsidR="006C0601" w:rsidRPr="006C0601" w:rsidRDefault="006C0601" w:rsidP="006C0601">
      <w:pPr>
        <w:numPr>
          <w:ilvl w:val="0"/>
          <w:numId w:val="4"/>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рана идентификација на ризични однесувања кај младите;</w:t>
      </w:r>
    </w:p>
    <w:p w14:paraId="4E0B7685" w14:textId="77777777" w:rsidR="006C0601" w:rsidRPr="006C0601" w:rsidRDefault="006C0601" w:rsidP="006C0601">
      <w:pPr>
        <w:numPr>
          <w:ilvl w:val="0"/>
          <w:numId w:val="4"/>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намалување на можностите за појава на детско престапништво и малолетничка деликвенција;</w:t>
      </w:r>
    </w:p>
    <w:p w14:paraId="28CE9F90" w14:textId="77777777" w:rsidR="006C0601" w:rsidRPr="006C0601" w:rsidRDefault="006C0601" w:rsidP="006C0601">
      <w:pPr>
        <w:numPr>
          <w:ilvl w:val="0"/>
          <w:numId w:val="4"/>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јакнење на улогата на родителите во воспитниот процес и надзорот врз децата;</w:t>
      </w:r>
    </w:p>
    <w:p w14:paraId="19CC2996" w14:textId="77777777" w:rsidR="006C0601" w:rsidRPr="006C0601" w:rsidRDefault="006C0601" w:rsidP="006C0601">
      <w:pPr>
        <w:numPr>
          <w:ilvl w:val="0"/>
          <w:numId w:val="4"/>
        </w:num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поттикнување на одговорно и безбедно однесување кај младите.</w:t>
      </w:r>
    </w:p>
    <w:p w14:paraId="486423E7"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Посебно значајна беше улогата на родителите во мешаната патрола, со што се потенцира нивната клучна одговорност во обезбедување здрав психофизички развој и правилна социјализација на младите.</w:t>
      </w:r>
    </w:p>
    <w:p w14:paraId="44C2288A"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b/>
          <w:bCs/>
          <w:sz w:val="24"/>
          <w:szCs w:val="24"/>
          <w:lang w:val="mk-MK" w:eastAsia="mk-MK"/>
        </w:rPr>
        <w:t>Заклучок</w:t>
      </w:r>
    </w:p>
    <w:p w14:paraId="679A04E1"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Реализираната мешана патрола претставува успешен пример на институционална соработка и заедничко делување во насока на превенција од детско престапништво. Преку директна комуникација со младите, родителите и угостителите, се придонесе кон подигнување на јавната свест и создавање побезбедна средина за младата популација.</w:t>
      </w:r>
    </w:p>
    <w:p w14:paraId="1ABA2846" w14:textId="77777777" w:rsidR="006C0601" w:rsidRPr="006C0601" w:rsidRDefault="006C0601" w:rsidP="006C0601">
      <w:pPr>
        <w:spacing w:before="100" w:beforeAutospacing="1" w:after="100" w:afterAutospacing="1" w:line="240" w:lineRule="auto"/>
        <w:rPr>
          <w:rFonts w:ascii="Arial" w:eastAsia="Times New Roman" w:hAnsi="Arial" w:cs="Arial"/>
          <w:sz w:val="24"/>
          <w:szCs w:val="24"/>
          <w:lang w:val="mk-MK" w:eastAsia="mk-MK"/>
        </w:rPr>
      </w:pPr>
      <w:r w:rsidRPr="006C0601">
        <w:rPr>
          <w:rFonts w:ascii="Arial" w:eastAsia="Times New Roman" w:hAnsi="Arial" w:cs="Arial"/>
          <w:sz w:val="24"/>
          <w:szCs w:val="24"/>
          <w:lang w:val="mk-MK" w:eastAsia="mk-MK"/>
        </w:rPr>
        <w:t>Општинскиот совет за превенција од детско престапништво ќе продолжи со спроведување на вакви активности, со цел континуирано унапредување на безбедноста и превенцијата кај младите.</w:t>
      </w:r>
    </w:p>
    <w:p w14:paraId="5A21BB9D" w14:textId="77777777" w:rsidR="003D6453" w:rsidRDefault="003D6453" w:rsidP="006C0601">
      <w:pPr>
        <w:pBdr>
          <w:bottom w:val="single" w:sz="6" w:space="1" w:color="auto"/>
        </w:pBdr>
        <w:spacing w:after="0" w:line="240" w:lineRule="auto"/>
        <w:jc w:val="center"/>
        <w:rPr>
          <w:rFonts w:ascii="Arial" w:eastAsia="Times New Roman" w:hAnsi="Arial" w:cs="Arial"/>
          <w:b/>
          <w:bCs/>
          <w:sz w:val="24"/>
          <w:szCs w:val="24"/>
          <w:lang w:val="mk-MK" w:eastAsia="mk-MK"/>
        </w:rPr>
      </w:pPr>
    </w:p>
    <w:p w14:paraId="1088DB05" w14:textId="77777777" w:rsidR="003D6453" w:rsidRDefault="003D6453" w:rsidP="006C0601">
      <w:pPr>
        <w:pBdr>
          <w:bottom w:val="single" w:sz="6" w:space="1" w:color="auto"/>
        </w:pBdr>
        <w:spacing w:after="0" w:line="240" w:lineRule="auto"/>
        <w:jc w:val="center"/>
        <w:rPr>
          <w:rFonts w:ascii="Arial" w:eastAsia="Times New Roman" w:hAnsi="Arial" w:cs="Arial"/>
          <w:b/>
          <w:bCs/>
          <w:sz w:val="24"/>
          <w:szCs w:val="24"/>
          <w:lang w:val="mk-MK" w:eastAsia="mk-MK"/>
        </w:rPr>
      </w:pPr>
    </w:p>
    <w:p w14:paraId="5B46455A" w14:textId="77777777" w:rsidR="003D6453" w:rsidRDefault="003D6453" w:rsidP="006C0601">
      <w:pPr>
        <w:pBdr>
          <w:bottom w:val="single" w:sz="6" w:space="1" w:color="auto"/>
        </w:pBdr>
        <w:spacing w:after="0" w:line="240" w:lineRule="auto"/>
        <w:jc w:val="center"/>
        <w:rPr>
          <w:rFonts w:ascii="Arial" w:eastAsia="Times New Roman" w:hAnsi="Arial" w:cs="Arial"/>
          <w:b/>
          <w:bCs/>
          <w:sz w:val="24"/>
          <w:szCs w:val="24"/>
          <w:lang w:val="mk-MK" w:eastAsia="mk-MK"/>
        </w:rPr>
      </w:pPr>
    </w:p>
    <w:p w14:paraId="302C055F" w14:textId="6D4716E5" w:rsidR="006C0601" w:rsidRPr="006C0601" w:rsidRDefault="006C0601" w:rsidP="006C0601">
      <w:pPr>
        <w:pBdr>
          <w:bottom w:val="single" w:sz="6" w:space="1" w:color="auto"/>
        </w:pBdr>
        <w:spacing w:after="0" w:line="240" w:lineRule="auto"/>
        <w:jc w:val="center"/>
        <w:rPr>
          <w:rFonts w:ascii="Arial" w:eastAsia="Times New Roman" w:hAnsi="Arial" w:cs="Arial"/>
          <w:b/>
          <w:bCs/>
          <w:vanish/>
          <w:sz w:val="24"/>
          <w:szCs w:val="24"/>
          <w:lang w:val="mk-MK" w:eastAsia="mk-MK"/>
        </w:rPr>
      </w:pPr>
      <w:r w:rsidRPr="00835062">
        <w:rPr>
          <w:rFonts w:ascii="Arial" w:eastAsia="Times New Roman" w:hAnsi="Arial" w:cs="Arial"/>
          <w:b/>
          <w:bCs/>
          <w:sz w:val="24"/>
          <w:szCs w:val="24"/>
          <w:lang w:val="mk-MK" w:eastAsia="mk-MK"/>
        </w:rPr>
        <w:lastRenderedPageBreak/>
        <w:t>Септе</w:t>
      </w:r>
      <w:r w:rsidRPr="006C0601">
        <w:rPr>
          <w:rFonts w:ascii="Arial" w:eastAsia="Times New Roman" w:hAnsi="Arial" w:cs="Arial"/>
          <w:b/>
          <w:bCs/>
          <w:vanish/>
          <w:sz w:val="24"/>
          <w:szCs w:val="24"/>
          <w:lang w:val="mk-MK" w:eastAsia="mk-MK"/>
        </w:rPr>
        <w:t>Top of Form</w:t>
      </w:r>
    </w:p>
    <w:p w14:paraId="0736D0B5" w14:textId="37311567" w:rsidR="006C0601" w:rsidRPr="006C0601" w:rsidRDefault="006C0601" w:rsidP="006C0601">
      <w:pPr>
        <w:pBdr>
          <w:top w:val="single" w:sz="6" w:space="1" w:color="auto"/>
        </w:pBdr>
        <w:spacing w:after="0" w:line="240" w:lineRule="auto"/>
        <w:jc w:val="center"/>
        <w:rPr>
          <w:rFonts w:ascii="Arial" w:eastAsia="Times New Roman" w:hAnsi="Arial" w:cs="Arial"/>
          <w:b/>
          <w:bCs/>
          <w:vanish/>
          <w:sz w:val="24"/>
          <w:szCs w:val="24"/>
          <w:lang w:val="mk-MK" w:eastAsia="mk-MK"/>
        </w:rPr>
      </w:pPr>
      <w:r w:rsidRPr="00835062">
        <w:rPr>
          <w:rFonts w:ascii="Arial" w:eastAsia="Times New Roman" w:hAnsi="Arial" w:cs="Arial"/>
          <w:b/>
          <w:bCs/>
          <w:sz w:val="24"/>
          <w:szCs w:val="24"/>
          <w:lang w:val="mk-MK" w:eastAsia="mk-MK"/>
        </w:rPr>
        <w:t>мври</w:t>
      </w:r>
      <w:r w:rsidRPr="006C0601">
        <w:rPr>
          <w:rFonts w:ascii="Arial" w:eastAsia="Times New Roman" w:hAnsi="Arial" w:cs="Arial"/>
          <w:b/>
          <w:bCs/>
          <w:vanish/>
          <w:sz w:val="24"/>
          <w:szCs w:val="24"/>
          <w:lang w:val="mk-MK" w:eastAsia="mk-MK"/>
        </w:rPr>
        <w:t>Bottom of Form</w:t>
      </w:r>
    </w:p>
    <w:p w14:paraId="7950A9E5" w14:textId="77777777" w:rsidR="008C70FD" w:rsidRPr="00835062" w:rsidRDefault="008C70FD" w:rsidP="003122CE">
      <w:pPr>
        <w:spacing w:after="0" w:line="240" w:lineRule="auto"/>
        <w:rPr>
          <w:rFonts w:ascii="Arial" w:eastAsia="Times New Roman" w:hAnsi="Arial" w:cs="Arial"/>
          <w:b/>
          <w:bCs/>
          <w:color w:val="080809"/>
          <w:sz w:val="24"/>
          <w:szCs w:val="24"/>
        </w:rPr>
      </w:pPr>
    </w:p>
    <w:p w14:paraId="2692AF34" w14:textId="77777777" w:rsidR="008C70FD" w:rsidRPr="00835062" w:rsidRDefault="008C70FD" w:rsidP="003122CE">
      <w:pPr>
        <w:spacing w:after="0" w:line="240" w:lineRule="auto"/>
        <w:rPr>
          <w:rFonts w:ascii="Arial" w:eastAsia="Times New Roman" w:hAnsi="Arial" w:cs="Arial"/>
          <w:b/>
          <w:bCs/>
          <w:color w:val="080809"/>
          <w:sz w:val="24"/>
          <w:szCs w:val="24"/>
        </w:rPr>
      </w:pPr>
    </w:p>
    <w:p w14:paraId="64581EDA" w14:textId="77777777" w:rsidR="008C70FD" w:rsidRPr="00835062" w:rsidRDefault="008C70FD" w:rsidP="003122CE">
      <w:pPr>
        <w:spacing w:after="0" w:line="240" w:lineRule="auto"/>
        <w:rPr>
          <w:rFonts w:ascii="Arial" w:eastAsia="Times New Roman" w:hAnsi="Arial" w:cs="Arial"/>
          <w:color w:val="080809"/>
          <w:sz w:val="24"/>
          <w:szCs w:val="24"/>
        </w:rPr>
      </w:pPr>
    </w:p>
    <w:p w14:paraId="23A47D8B" w14:textId="77777777" w:rsidR="003122CE" w:rsidRPr="00835062" w:rsidRDefault="003122CE" w:rsidP="003122CE">
      <w:pPr>
        <w:spacing w:after="0" w:line="240" w:lineRule="auto"/>
        <w:rPr>
          <w:rFonts w:ascii="Arial" w:eastAsia="Times New Roman" w:hAnsi="Arial" w:cs="Arial"/>
          <w:color w:val="080809"/>
          <w:sz w:val="24"/>
          <w:szCs w:val="24"/>
        </w:rPr>
      </w:pPr>
      <w:proofErr w:type="spellStart"/>
      <w:r w:rsidRPr="00835062">
        <w:rPr>
          <w:rFonts w:ascii="Arial" w:eastAsia="Times New Roman" w:hAnsi="Arial" w:cs="Arial"/>
          <w:color w:val="080809"/>
          <w:sz w:val="24"/>
          <w:szCs w:val="24"/>
        </w:rPr>
        <w:t>Општински</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совет</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за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превенција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на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детско</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престапништво</w:t>
      </w:r>
      <w:proofErr w:type="spellEnd"/>
      <w:r w:rsidRPr="00835062">
        <w:rPr>
          <w:rFonts w:ascii="Arial" w:eastAsia="Times New Roman" w:hAnsi="Arial" w:cs="Arial"/>
          <w:color w:val="080809"/>
          <w:sz w:val="24"/>
          <w:szCs w:val="24"/>
        </w:rPr>
        <w:t xml:space="preserve"> (ОСПДПБ) </w:t>
      </w:r>
      <w:proofErr w:type="spellStart"/>
      <w:r w:rsidRPr="00835062">
        <w:rPr>
          <w:rFonts w:ascii="Arial" w:eastAsia="Times New Roman" w:hAnsi="Arial" w:cs="Arial"/>
          <w:color w:val="080809"/>
          <w:sz w:val="24"/>
          <w:szCs w:val="24"/>
        </w:rPr>
        <w:t>на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Општина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Битола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одржа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редовна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седница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на</w:t>
      </w:r>
      <w:proofErr w:type="spellEnd"/>
      <w:r w:rsidRPr="00835062">
        <w:rPr>
          <w:rFonts w:ascii="Arial" w:eastAsia="Times New Roman" w:hAnsi="Arial" w:cs="Arial"/>
          <w:color w:val="080809"/>
          <w:sz w:val="24"/>
          <w:szCs w:val="24"/>
        </w:rPr>
        <w:t xml:space="preserve"> 29.09.2025 (</w:t>
      </w:r>
      <w:proofErr w:type="spellStart"/>
      <w:r w:rsidRPr="00835062">
        <w:rPr>
          <w:rFonts w:ascii="Arial" w:eastAsia="Times New Roman" w:hAnsi="Arial" w:cs="Arial"/>
          <w:color w:val="080809"/>
          <w:sz w:val="24"/>
          <w:szCs w:val="24"/>
        </w:rPr>
        <w:t>понеделник</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со</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почеток</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во</w:t>
      </w:r>
      <w:proofErr w:type="spellEnd"/>
      <w:r w:rsidRPr="00835062">
        <w:rPr>
          <w:rFonts w:ascii="Arial" w:eastAsia="Times New Roman" w:hAnsi="Arial" w:cs="Arial"/>
          <w:color w:val="080809"/>
          <w:sz w:val="24"/>
          <w:szCs w:val="24"/>
        </w:rPr>
        <w:t xml:space="preserve"> 11: 30 </w:t>
      </w:r>
      <w:proofErr w:type="spellStart"/>
      <w:r w:rsidRPr="00835062">
        <w:rPr>
          <w:rFonts w:ascii="Arial" w:eastAsia="Times New Roman" w:hAnsi="Arial" w:cs="Arial"/>
          <w:color w:val="080809"/>
          <w:sz w:val="24"/>
          <w:szCs w:val="24"/>
        </w:rPr>
        <w:t>часот</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во</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Млади</w:t>
      </w:r>
      <w:proofErr w:type="spellEnd"/>
      <w:r w:rsidRPr="00835062">
        <w:rPr>
          <w:rFonts w:ascii="Arial" w:eastAsia="Times New Roman" w:hAnsi="Arial" w:cs="Arial"/>
          <w:color w:val="080809"/>
          <w:sz w:val="24"/>
          <w:szCs w:val="24"/>
        </w:rPr>
        <w:t xml:space="preserve"> Хааб (</w:t>
      </w:r>
      <w:proofErr w:type="spellStart"/>
      <w:r w:rsidRPr="00835062">
        <w:rPr>
          <w:rFonts w:ascii="Arial" w:eastAsia="Times New Roman" w:hAnsi="Arial" w:cs="Arial"/>
          <w:color w:val="080809"/>
          <w:sz w:val="24"/>
          <w:szCs w:val="24"/>
        </w:rPr>
        <w:t>Младински</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културен</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центар</w:t>
      </w:r>
      <w:proofErr w:type="spellEnd"/>
      <w:r w:rsidRPr="00835062">
        <w:rPr>
          <w:rFonts w:ascii="Arial" w:eastAsia="Times New Roman" w:hAnsi="Arial" w:cs="Arial"/>
          <w:color w:val="080809"/>
          <w:sz w:val="24"/>
          <w:szCs w:val="24"/>
        </w:rPr>
        <w:t xml:space="preserve">) </w:t>
      </w:r>
    </w:p>
    <w:p w14:paraId="787109FF" w14:textId="77777777" w:rsidR="003122CE" w:rsidRPr="00835062" w:rsidRDefault="003122CE" w:rsidP="003122CE">
      <w:pPr>
        <w:spacing w:after="0" w:line="240" w:lineRule="auto"/>
        <w:rPr>
          <w:rFonts w:ascii="Arial" w:eastAsia="Times New Roman" w:hAnsi="Arial" w:cs="Arial"/>
          <w:color w:val="080809"/>
          <w:sz w:val="24"/>
          <w:szCs w:val="24"/>
        </w:rPr>
      </w:pPr>
      <w:proofErr w:type="spellStart"/>
      <w:r w:rsidRPr="00835062">
        <w:rPr>
          <w:rFonts w:ascii="Arial" w:eastAsia="Times New Roman" w:hAnsi="Arial" w:cs="Arial"/>
          <w:color w:val="080809"/>
          <w:sz w:val="24"/>
          <w:szCs w:val="24"/>
        </w:rPr>
        <w:t>Дневен</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ред</w:t>
      </w:r>
      <w:proofErr w:type="spellEnd"/>
    </w:p>
    <w:p w14:paraId="239966F0" w14:textId="77777777" w:rsidR="003122CE" w:rsidRPr="00835062" w:rsidRDefault="003122CE" w:rsidP="003122CE">
      <w:pPr>
        <w:spacing w:after="0" w:line="240" w:lineRule="auto"/>
        <w:rPr>
          <w:rFonts w:ascii="Arial" w:eastAsia="Times New Roman" w:hAnsi="Arial" w:cs="Arial"/>
          <w:color w:val="080809"/>
          <w:sz w:val="24"/>
          <w:szCs w:val="24"/>
        </w:rPr>
      </w:pPr>
      <w:r w:rsidRPr="00835062">
        <w:rPr>
          <w:rFonts w:ascii="Arial" w:eastAsia="Times New Roman" w:hAnsi="Arial" w:cs="Arial"/>
          <w:color w:val="080809"/>
          <w:sz w:val="24"/>
          <w:szCs w:val="24"/>
        </w:rPr>
        <w:t xml:space="preserve">1. </w:t>
      </w:r>
      <w:proofErr w:type="spellStart"/>
      <w:r w:rsidRPr="00835062">
        <w:rPr>
          <w:rFonts w:ascii="Arial" w:eastAsia="Times New Roman" w:hAnsi="Arial" w:cs="Arial"/>
          <w:color w:val="080809"/>
          <w:sz w:val="24"/>
          <w:szCs w:val="24"/>
        </w:rPr>
        <w:t>Усвојување</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na</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Записник</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од</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последната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одржана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седница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на</w:t>
      </w:r>
      <w:proofErr w:type="spellEnd"/>
      <w:r w:rsidRPr="00835062">
        <w:rPr>
          <w:rFonts w:ascii="Arial" w:eastAsia="Times New Roman" w:hAnsi="Arial" w:cs="Arial"/>
          <w:color w:val="080809"/>
          <w:sz w:val="24"/>
          <w:szCs w:val="24"/>
        </w:rPr>
        <w:t xml:space="preserve"> ОСПДПБ</w:t>
      </w:r>
    </w:p>
    <w:p w14:paraId="4F0EBCDC" w14:textId="77777777" w:rsidR="003122CE" w:rsidRPr="00835062" w:rsidRDefault="003122CE" w:rsidP="003122CE">
      <w:pPr>
        <w:spacing w:after="0" w:line="240" w:lineRule="auto"/>
        <w:rPr>
          <w:rFonts w:ascii="Arial" w:eastAsia="Times New Roman" w:hAnsi="Arial" w:cs="Arial"/>
          <w:color w:val="080809"/>
          <w:sz w:val="24"/>
          <w:szCs w:val="24"/>
        </w:rPr>
      </w:pPr>
      <w:r w:rsidRPr="00835062">
        <w:rPr>
          <w:rFonts w:ascii="Arial" w:eastAsia="Times New Roman" w:hAnsi="Arial" w:cs="Arial"/>
          <w:color w:val="080809"/>
          <w:sz w:val="24"/>
          <w:szCs w:val="24"/>
        </w:rPr>
        <w:t xml:space="preserve">2. </w:t>
      </w:r>
      <w:proofErr w:type="spellStart"/>
      <w:r w:rsidRPr="00835062">
        <w:rPr>
          <w:rFonts w:ascii="Arial" w:eastAsia="Times New Roman" w:hAnsi="Arial" w:cs="Arial"/>
          <w:color w:val="080809"/>
          <w:sz w:val="24"/>
          <w:szCs w:val="24"/>
        </w:rPr>
        <w:t>Извештај</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за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активностите</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спроведени</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од</w:t>
      </w:r>
      <w:proofErr w:type="spellEnd"/>
      <w:r w:rsidRPr="00835062">
        <w:rPr>
          <w:rFonts w:ascii="Arial" w:eastAsia="Times New Roman" w:hAnsi="Arial" w:cs="Arial"/>
          <w:color w:val="080809"/>
          <w:sz w:val="24"/>
          <w:szCs w:val="24"/>
        </w:rPr>
        <w:t xml:space="preserve"> ОСПДБП </w:t>
      </w:r>
      <w:proofErr w:type="spellStart"/>
      <w:r w:rsidRPr="00835062">
        <w:rPr>
          <w:rFonts w:ascii="Arial" w:eastAsia="Times New Roman" w:hAnsi="Arial" w:cs="Arial"/>
          <w:color w:val="080809"/>
          <w:sz w:val="24"/>
          <w:szCs w:val="24"/>
        </w:rPr>
        <w:t>во</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период</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мај</w:t>
      </w:r>
      <w:proofErr w:type="spellEnd"/>
      <w:r w:rsidRPr="00835062">
        <w:rPr>
          <w:rFonts w:ascii="Arial" w:eastAsia="Times New Roman" w:hAnsi="Arial" w:cs="Arial"/>
          <w:color w:val="080809"/>
          <w:sz w:val="24"/>
          <w:szCs w:val="24"/>
        </w:rPr>
        <w:t xml:space="preserve"> – </w:t>
      </w:r>
      <w:proofErr w:type="spellStart"/>
      <w:r w:rsidRPr="00835062">
        <w:rPr>
          <w:rFonts w:ascii="Arial" w:eastAsia="Times New Roman" w:hAnsi="Arial" w:cs="Arial"/>
          <w:color w:val="080809"/>
          <w:sz w:val="24"/>
          <w:szCs w:val="24"/>
        </w:rPr>
        <w:t>септември</w:t>
      </w:r>
      <w:proofErr w:type="spellEnd"/>
      <w:r w:rsidRPr="00835062">
        <w:rPr>
          <w:rFonts w:ascii="Arial" w:eastAsia="Times New Roman" w:hAnsi="Arial" w:cs="Arial"/>
          <w:color w:val="080809"/>
          <w:sz w:val="24"/>
          <w:szCs w:val="24"/>
        </w:rPr>
        <w:t xml:space="preserve"> </w:t>
      </w:r>
    </w:p>
    <w:p w14:paraId="03701C31" w14:textId="77777777" w:rsidR="003122CE" w:rsidRPr="00835062" w:rsidRDefault="003122CE" w:rsidP="003122CE">
      <w:pPr>
        <w:spacing w:after="0" w:line="240" w:lineRule="auto"/>
        <w:rPr>
          <w:rFonts w:ascii="Arial" w:eastAsia="Times New Roman" w:hAnsi="Arial" w:cs="Arial"/>
          <w:color w:val="080809"/>
          <w:sz w:val="24"/>
          <w:szCs w:val="24"/>
        </w:rPr>
      </w:pPr>
      <w:r w:rsidRPr="00835062">
        <w:rPr>
          <w:rFonts w:ascii="Arial" w:eastAsia="Times New Roman" w:hAnsi="Arial" w:cs="Arial"/>
          <w:color w:val="080809"/>
          <w:sz w:val="24"/>
          <w:szCs w:val="24"/>
        </w:rPr>
        <w:t xml:space="preserve">3. Планирање, </w:t>
      </w:r>
      <w:proofErr w:type="spellStart"/>
      <w:r w:rsidRPr="00835062">
        <w:rPr>
          <w:rFonts w:ascii="Arial" w:eastAsia="Times New Roman" w:hAnsi="Arial" w:cs="Arial"/>
          <w:color w:val="080809"/>
          <w:sz w:val="24"/>
          <w:szCs w:val="24"/>
        </w:rPr>
        <w:t>организиарање</w:t>
      </w:r>
      <w:proofErr w:type="spellEnd"/>
      <w:r w:rsidRPr="00835062">
        <w:rPr>
          <w:rFonts w:ascii="Arial" w:eastAsia="Times New Roman" w:hAnsi="Arial" w:cs="Arial"/>
          <w:color w:val="080809"/>
          <w:sz w:val="24"/>
          <w:szCs w:val="24"/>
        </w:rPr>
        <w:t xml:space="preserve"> и </w:t>
      </w:r>
      <w:proofErr w:type="spellStart"/>
      <w:r w:rsidRPr="00835062">
        <w:rPr>
          <w:rFonts w:ascii="Arial" w:eastAsia="Times New Roman" w:hAnsi="Arial" w:cs="Arial"/>
          <w:color w:val="080809"/>
          <w:sz w:val="24"/>
          <w:szCs w:val="24"/>
        </w:rPr>
        <w:t>информирање</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за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идните</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активности</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на</w:t>
      </w:r>
      <w:proofErr w:type="spellEnd"/>
      <w:r w:rsidRPr="00835062">
        <w:rPr>
          <w:rFonts w:ascii="Arial" w:eastAsia="Times New Roman" w:hAnsi="Arial" w:cs="Arial"/>
          <w:color w:val="080809"/>
          <w:sz w:val="24"/>
          <w:szCs w:val="24"/>
        </w:rPr>
        <w:t xml:space="preserve"> ОСПДПБ </w:t>
      </w:r>
      <w:proofErr w:type="spellStart"/>
      <w:r w:rsidRPr="00835062">
        <w:rPr>
          <w:rFonts w:ascii="Arial" w:eastAsia="Times New Roman" w:hAnsi="Arial" w:cs="Arial"/>
          <w:color w:val="080809"/>
          <w:sz w:val="24"/>
          <w:szCs w:val="24"/>
        </w:rPr>
        <w:t>за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периодот</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септември</w:t>
      </w:r>
      <w:proofErr w:type="spellEnd"/>
      <w:r w:rsidRPr="00835062">
        <w:rPr>
          <w:rFonts w:ascii="Arial" w:eastAsia="Times New Roman" w:hAnsi="Arial" w:cs="Arial"/>
          <w:color w:val="080809"/>
          <w:sz w:val="24"/>
          <w:szCs w:val="24"/>
        </w:rPr>
        <w:t xml:space="preserve"> – </w:t>
      </w:r>
      <w:proofErr w:type="spellStart"/>
      <w:r w:rsidRPr="00835062">
        <w:rPr>
          <w:rFonts w:ascii="Arial" w:eastAsia="Times New Roman" w:hAnsi="Arial" w:cs="Arial"/>
          <w:color w:val="080809"/>
          <w:sz w:val="24"/>
          <w:szCs w:val="24"/>
        </w:rPr>
        <w:t>декември</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во</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рамките</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на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Програмата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за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превенција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на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детско</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престапништво</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на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Oпштина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Битола</w:t>
      </w:r>
      <w:proofErr w:type="spellEnd"/>
      <w:r w:rsidRPr="00835062">
        <w:rPr>
          <w:rFonts w:ascii="Arial" w:eastAsia="Times New Roman" w:hAnsi="Arial" w:cs="Arial"/>
          <w:color w:val="080809"/>
          <w:sz w:val="24"/>
          <w:szCs w:val="24"/>
        </w:rPr>
        <w:t xml:space="preserve"> 2025 </w:t>
      </w:r>
      <w:proofErr w:type="spellStart"/>
      <w:r w:rsidRPr="00835062">
        <w:rPr>
          <w:rFonts w:ascii="Arial" w:eastAsia="Times New Roman" w:hAnsi="Arial" w:cs="Arial"/>
          <w:color w:val="080809"/>
          <w:sz w:val="24"/>
          <w:szCs w:val="24"/>
        </w:rPr>
        <w:t>година</w:t>
      </w:r>
      <w:proofErr w:type="spellEnd"/>
      <w:r w:rsidRPr="00835062">
        <w:rPr>
          <w:rFonts w:ascii="Arial" w:eastAsia="Times New Roman" w:hAnsi="Arial" w:cs="Arial"/>
          <w:color w:val="080809"/>
          <w:sz w:val="24"/>
          <w:szCs w:val="24"/>
        </w:rPr>
        <w:t>.</w:t>
      </w:r>
    </w:p>
    <w:p w14:paraId="7EF63639" w14:textId="77777777" w:rsidR="003122CE" w:rsidRPr="00835062" w:rsidRDefault="003122CE" w:rsidP="003122CE">
      <w:pPr>
        <w:spacing w:after="0" w:line="240" w:lineRule="auto"/>
        <w:rPr>
          <w:rFonts w:ascii="Arial" w:eastAsia="Times New Roman" w:hAnsi="Arial" w:cs="Arial"/>
          <w:color w:val="080809"/>
          <w:sz w:val="24"/>
          <w:szCs w:val="24"/>
        </w:rPr>
      </w:pPr>
      <w:r w:rsidRPr="00835062">
        <w:rPr>
          <w:rFonts w:ascii="Arial" w:eastAsia="Times New Roman" w:hAnsi="Arial" w:cs="Arial"/>
          <w:color w:val="080809"/>
          <w:sz w:val="24"/>
          <w:szCs w:val="24"/>
        </w:rPr>
        <w:t xml:space="preserve">4. </w:t>
      </w:r>
      <w:proofErr w:type="spellStart"/>
      <w:r w:rsidRPr="00835062">
        <w:rPr>
          <w:rFonts w:ascii="Arial" w:eastAsia="Times New Roman" w:hAnsi="Arial" w:cs="Arial"/>
          <w:color w:val="080809"/>
          <w:sz w:val="24"/>
          <w:szCs w:val="24"/>
        </w:rPr>
        <w:t>Формирање</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работни</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групи</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со</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нови</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идеи</w:t>
      </w:r>
      <w:proofErr w:type="spellEnd"/>
      <w:r w:rsidRPr="00835062">
        <w:rPr>
          <w:rFonts w:ascii="Arial" w:eastAsia="Times New Roman" w:hAnsi="Arial" w:cs="Arial"/>
          <w:color w:val="080809"/>
          <w:sz w:val="24"/>
          <w:szCs w:val="24"/>
        </w:rPr>
        <w:t xml:space="preserve"> и </w:t>
      </w:r>
      <w:proofErr w:type="spellStart"/>
      <w:r w:rsidRPr="00835062">
        <w:rPr>
          <w:rFonts w:ascii="Arial" w:eastAsia="Times New Roman" w:hAnsi="Arial" w:cs="Arial"/>
          <w:color w:val="080809"/>
          <w:sz w:val="24"/>
          <w:szCs w:val="24"/>
        </w:rPr>
        <w:t>предлози</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за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активности</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на</w:t>
      </w:r>
      <w:proofErr w:type="spellEnd"/>
      <w:r w:rsidRPr="00835062">
        <w:rPr>
          <w:rFonts w:ascii="Arial" w:eastAsia="Times New Roman" w:hAnsi="Arial" w:cs="Arial"/>
          <w:color w:val="080809"/>
          <w:sz w:val="24"/>
          <w:szCs w:val="24"/>
        </w:rPr>
        <w:t xml:space="preserve"> ОСПДПБ</w:t>
      </w:r>
    </w:p>
    <w:p w14:paraId="468B3246" w14:textId="77777777" w:rsidR="003122CE" w:rsidRPr="00835062" w:rsidRDefault="003122CE" w:rsidP="003122CE">
      <w:pPr>
        <w:spacing w:after="0" w:line="240" w:lineRule="auto"/>
        <w:rPr>
          <w:rFonts w:ascii="Arial" w:eastAsia="Times New Roman" w:hAnsi="Arial" w:cs="Arial"/>
          <w:color w:val="080809"/>
          <w:sz w:val="24"/>
          <w:szCs w:val="24"/>
        </w:rPr>
      </w:pPr>
      <w:r w:rsidRPr="00835062">
        <w:rPr>
          <w:rFonts w:ascii="Arial" w:eastAsia="Times New Roman" w:hAnsi="Arial" w:cs="Arial"/>
          <w:color w:val="080809"/>
          <w:sz w:val="24"/>
          <w:szCs w:val="24"/>
        </w:rPr>
        <w:t xml:space="preserve">5. </w:t>
      </w:r>
      <w:proofErr w:type="spellStart"/>
      <w:r w:rsidRPr="00835062">
        <w:rPr>
          <w:rFonts w:ascii="Arial" w:eastAsia="Times New Roman" w:hAnsi="Arial" w:cs="Arial"/>
          <w:color w:val="080809"/>
          <w:sz w:val="24"/>
          <w:szCs w:val="24"/>
        </w:rPr>
        <w:t>Информирање</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за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нови</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членови</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на</w:t>
      </w:r>
      <w:proofErr w:type="spellEnd"/>
      <w:r w:rsidRPr="00835062">
        <w:rPr>
          <w:rFonts w:ascii="Arial" w:eastAsia="Times New Roman" w:hAnsi="Arial" w:cs="Arial"/>
          <w:color w:val="080809"/>
          <w:sz w:val="24"/>
          <w:szCs w:val="24"/>
        </w:rPr>
        <w:t xml:space="preserve"> ОСПДПБ </w:t>
      </w:r>
    </w:p>
    <w:p w14:paraId="65149426" w14:textId="77777777" w:rsidR="003122CE" w:rsidRPr="00835062" w:rsidRDefault="003122CE" w:rsidP="003122CE">
      <w:pPr>
        <w:spacing w:after="0" w:line="240" w:lineRule="auto"/>
        <w:rPr>
          <w:rFonts w:ascii="Arial" w:eastAsia="Times New Roman" w:hAnsi="Arial" w:cs="Arial"/>
          <w:color w:val="080809"/>
          <w:sz w:val="24"/>
          <w:szCs w:val="24"/>
        </w:rPr>
      </w:pPr>
      <w:r w:rsidRPr="00835062">
        <w:rPr>
          <w:rFonts w:ascii="Arial" w:eastAsia="Times New Roman" w:hAnsi="Arial" w:cs="Arial"/>
          <w:color w:val="080809"/>
          <w:sz w:val="24"/>
          <w:szCs w:val="24"/>
        </w:rPr>
        <w:t xml:space="preserve">6. </w:t>
      </w:r>
      <w:proofErr w:type="spellStart"/>
      <w:r w:rsidRPr="00835062">
        <w:rPr>
          <w:rFonts w:ascii="Arial" w:eastAsia="Times New Roman" w:hAnsi="Arial" w:cs="Arial"/>
          <w:color w:val="080809"/>
          <w:sz w:val="24"/>
          <w:szCs w:val="24"/>
        </w:rPr>
        <w:t>Тековни</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прашања</w:t>
      </w:r>
      <w:proofErr w:type="spellEnd"/>
    </w:p>
    <w:p w14:paraId="61846525" w14:textId="77777777" w:rsidR="003122CE" w:rsidRPr="00835062" w:rsidRDefault="003122CE" w:rsidP="003122CE">
      <w:pPr>
        <w:spacing w:after="0" w:line="240" w:lineRule="auto"/>
        <w:rPr>
          <w:rFonts w:ascii="Arial" w:eastAsia="Times New Roman" w:hAnsi="Arial" w:cs="Arial"/>
          <w:color w:val="080809"/>
          <w:sz w:val="24"/>
          <w:szCs w:val="24"/>
        </w:rPr>
      </w:pPr>
      <w:r w:rsidRPr="00835062">
        <w:rPr>
          <w:rFonts w:ascii="Arial" w:eastAsia="Times New Roman" w:hAnsi="Arial" w:cs="Arial"/>
          <w:color w:val="080809"/>
          <w:sz w:val="24"/>
          <w:szCs w:val="24"/>
        </w:rPr>
        <w:t xml:space="preserve">7. </w:t>
      </w:r>
      <w:proofErr w:type="spellStart"/>
      <w:r w:rsidRPr="00835062">
        <w:rPr>
          <w:rFonts w:ascii="Arial" w:eastAsia="Times New Roman" w:hAnsi="Arial" w:cs="Arial"/>
          <w:color w:val="080809"/>
          <w:sz w:val="24"/>
          <w:szCs w:val="24"/>
        </w:rPr>
        <w:t>Разно</w:t>
      </w:r>
      <w:proofErr w:type="spellEnd"/>
    </w:p>
    <w:p w14:paraId="2F293980" w14:textId="77777777" w:rsidR="003122CE" w:rsidRPr="00835062" w:rsidRDefault="003122CE" w:rsidP="003122CE">
      <w:pPr>
        <w:spacing w:after="0" w:line="240" w:lineRule="auto"/>
        <w:rPr>
          <w:rFonts w:ascii="Arial" w:eastAsia="Times New Roman" w:hAnsi="Arial" w:cs="Arial"/>
          <w:color w:val="080809"/>
          <w:sz w:val="24"/>
          <w:szCs w:val="24"/>
        </w:rPr>
      </w:pPr>
      <w:proofErr w:type="spellStart"/>
      <w:r w:rsidRPr="00835062">
        <w:rPr>
          <w:rFonts w:ascii="Arial" w:eastAsia="Times New Roman" w:hAnsi="Arial" w:cs="Arial"/>
          <w:color w:val="080809"/>
          <w:sz w:val="24"/>
          <w:szCs w:val="24"/>
        </w:rPr>
        <w:t>На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седницата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се</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претставија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новите</w:t>
      </w:r>
      <w:proofErr w:type="spellEnd"/>
      <w:r w:rsidRPr="00835062">
        <w:rPr>
          <w:rFonts w:ascii="Arial" w:eastAsia="Times New Roman" w:hAnsi="Arial" w:cs="Arial"/>
          <w:color w:val="080809"/>
          <w:sz w:val="24"/>
          <w:szCs w:val="24"/>
        </w:rPr>
        <w:t xml:space="preserve"> </w:t>
      </w:r>
      <w:proofErr w:type="spellStart"/>
      <w:proofErr w:type="gramStart"/>
      <w:r w:rsidRPr="00835062">
        <w:rPr>
          <w:rFonts w:ascii="Arial" w:eastAsia="Times New Roman" w:hAnsi="Arial" w:cs="Arial"/>
          <w:color w:val="080809"/>
          <w:sz w:val="24"/>
          <w:szCs w:val="24"/>
        </w:rPr>
        <w:t>членови</w:t>
      </w:r>
      <w:proofErr w:type="spellEnd"/>
      <w:r w:rsidRPr="00835062">
        <w:rPr>
          <w:rFonts w:ascii="Arial" w:eastAsia="Times New Roman" w:hAnsi="Arial" w:cs="Arial"/>
          <w:color w:val="080809"/>
          <w:sz w:val="24"/>
          <w:szCs w:val="24"/>
        </w:rPr>
        <w:t xml:space="preserve"> :</w:t>
      </w:r>
      <w:proofErr w:type="gramEnd"/>
      <w:r w:rsidRPr="00835062">
        <w:rPr>
          <w:rFonts w:ascii="Arial" w:eastAsia="Times New Roman" w:hAnsi="Arial" w:cs="Arial"/>
          <w:color w:val="080809"/>
          <w:sz w:val="24"/>
          <w:szCs w:val="24"/>
        </w:rPr>
        <w:t xml:space="preserve"> </w:t>
      </w:r>
    </w:p>
    <w:p w14:paraId="5B8F9D0B" w14:textId="77777777" w:rsidR="003122CE" w:rsidRPr="00835062" w:rsidRDefault="003122CE" w:rsidP="003122CE">
      <w:pPr>
        <w:spacing w:after="0" w:line="240" w:lineRule="auto"/>
        <w:rPr>
          <w:rFonts w:ascii="Arial" w:eastAsia="Times New Roman" w:hAnsi="Arial" w:cs="Arial"/>
          <w:color w:val="080809"/>
          <w:sz w:val="24"/>
          <w:szCs w:val="24"/>
        </w:rPr>
      </w:pPr>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Андреа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Стојковска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Котевски</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гимназија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Јосип</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Броз</w:t>
      </w:r>
      <w:proofErr w:type="spellEnd"/>
      <w:r w:rsidRPr="00835062">
        <w:rPr>
          <w:rFonts w:ascii="Arial" w:eastAsia="Times New Roman" w:hAnsi="Arial" w:cs="Arial"/>
          <w:color w:val="080809"/>
          <w:sz w:val="24"/>
          <w:szCs w:val="24"/>
        </w:rPr>
        <w:t xml:space="preserve"> </w:t>
      </w:r>
      <w:proofErr w:type="gramStart"/>
      <w:r w:rsidRPr="00835062">
        <w:rPr>
          <w:rFonts w:ascii="Arial" w:eastAsia="Times New Roman" w:hAnsi="Arial" w:cs="Arial"/>
          <w:color w:val="080809"/>
          <w:sz w:val="24"/>
          <w:szCs w:val="24"/>
        </w:rPr>
        <w:t>Тито“</w:t>
      </w:r>
      <w:proofErr w:type="gramEnd"/>
    </w:p>
    <w:p w14:paraId="2F889C05" w14:textId="77777777" w:rsidR="003122CE" w:rsidRPr="00835062" w:rsidRDefault="003122CE" w:rsidP="003122CE">
      <w:pPr>
        <w:spacing w:after="0" w:line="240" w:lineRule="auto"/>
        <w:rPr>
          <w:rFonts w:ascii="Arial" w:eastAsia="Times New Roman" w:hAnsi="Arial" w:cs="Arial"/>
          <w:color w:val="080809"/>
          <w:sz w:val="24"/>
          <w:szCs w:val="24"/>
        </w:rPr>
      </w:pPr>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Милена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Трајчевска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од</w:t>
      </w:r>
      <w:proofErr w:type="spellEnd"/>
      <w:r w:rsidRPr="00835062">
        <w:rPr>
          <w:rFonts w:ascii="Arial" w:eastAsia="Times New Roman" w:hAnsi="Arial" w:cs="Arial"/>
          <w:color w:val="080809"/>
          <w:sz w:val="24"/>
          <w:szCs w:val="24"/>
        </w:rPr>
        <w:t xml:space="preserve"> ЦСР </w:t>
      </w:r>
    </w:p>
    <w:p w14:paraId="26D62A4F" w14:textId="77777777" w:rsidR="003122CE" w:rsidRPr="00835062" w:rsidRDefault="003122CE" w:rsidP="003122CE">
      <w:pPr>
        <w:spacing w:after="75" w:line="240" w:lineRule="auto"/>
        <w:rPr>
          <w:rFonts w:ascii="Arial" w:eastAsia="Times New Roman" w:hAnsi="Arial" w:cs="Arial"/>
          <w:color w:val="080809"/>
          <w:sz w:val="24"/>
          <w:szCs w:val="24"/>
        </w:rPr>
      </w:pPr>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Елиф</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Адемоска</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член</w:t>
      </w:r>
      <w:proofErr w:type="spellEnd"/>
      <w:r w:rsidRPr="00835062">
        <w:rPr>
          <w:rFonts w:ascii="Arial" w:eastAsia="Times New Roman" w:hAnsi="Arial" w:cs="Arial"/>
          <w:color w:val="080809"/>
          <w:sz w:val="24"/>
          <w:szCs w:val="24"/>
        </w:rPr>
        <w:t xml:space="preserve"> </w:t>
      </w:r>
      <w:proofErr w:type="spellStart"/>
      <w:r w:rsidRPr="00835062">
        <w:rPr>
          <w:rFonts w:ascii="Arial" w:eastAsia="Times New Roman" w:hAnsi="Arial" w:cs="Arial"/>
          <w:color w:val="080809"/>
          <w:sz w:val="24"/>
          <w:szCs w:val="24"/>
        </w:rPr>
        <w:t>од</w:t>
      </w:r>
      <w:proofErr w:type="spellEnd"/>
      <w:r w:rsidRPr="00835062">
        <w:rPr>
          <w:rFonts w:ascii="Arial" w:eastAsia="Times New Roman" w:hAnsi="Arial" w:cs="Arial"/>
          <w:color w:val="080809"/>
          <w:sz w:val="24"/>
          <w:szCs w:val="24"/>
        </w:rPr>
        <w:t xml:space="preserve"> ЦСР</w:t>
      </w:r>
    </w:p>
    <w:p w14:paraId="0121DEE9" w14:textId="77777777" w:rsidR="0017127E" w:rsidRPr="00835062" w:rsidRDefault="0017127E" w:rsidP="002B08D7">
      <w:pPr>
        <w:rPr>
          <w:rFonts w:ascii="Arial" w:hAnsi="Arial" w:cs="Arial"/>
          <w:sz w:val="24"/>
          <w:szCs w:val="24"/>
          <w:lang w:val="mk-MK"/>
        </w:rPr>
      </w:pPr>
    </w:p>
    <w:p w14:paraId="10072A49" w14:textId="77777777" w:rsidR="00886DF9" w:rsidRPr="00835062" w:rsidRDefault="003122CE" w:rsidP="00886DF9">
      <w:pPr>
        <w:pStyle w:val="NormalWeb"/>
        <w:rPr>
          <w:rFonts w:ascii="Arial" w:hAnsi="Arial" w:cs="Arial"/>
          <w:color w:val="080809"/>
          <w:lang w:val="mk-MK"/>
        </w:rPr>
      </w:pPr>
      <w:r w:rsidRPr="00835062">
        <w:rPr>
          <w:rFonts w:ascii="Arial" w:hAnsi="Arial" w:cs="Arial"/>
          <w:b/>
          <w:lang w:val="mk-MK"/>
        </w:rPr>
        <w:t>НОЕМВРИ</w:t>
      </w:r>
      <w:r w:rsidRPr="00835062">
        <w:rPr>
          <w:rFonts w:ascii="Arial" w:hAnsi="Arial" w:cs="Arial"/>
          <w:color w:val="080809"/>
          <w:lang w:val="mk-MK"/>
        </w:rPr>
        <w:t xml:space="preserve"> </w:t>
      </w:r>
    </w:p>
    <w:p w14:paraId="08504A79" w14:textId="77777777" w:rsidR="00886DF9" w:rsidRPr="00886DF9" w:rsidRDefault="00886DF9" w:rsidP="00886DF9">
      <w:p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По повод одбележувањето на Месецот на книгата, Општинскиот совет за превенција од детско престапништво, во соработка со здружението „Сложувалка Срце“ и со поддршка на Општина Битола, реализираше настан со наслов „Книжевно матине – Алиса во земјата на книгите“.</w:t>
      </w:r>
    </w:p>
    <w:p w14:paraId="0B45AD8C" w14:textId="77777777" w:rsidR="00886DF9" w:rsidRPr="00886DF9" w:rsidRDefault="00886DF9" w:rsidP="00886DF9">
      <w:p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Настанот беше насочен кон поттикнување на љубовта кон книгата, развивање на позитивни вредности кај децата и младите, како и јакнење на нивната креативност преку уметничко изразување. Преку сценски изведби, драматизации и читање на литературни извадоци, ученици од повеќе основни и средни училишта ги оживеаја познатите ликови од светската и современата литература, пренесувајќи пораки за добрина, храброст, љубов и пријателство.</w:t>
      </w:r>
    </w:p>
    <w:p w14:paraId="0B1F8012" w14:textId="77777777" w:rsidR="00886DF9" w:rsidRPr="00886DF9" w:rsidRDefault="00886DF9" w:rsidP="00886DF9">
      <w:p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Присутните имаа можност да бидат дел од креативно патување низ светот на книгите: учествуваа во „чајанката“ со Алиса, се искачија на планините со Хајди, се запознаа со Оливер Твист, ја проследија љубовната приказна на Ромео и Јулија со нов, позитивен исход, како и делови од современата литература преку делото „Рок на траење“.</w:t>
      </w:r>
    </w:p>
    <w:p w14:paraId="5280EC75" w14:textId="77777777" w:rsidR="00886DF9" w:rsidRPr="00886DF9" w:rsidRDefault="00886DF9" w:rsidP="00886DF9">
      <w:p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Во настанот активно учество зедоа:</w:t>
      </w:r>
    </w:p>
    <w:p w14:paraId="36FC2E01" w14:textId="77777777" w:rsidR="00886DF9" w:rsidRPr="00886DF9" w:rsidRDefault="00886DF9" w:rsidP="00886DF9">
      <w:pPr>
        <w:numPr>
          <w:ilvl w:val="0"/>
          <w:numId w:val="1"/>
        </w:num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Ученици од ОУ „Св. Кирил и Методиј“ со изведби инспирирани од „Алиса во земјата на чудата“ и „Хајди“;</w:t>
      </w:r>
    </w:p>
    <w:p w14:paraId="037DAC9E" w14:textId="77777777" w:rsidR="00886DF9" w:rsidRPr="00886DF9" w:rsidRDefault="00886DF9" w:rsidP="00886DF9">
      <w:pPr>
        <w:numPr>
          <w:ilvl w:val="0"/>
          <w:numId w:val="1"/>
        </w:num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lastRenderedPageBreak/>
        <w:t>Волонтери од Општинската организација на Црвениот крст со драматизација на „Ромео и Јулија“;</w:t>
      </w:r>
    </w:p>
    <w:p w14:paraId="0753CB1F" w14:textId="77777777" w:rsidR="00886DF9" w:rsidRPr="00886DF9" w:rsidRDefault="00886DF9" w:rsidP="00886DF9">
      <w:pPr>
        <w:numPr>
          <w:ilvl w:val="0"/>
          <w:numId w:val="1"/>
        </w:num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ОУ Ресурсен центар „Кочо Рацин“ со претстава по мотиви од „Оливер Твист“;</w:t>
      </w:r>
    </w:p>
    <w:p w14:paraId="34A40DB3" w14:textId="77777777" w:rsidR="00886DF9" w:rsidRPr="00886DF9" w:rsidRDefault="00886DF9" w:rsidP="00886DF9">
      <w:pPr>
        <w:numPr>
          <w:ilvl w:val="0"/>
          <w:numId w:val="1"/>
        </w:num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Ученици од ОУ „Св. Климент Охридски“ со читање извадоци од „Девојките на Марко“;</w:t>
      </w:r>
    </w:p>
    <w:p w14:paraId="14AE50AA" w14:textId="77777777" w:rsidR="00886DF9" w:rsidRPr="00886DF9" w:rsidRDefault="00886DF9" w:rsidP="00886DF9">
      <w:pPr>
        <w:numPr>
          <w:ilvl w:val="0"/>
          <w:numId w:val="1"/>
        </w:num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Средношколци од Гимназија „Јосип Броз Тито“ со драматизации од „Рок на траење“.</w:t>
      </w:r>
    </w:p>
    <w:p w14:paraId="7E594BEB" w14:textId="77777777" w:rsidR="00886DF9" w:rsidRPr="00886DF9" w:rsidRDefault="00886DF9" w:rsidP="00886DF9">
      <w:p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На настанот присуствуваше и авторката на книгата „Рок на траење“, Марија Трифунивска Тасеска, која се обрати пред присутните и ја истакна важноста на пренесувањето на силни пораки до младите преку литературата и сценскиот израз.</w:t>
      </w:r>
    </w:p>
    <w:p w14:paraId="42C25F1F" w14:textId="1AA5EAD8" w:rsidR="00886DF9" w:rsidRPr="00886DF9" w:rsidRDefault="00886DF9" w:rsidP="00886DF9">
      <w:p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b/>
          <w:bCs/>
          <w:sz w:val="24"/>
          <w:szCs w:val="24"/>
          <w:lang w:val="mk-MK" w:eastAsia="mk-MK"/>
        </w:rPr>
        <w:t>Превентивен карактер на активноста</w:t>
      </w:r>
    </w:p>
    <w:p w14:paraId="35C7FFB4" w14:textId="77777777" w:rsidR="00886DF9" w:rsidRPr="00886DF9" w:rsidRDefault="00886DF9" w:rsidP="00886DF9">
      <w:p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Овој настан има значаен превентивен карактер, бидејќи преку културни и едукативни активности ги насочува децата и младите кон позитивно и креативно користење на слободното време. Ваквиот пристап придонесува за:</w:t>
      </w:r>
    </w:p>
    <w:p w14:paraId="54A97541" w14:textId="77777777" w:rsidR="00886DF9" w:rsidRPr="00886DF9" w:rsidRDefault="00886DF9" w:rsidP="00886DF9">
      <w:pPr>
        <w:numPr>
          <w:ilvl w:val="0"/>
          <w:numId w:val="2"/>
        </w:num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развивање на емпатија, соработка и меѓусебно почитување;</w:t>
      </w:r>
    </w:p>
    <w:p w14:paraId="040428CA" w14:textId="77777777" w:rsidR="00886DF9" w:rsidRPr="00886DF9" w:rsidRDefault="00886DF9" w:rsidP="00886DF9">
      <w:pPr>
        <w:numPr>
          <w:ilvl w:val="0"/>
          <w:numId w:val="2"/>
        </w:num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зајакнување на самодовербата и комуникациските вештини;</w:t>
      </w:r>
    </w:p>
    <w:p w14:paraId="2E9D8F9F" w14:textId="77777777" w:rsidR="00886DF9" w:rsidRPr="00886DF9" w:rsidRDefault="00886DF9" w:rsidP="00886DF9">
      <w:pPr>
        <w:numPr>
          <w:ilvl w:val="0"/>
          <w:numId w:val="2"/>
        </w:num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поттикнување на интересот за читање и учење;</w:t>
      </w:r>
    </w:p>
    <w:p w14:paraId="6D9B901D" w14:textId="77777777" w:rsidR="00886DF9" w:rsidRPr="00886DF9" w:rsidRDefault="00886DF9" w:rsidP="00886DF9">
      <w:pPr>
        <w:numPr>
          <w:ilvl w:val="0"/>
          <w:numId w:val="2"/>
        </w:num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канализирање на младешката енергија во конструктивни и општествено прифатливи активности.</w:t>
      </w:r>
    </w:p>
    <w:p w14:paraId="03F4A213" w14:textId="77777777" w:rsidR="00886DF9" w:rsidRPr="00886DF9" w:rsidRDefault="00886DF9" w:rsidP="00886DF9">
      <w:p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Со вклучување во вакви содржини, младите се оддалечуваат од ризично и девијантно однесување, се намалува можноста за појава на детско престапништво и малолетничка деликвенција, а се поттикнува нивниот правилен психо-социјален развој.</w:t>
      </w:r>
    </w:p>
    <w:p w14:paraId="510E81BD" w14:textId="77777777" w:rsidR="00886DF9" w:rsidRPr="00886DF9" w:rsidRDefault="00886DF9" w:rsidP="00886DF9">
      <w:p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b/>
          <w:bCs/>
          <w:sz w:val="24"/>
          <w:szCs w:val="24"/>
          <w:lang w:val="mk-MK" w:eastAsia="mk-MK"/>
        </w:rPr>
        <w:t>Целта на настанот</w:t>
      </w:r>
      <w:r w:rsidRPr="00886DF9">
        <w:rPr>
          <w:rFonts w:ascii="Arial" w:eastAsia="Times New Roman" w:hAnsi="Arial" w:cs="Arial"/>
          <w:sz w:val="24"/>
          <w:szCs w:val="24"/>
          <w:lang w:val="mk-MK" w:eastAsia="mk-MK"/>
        </w:rPr>
        <w:t xml:space="preserve"> – превенција од неправилно и негативно користење на слободното време – беше успешно реализирана преку ангажирање на младите во креативни, едукативни и културни активности. Настанот покажа дека преку литературата и уметноста може ефикасно да се влијае врз развојот на позитивни вредности и одговорно однесување кај младата популација.</w:t>
      </w:r>
    </w:p>
    <w:p w14:paraId="34942107" w14:textId="77777777" w:rsidR="00886DF9" w:rsidRPr="00886DF9" w:rsidRDefault="00886DF9" w:rsidP="00886DF9">
      <w:pPr>
        <w:spacing w:before="100" w:beforeAutospacing="1" w:after="100" w:afterAutospacing="1" w:line="240" w:lineRule="auto"/>
        <w:rPr>
          <w:rFonts w:ascii="Arial" w:eastAsia="Times New Roman" w:hAnsi="Arial" w:cs="Arial"/>
          <w:sz w:val="24"/>
          <w:szCs w:val="24"/>
          <w:lang w:val="mk-MK" w:eastAsia="mk-MK"/>
        </w:rPr>
      </w:pPr>
      <w:r w:rsidRPr="00886DF9">
        <w:rPr>
          <w:rFonts w:ascii="Arial" w:eastAsia="Times New Roman" w:hAnsi="Arial" w:cs="Arial"/>
          <w:sz w:val="24"/>
          <w:szCs w:val="24"/>
          <w:lang w:val="mk-MK" w:eastAsia="mk-MK"/>
        </w:rPr>
        <w:t>Општинскиот совет за превенција од детско престапништво ќе продолжи со реализација на вакви активности, со цел создавање безбедна, поддржувачка и поттикнувачка средина за развој на децата и младите.</w:t>
      </w:r>
    </w:p>
    <w:p w14:paraId="14717DE0" w14:textId="77777777" w:rsidR="008C70FD" w:rsidRPr="00835062" w:rsidRDefault="008C70FD" w:rsidP="003122CE">
      <w:pPr>
        <w:shd w:val="clear" w:color="auto" w:fill="FFFFFF"/>
        <w:spacing w:after="0" w:line="240" w:lineRule="auto"/>
        <w:rPr>
          <w:rFonts w:ascii="Arial" w:eastAsia="Times New Roman" w:hAnsi="Arial" w:cs="Arial"/>
          <w:color w:val="080809"/>
          <w:sz w:val="24"/>
          <w:szCs w:val="24"/>
          <w:lang w:val="mk-MK"/>
        </w:rPr>
      </w:pPr>
    </w:p>
    <w:p w14:paraId="22246A1E" w14:textId="77777777" w:rsidR="00886DF9" w:rsidRPr="00835062" w:rsidRDefault="00886DF9" w:rsidP="00DC3F90">
      <w:pPr>
        <w:shd w:val="clear" w:color="auto" w:fill="FFFFFF"/>
        <w:spacing w:after="0" w:line="240" w:lineRule="auto"/>
        <w:rPr>
          <w:rFonts w:ascii="Arial" w:hAnsi="Arial" w:cs="Arial"/>
          <w:sz w:val="24"/>
          <w:szCs w:val="24"/>
          <w:lang w:val="mk-MK"/>
        </w:rPr>
      </w:pPr>
    </w:p>
    <w:p w14:paraId="73E88F92" w14:textId="77777777" w:rsidR="003D6453" w:rsidRDefault="003D6453" w:rsidP="00835062">
      <w:pPr>
        <w:pStyle w:val="NormalWeb"/>
        <w:rPr>
          <w:rFonts w:ascii="Arial" w:hAnsi="Arial" w:cs="Arial"/>
          <w:b/>
          <w:bCs/>
          <w:lang w:val="mk-MK"/>
        </w:rPr>
      </w:pPr>
    </w:p>
    <w:p w14:paraId="170B82A9" w14:textId="3BD8CD80" w:rsidR="00835062" w:rsidRPr="00835062" w:rsidRDefault="003122CE" w:rsidP="00835062">
      <w:pPr>
        <w:pStyle w:val="NormalWeb"/>
        <w:rPr>
          <w:rFonts w:ascii="Arial" w:hAnsi="Arial" w:cs="Arial"/>
          <w:b/>
          <w:bCs/>
          <w:lang w:val="mk-MK"/>
        </w:rPr>
      </w:pPr>
      <w:r w:rsidRPr="00835062">
        <w:rPr>
          <w:rFonts w:ascii="Arial" w:hAnsi="Arial" w:cs="Arial"/>
          <w:b/>
          <w:bCs/>
          <w:lang w:val="mk-MK"/>
        </w:rPr>
        <w:lastRenderedPageBreak/>
        <w:t xml:space="preserve">НОЕМВРИ </w:t>
      </w:r>
    </w:p>
    <w:p w14:paraId="6DA1F67D" w14:textId="1F9F8F69" w:rsidR="00835062" w:rsidRPr="00835062" w:rsidRDefault="00835062" w:rsidP="00835062">
      <w:pPr>
        <w:pStyle w:val="NormalWeb"/>
        <w:rPr>
          <w:rFonts w:ascii="Arial" w:hAnsi="Arial" w:cs="Arial"/>
          <w:lang w:val="mk-MK"/>
        </w:rPr>
      </w:pPr>
      <w:r w:rsidRPr="00835062">
        <w:rPr>
          <w:rFonts w:ascii="Arial" w:hAnsi="Arial" w:cs="Arial"/>
          <w:lang w:val="mk-MK"/>
        </w:rPr>
        <w:br/>
        <w:t>Извештај за отпочнување на кампањата „16 дена активизам против насилство врз девојчиња и жени“</w:t>
      </w:r>
    </w:p>
    <w:p w14:paraId="7979FF02" w14:textId="77777777" w:rsidR="00835062" w:rsidRPr="00835062" w:rsidRDefault="00835062" w:rsidP="00835062">
      <w:pPr>
        <w:pStyle w:val="NormalWeb"/>
        <w:rPr>
          <w:rFonts w:ascii="Arial" w:hAnsi="Arial" w:cs="Arial"/>
          <w:lang w:val="mk-MK"/>
        </w:rPr>
      </w:pPr>
      <w:r w:rsidRPr="00835062">
        <w:rPr>
          <w:rFonts w:ascii="Arial" w:hAnsi="Arial" w:cs="Arial"/>
          <w:lang w:val="mk-MK"/>
        </w:rPr>
        <w:t>Општинскиот совет за превенција од детско престапништво, во соработка со волонтерите при Општинската организација на Црвениот крст, ја започна кампањата „16 дена активизам против насилство врз девојчиња и жени“ – глобална иницијатива насочена кон подигнување на свеста, спречување и борба против сите форми на родово базирано насилство.</w:t>
      </w:r>
    </w:p>
    <w:p w14:paraId="5838FB9E" w14:textId="77777777" w:rsidR="00835062" w:rsidRPr="00835062" w:rsidRDefault="00835062" w:rsidP="00835062">
      <w:pPr>
        <w:pStyle w:val="NormalWeb"/>
        <w:rPr>
          <w:rFonts w:ascii="Arial" w:hAnsi="Arial" w:cs="Arial"/>
          <w:lang w:val="mk-MK"/>
        </w:rPr>
      </w:pPr>
      <w:r w:rsidRPr="00835062">
        <w:rPr>
          <w:rFonts w:ascii="Arial" w:hAnsi="Arial" w:cs="Arial"/>
          <w:lang w:val="mk-MK"/>
        </w:rPr>
        <w:t>Кампањата официјално беше отворена во Средното медицинско училиште „Д-р Јован Калаузи“ во Битола, во присуство на ученици од втора и четврта година.</w:t>
      </w:r>
    </w:p>
    <w:p w14:paraId="1D19BB09" w14:textId="77777777" w:rsidR="00835062" w:rsidRPr="00835062" w:rsidRDefault="00835062" w:rsidP="00835062">
      <w:pPr>
        <w:pStyle w:val="NormalWeb"/>
        <w:rPr>
          <w:rFonts w:ascii="Arial" w:hAnsi="Arial" w:cs="Arial"/>
          <w:lang w:val="mk-MK"/>
        </w:rPr>
      </w:pPr>
      <w:r w:rsidRPr="00835062">
        <w:rPr>
          <w:rFonts w:ascii="Arial" w:hAnsi="Arial" w:cs="Arial"/>
          <w:lang w:val="mk-MK"/>
        </w:rPr>
        <w:t>Претседавачот на Општинскиот совет за превенција од детско престапништво, Жанета Ристевска, во своето обраќање истакна дека борбата против насилството треба да биде континуирана и секојдневна, упатувајќи повик до сите чинители во општеството за:</w:t>
      </w:r>
    </w:p>
    <w:p w14:paraId="7F290B8D" w14:textId="77777777" w:rsidR="00835062" w:rsidRPr="00835062" w:rsidRDefault="00835062" w:rsidP="00835062">
      <w:pPr>
        <w:pStyle w:val="NormalWeb"/>
        <w:numPr>
          <w:ilvl w:val="0"/>
          <w:numId w:val="15"/>
        </w:numPr>
        <w:rPr>
          <w:rFonts w:ascii="Arial" w:hAnsi="Arial" w:cs="Arial"/>
          <w:lang w:val="mk-MK"/>
        </w:rPr>
      </w:pPr>
      <w:r w:rsidRPr="00835062">
        <w:rPr>
          <w:rFonts w:ascii="Arial" w:hAnsi="Arial" w:cs="Arial"/>
          <w:lang w:val="mk-MK"/>
        </w:rPr>
        <w:t>почит, рамноправност и нулта толеранција кон насилството;</w:t>
      </w:r>
    </w:p>
    <w:p w14:paraId="64AD24C5" w14:textId="77777777" w:rsidR="00835062" w:rsidRPr="00835062" w:rsidRDefault="00835062" w:rsidP="00835062">
      <w:pPr>
        <w:pStyle w:val="NormalWeb"/>
        <w:numPr>
          <w:ilvl w:val="0"/>
          <w:numId w:val="15"/>
        </w:numPr>
        <w:rPr>
          <w:rFonts w:ascii="Arial" w:hAnsi="Arial" w:cs="Arial"/>
          <w:lang w:val="mk-MK"/>
        </w:rPr>
      </w:pPr>
      <w:r w:rsidRPr="00835062">
        <w:rPr>
          <w:rFonts w:ascii="Arial" w:hAnsi="Arial" w:cs="Arial"/>
          <w:lang w:val="mk-MK"/>
        </w:rPr>
        <w:t>поддршка на жртвите и преживеаните;</w:t>
      </w:r>
    </w:p>
    <w:p w14:paraId="61687FD8" w14:textId="77777777" w:rsidR="00835062" w:rsidRPr="00835062" w:rsidRDefault="00835062" w:rsidP="00835062">
      <w:pPr>
        <w:pStyle w:val="NormalWeb"/>
        <w:numPr>
          <w:ilvl w:val="0"/>
          <w:numId w:val="15"/>
        </w:numPr>
        <w:rPr>
          <w:rFonts w:ascii="Arial" w:hAnsi="Arial" w:cs="Arial"/>
          <w:lang w:val="mk-MK"/>
        </w:rPr>
      </w:pPr>
      <w:r w:rsidRPr="00835062">
        <w:rPr>
          <w:rFonts w:ascii="Arial" w:hAnsi="Arial" w:cs="Arial"/>
          <w:lang w:val="mk-MK"/>
        </w:rPr>
        <w:t>едукација, активизам и промена на штетните општествени норми;</w:t>
      </w:r>
    </w:p>
    <w:p w14:paraId="00FD58FD" w14:textId="77777777" w:rsidR="00835062" w:rsidRPr="00835062" w:rsidRDefault="00835062" w:rsidP="00835062">
      <w:pPr>
        <w:pStyle w:val="NormalWeb"/>
        <w:numPr>
          <w:ilvl w:val="0"/>
          <w:numId w:val="15"/>
        </w:numPr>
        <w:rPr>
          <w:rFonts w:ascii="Arial" w:hAnsi="Arial" w:cs="Arial"/>
          <w:lang w:val="mk-MK"/>
        </w:rPr>
      </w:pPr>
      <w:r w:rsidRPr="00835062">
        <w:rPr>
          <w:rFonts w:ascii="Arial" w:hAnsi="Arial" w:cs="Arial"/>
          <w:lang w:val="mk-MK"/>
        </w:rPr>
        <w:t>воспоставување јасни механизми за заштита и одговорност.</w:t>
      </w:r>
    </w:p>
    <w:p w14:paraId="124B9B62" w14:textId="77777777" w:rsidR="00835062" w:rsidRPr="00835062" w:rsidRDefault="00835062" w:rsidP="00835062">
      <w:pPr>
        <w:pStyle w:val="NormalWeb"/>
        <w:rPr>
          <w:rFonts w:ascii="Arial" w:hAnsi="Arial" w:cs="Arial"/>
          <w:lang w:val="mk-MK"/>
        </w:rPr>
      </w:pPr>
      <w:r w:rsidRPr="00835062">
        <w:rPr>
          <w:rFonts w:ascii="Arial" w:hAnsi="Arial" w:cs="Arial"/>
          <w:lang w:val="mk-MK"/>
        </w:rPr>
        <w:t>Во рамки на активностите, беше прикажан краткиот едукативен филм „Модринки на душата“, кој ја обработува темата на врсничко насилство (булинг) врз девојче и психолошките последици што произлегуваат од него. Преку филмот, учениците имаа можност подлабоко да ја согледаат сериозноста на проблемот и важноста од навремена реакција и поддршка.</w:t>
      </w:r>
    </w:p>
    <w:p w14:paraId="7994BE4A" w14:textId="77777777" w:rsidR="00835062" w:rsidRPr="00835062" w:rsidRDefault="00835062" w:rsidP="00835062">
      <w:pPr>
        <w:pStyle w:val="NormalWeb"/>
        <w:rPr>
          <w:rFonts w:ascii="Arial" w:hAnsi="Arial" w:cs="Arial"/>
          <w:lang w:val="mk-MK"/>
        </w:rPr>
      </w:pPr>
      <w:r w:rsidRPr="00835062">
        <w:rPr>
          <w:rFonts w:ascii="Arial" w:hAnsi="Arial" w:cs="Arial"/>
          <w:lang w:val="mk-MK"/>
        </w:rPr>
        <w:t>По проекцијата се разви интерактивна дискусија, во која учениците активно учествуваа, споделувајќи размислувања, ставови и лични искуства, што придонесе за поголема свесност и разбирање на темата.</w:t>
      </w:r>
    </w:p>
    <w:p w14:paraId="5A55115C" w14:textId="77777777" w:rsidR="00835062" w:rsidRPr="00835062" w:rsidRDefault="00835062" w:rsidP="00835062">
      <w:pPr>
        <w:pStyle w:val="NormalWeb"/>
        <w:rPr>
          <w:rFonts w:ascii="Arial" w:hAnsi="Arial" w:cs="Arial"/>
          <w:lang w:val="mk-MK"/>
        </w:rPr>
      </w:pPr>
      <w:r w:rsidRPr="00835062">
        <w:rPr>
          <w:rFonts w:ascii="Arial" w:hAnsi="Arial" w:cs="Arial"/>
          <w:lang w:val="mk-MK"/>
        </w:rPr>
        <w:t>Филмот „Модринки на душата“ е изработен од ПХВ групата „Искри на хуманост“, со учество на волонтери од Црвениот крст, под менторство и режија на Лина Чашитовска и Александар Василевски. Во неговата реализација беа вклучени повеќе млади волонтери, кои преку креативен пристап ја пренесоа пораката за штетноста од насилството и потребата од емпатија и поддршка.</w:t>
      </w:r>
    </w:p>
    <w:p w14:paraId="0C87CB05" w14:textId="77777777" w:rsidR="00835062" w:rsidRPr="00835062" w:rsidRDefault="00835062" w:rsidP="00835062">
      <w:pPr>
        <w:pStyle w:val="NormalWeb"/>
        <w:rPr>
          <w:rFonts w:ascii="Arial" w:hAnsi="Arial" w:cs="Arial"/>
          <w:lang w:val="mk-MK"/>
        </w:rPr>
      </w:pPr>
      <w:r w:rsidRPr="00835062">
        <w:rPr>
          <w:rStyle w:val="Strong"/>
          <w:rFonts w:ascii="Arial" w:hAnsi="Arial" w:cs="Arial"/>
          <w:lang w:val="mk-MK"/>
        </w:rPr>
        <w:t>Превентивен карактер на активноста</w:t>
      </w:r>
    </w:p>
    <w:p w14:paraId="50843510" w14:textId="77777777" w:rsidR="00835062" w:rsidRPr="00835062" w:rsidRDefault="00835062" w:rsidP="00835062">
      <w:pPr>
        <w:pStyle w:val="NormalWeb"/>
        <w:rPr>
          <w:rFonts w:ascii="Arial" w:hAnsi="Arial" w:cs="Arial"/>
          <w:lang w:val="mk-MK"/>
        </w:rPr>
      </w:pPr>
      <w:r w:rsidRPr="00835062">
        <w:rPr>
          <w:rFonts w:ascii="Arial" w:hAnsi="Arial" w:cs="Arial"/>
          <w:lang w:val="mk-MK"/>
        </w:rPr>
        <w:t>Кампањата има изразен превентивен карактер, бидејќи преку едукативни содржини и директна комуникација со младите се:</w:t>
      </w:r>
    </w:p>
    <w:p w14:paraId="7AF49421" w14:textId="77777777" w:rsidR="00835062" w:rsidRPr="00835062" w:rsidRDefault="00835062" w:rsidP="00835062">
      <w:pPr>
        <w:pStyle w:val="NormalWeb"/>
        <w:numPr>
          <w:ilvl w:val="0"/>
          <w:numId w:val="16"/>
        </w:numPr>
        <w:rPr>
          <w:rFonts w:ascii="Arial" w:hAnsi="Arial" w:cs="Arial"/>
          <w:lang w:val="mk-MK"/>
        </w:rPr>
      </w:pPr>
      <w:r w:rsidRPr="00835062">
        <w:rPr>
          <w:rFonts w:ascii="Arial" w:hAnsi="Arial" w:cs="Arial"/>
          <w:lang w:val="mk-MK"/>
        </w:rPr>
        <w:lastRenderedPageBreak/>
        <w:t>подигнува свеста за различните форми на насилство;</w:t>
      </w:r>
    </w:p>
    <w:p w14:paraId="13E3B6B8" w14:textId="77777777" w:rsidR="00835062" w:rsidRPr="00835062" w:rsidRDefault="00835062" w:rsidP="00835062">
      <w:pPr>
        <w:pStyle w:val="NormalWeb"/>
        <w:numPr>
          <w:ilvl w:val="0"/>
          <w:numId w:val="16"/>
        </w:numPr>
        <w:rPr>
          <w:rFonts w:ascii="Arial" w:hAnsi="Arial" w:cs="Arial"/>
          <w:lang w:val="mk-MK"/>
        </w:rPr>
      </w:pPr>
      <w:r w:rsidRPr="00835062">
        <w:rPr>
          <w:rFonts w:ascii="Arial" w:hAnsi="Arial" w:cs="Arial"/>
          <w:lang w:val="mk-MK"/>
        </w:rPr>
        <w:t>поттикнува препознавање и пријавување на насилството;</w:t>
      </w:r>
    </w:p>
    <w:p w14:paraId="21E566B8" w14:textId="77777777" w:rsidR="00835062" w:rsidRPr="00835062" w:rsidRDefault="00835062" w:rsidP="00835062">
      <w:pPr>
        <w:pStyle w:val="NormalWeb"/>
        <w:numPr>
          <w:ilvl w:val="0"/>
          <w:numId w:val="16"/>
        </w:numPr>
        <w:rPr>
          <w:rFonts w:ascii="Arial" w:hAnsi="Arial" w:cs="Arial"/>
          <w:lang w:val="mk-MK"/>
        </w:rPr>
      </w:pPr>
      <w:r w:rsidRPr="00835062">
        <w:rPr>
          <w:rFonts w:ascii="Arial" w:hAnsi="Arial" w:cs="Arial"/>
          <w:lang w:val="mk-MK"/>
        </w:rPr>
        <w:t>зајакнува емпатијата и одговорноста кај младите;</w:t>
      </w:r>
    </w:p>
    <w:p w14:paraId="78A26B52" w14:textId="77777777" w:rsidR="00835062" w:rsidRPr="00835062" w:rsidRDefault="00835062" w:rsidP="00835062">
      <w:pPr>
        <w:pStyle w:val="NormalWeb"/>
        <w:numPr>
          <w:ilvl w:val="0"/>
          <w:numId w:val="16"/>
        </w:numPr>
        <w:rPr>
          <w:rFonts w:ascii="Arial" w:hAnsi="Arial" w:cs="Arial"/>
          <w:lang w:val="mk-MK"/>
        </w:rPr>
      </w:pPr>
      <w:r w:rsidRPr="00835062">
        <w:rPr>
          <w:rFonts w:ascii="Arial" w:hAnsi="Arial" w:cs="Arial"/>
          <w:lang w:val="mk-MK"/>
        </w:rPr>
        <w:t>охрабрува активна улога на заедницата во спречување на насилството;</w:t>
      </w:r>
    </w:p>
    <w:p w14:paraId="09FC17C3" w14:textId="77777777" w:rsidR="00835062" w:rsidRPr="00835062" w:rsidRDefault="00835062" w:rsidP="00835062">
      <w:pPr>
        <w:pStyle w:val="NormalWeb"/>
        <w:numPr>
          <w:ilvl w:val="0"/>
          <w:numId w:val="16"/>
        </w:numPr>
        <w:rPr>
          <w:rFonts w:ascii="Arial" w:hAnsi="Arial" w:cs="Arial"/>
          <w:lang w:val="mk-MK"/>
        </w:rPr>
      </w:pPr>
      <w:r w:rsidRPr="00835062">
        <w:rPr>
          <w:rFonts w:ascii="Arial" w:hAnsi="Arial" w:cs="Arial"/>
          <w:lang w:val="mk-MK"/>
        </w:rPr>
        <w:t>придонесува за создавање безбедна и поддржувачка средина.</w:t>
      </w:r>
    </w:p>
    <w:p w14:paraId="272847C4" w14:textId="77777777" w:rsidR="00835062" w:rsidRPr="00835062" w:rsidRDefault="00835062" w:rsidP="00835062">
      <w:pPr>
        <w:pStyle w:val="NormalWeb"/>
        <w:rPr>
          <w:rFonts w:ascii="Arial" w:hAnsi="Arial" w:cs="Arial"/>
          <w:lang w:val="mk-MK"/>
        </w:rPr>
      </w:pPr>
      <w:r w:rsidRPr="00835062">
        <w:rPr>
          <w:rStyle w:val="Strong"/>
          <w:rFonts w:ascii="Arial" w:hAnsi="Arial" w:cs="Arial"/>
          <w:lang w:val="mk-MK"/>
        </w:rPr>
        <w:t>Заклучок</w:t>
      </w:r>
    </w:p>
    <w:p w14:paraId="4F55FF52" w14:textId="77777777" w:rsidR="00835062" w:rsidRPr="00835062" w:rsidRDefault="00835062" w:rsidP="00835062">
      <w:pPr>
        <w:pStyle w:val="NormalWeb"/>
        <w:rPr>
          <w:rFonts w:ascii="Arial" w:hAnsi="Arial" w:cs="Arial"/>
          <w:lang w:val="mk-MK"/>
        </w:rPr>
      </w:pPr>
      <w:r w:rsidRPr="00835062">
        <w:rPr>
          <w:rFonts w:ascii="Arial" w:hAnsi="Arial" w:cs="Arial"/>
          <w:lang w:val="mk-MK"/>
        </w:rPr>
        <w:t>Кампањата „16 дена активизам против насилство врз девојчиња и жени“ продолжува да се реализира во основните и средните училишта во Битола преку низа едукативни и превентивни активности. Целта е континуирано подигнување на свеста и охрабрување на младите да препознаат, реагираат и се спротивстават на насилството во сите негови форми.</w:t>
      </w:r>
    </w:p>
    <w:p w14:paraId="0810A1BC" w14:textId="3130D3D1" w:rsidR="00DC3F90" w:rsidRPr="00835062" w:rsidRDefault="00DC3F90" w:rsidP="00DC3F90">
      <w:pPr>
        <w:shd w:val="clear" w:color="auto" w:fill="FFFFFF"/>
        <w:spacing w:after="0" w:line="240" w:lineRule="auto"/>
        <w:rPr>
          <w:rFonts w:ascii="Arial" w:hAnsi="Arial" w:cs="Arial"/>
          <w:sz w:val="24"/>
          <w:szCs w:val="24"/>
          <w:lang w:val="mk-MK"/>
        </w:rPr>
      </w:pPr>
    </w:p>
    <w:p w14:paraId="41EE8B59" w14:textId="5D4D97E1" w:rsidR="003122CE" w:rsidRPr="00835062" w:rsidRDefault="003122CE" w:rsidP="003122CE">
      <w:pPr>
        <w:shd w:val="clear" w:color="auto" w:fill="FFFFFF"/>
        <w:spacing w:after="0" w:line="240" w:lineRule="auto"/>
        <w:rPr>
          <w:rFonts w:ascii="Arial" w:eastAsia="Times New Roman" w:hAnsi="Arial" w:cs="Arial"/>
          <w:b/>
          <w:color w:val="080809"/>
          <w:sz w:val="24"/>
          <w:szCs w:val="24"/>
          <w:lang w:val="mk-MK"/>
        </w:rPr>
      </w:pPr>
      <w:r w:rsidRPr="00835062">
        <w:rPr>
          <w:rFonts w:ascii="Arial" w:eastAsia="Times New Roman" w:hAnsi="Arial" w:cs="Arial"/>
          <w:b/>
          <w:color w:val="080809"/>
          <w:sz w:val="24"/>
          <w:szCs w:val="24"/>
          <w:lang w:val="mk-MK"/>
        </w:rPr>
        <w:t xml:space="preserve">ДЕКЕМВРИ </w:t>
      </w:r>
    </w:p>
    <w:p w14:paraId="09EB8B55" w14:textId="55D2AB70"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Реализирана работилница во рамки на „Кампања против врсничко насилство“</w:t>
      </w:r>
    </w:p>
    <w:p w14:paraId="2C4CF174"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Во рамки на активностите на Советот за превенција од детско престапништво при Општина Битола, во основните училишта се реализира „Кампања против врсничко насилство“, насочена кон унапредување на комуникациските вештини и превенција од насилно однесување кај учениците.</w:t>
      </w:r>
    </w:p>
    <w:p w14:paraId="1ED7C41D"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Како дел од кампањата, на ден 09.12.2025 година во ООУ „Д-р Трифун Пановски“ – Битола беше реализирана работилница на тема „Ненасилна комуникација“.</w:t>
      </w:r>
    </w:p>
    <w:p w14:paraId="568B3F43"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Работилницата беше спроведена од стручни лица од училиштето и ОСПДПБ:</w:t>
      </w:r>
    </w:p>
    <w:p w14:paraId="3706C60E" w14:textId="77777777" w:rsidR="00835062" w:rsidRPr="00835062" w:rsidRDefault="00835062" w:rsidP="00835062">
      <w:pPr>
        <w:numPr>
          <w:ilvl w:val="0"/>
          <w:numId w:val="17"/>
        </w:num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психолог Теодора Трифуновска;</w:t>
      </w:r>
    </w:p>
    <w:p w14:paraId="19E8E353" w14:textId="77777777" w:rsidR="00835062" w:rsidRPr="00835062" w:rsidRDefault="00835062" w:rsidP="00835062">
      <w:pPr>
        <w:numPr>
          <w:ilvl w:val="0"/>
          <w:numId w:val="17"/>
        </w:num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педагог Мери Атанасовска;</w:t>
      </w:r>
    </w:p>
    <w:p w14:paraId="1665B1A2" w14:textId="77777777" w:rsidR="00835062" w:rsidRPr="00835062" w:rsidRDefault="00835062" w:rsidP="00835062">
      <w:pPr>
        <w:numPr>
          <w:ilvl w:val="0"/>
          <w:numId w:val="17"/>
        </w:num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претседавач на ОСПДПБ, Жанета Ристевска;</w:t>
      </w:r>
    </w:p>
    <w:p w14:paraId="565C5C75" w14:textId="77777777" w:rsidR="00835062" w:rsidRPr="00835062" w:rsidRDefault="00835062" w:rsidP="00835062">
      <w:pPr>
        <w:numPr>
          <w:ilvl w:val="0"/>
          <w:numId w:val="17"/>
        </w:num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секретар на ОСПДПБ, Силвана Дејаноска.</w:t>
      </w:r>
    </w:p>
    <w:p w14:paraId="3053CEB8"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На работилницата учествуваа ученици од шесто до деветто одделение, кои активно се вклучија во дискусии и практични вежби.</w:t>
      </w:r>
    </w:p>
    <w:p w14:paraId="1A2E36FF"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Преку интерактивен пристап, учениците се стекнаа со знаења и вештини за ненасилна комуникација, како и техники за успешно справување и решавање на конфликти во секојдневните ситуации. Особен акцент беше ставен на развивање емпатија, активно слушање и конструктивно изразување на емоции.</w:t>
      </w:r>
    </w:p>
    <w:p w14:paraId="7A00996B"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b/>
          <w:bCs/>
          <w:sz w:val="24"/>
          <w:szCs w:val="24"/>
          <w:lang w:val="mk-MK" w:eastAsia="mk-MK"/>
        </w:rPr>
        <w:t>Превентивен карактер на активноста</w:t>
      </w:r>
    </w:p>
    <w:p w14:paraId="040A9456"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Работилницата има значаен превентивен карактер, бидејќи придонесува за:</w:t>
      </w:r>
    </w:p>
    <w:p w14:paraId="24E96177" w14:textId="77777777" w:rsidR="00835062" w:rsidRPr="00835062" w:rsidRDefault="00835062" w:rsidP="00835062">
      <w:pPr>
        <w:numPr>
          <w:ilvl w:val="0"/>
          <w:numId w:val="18"/>
        </w:num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lastRenderedPageBreak/>
        <w:t>намалување на појавите на врсничко насилство;</w:t>
      </w:r>
    </w:p>
    <w:p w14:paraId="284CCAE1" w14:textId="77777777" w:rsidR="00835062" w:rsidRPr="00835062" w:rsidRDefault="00835062" w:rsidP="00835062">
      <w:pPr>
        <w:numPr>
          <w:ilvl w:val="0"/>
          <w:numId w:val="18"/>
        </w:num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развивање на позитивни модели на комуникација;</w:t>
      </w:r>
    </w:p>
    <w:p w14:paraId="250FD981" w14:textId="77777777" w:rsidR="00835062" w:rsidRPr="00835062" w:rsidRDefault="00835062" w:rsidP="00835062">
      <w:pPr>
        <w:numPr>
          <w:ilvl w:val="0"/>
          <w:numId w:val="18"/>
        </w:num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јакнење на социјалните и емоционалните вештини кај учениците;</w:t>
      </w:r>
    </w:p>
    <w:p w14:paraId="6C17F371" w14:textId="77777777" w:rsidR="00835062" w:rsidRPr="00835062" w:rsidRDefault="00835062" w:rsidP="00835062">
      <w:pPr>
        <w:numPr>
          <w:ilvl w:val="0"/>
          <w:numId w:val="18"/>
        </w:num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поттикнување на безбедна и поддржувачка училишна средина.</w:t>
      </w:r>
    </w:p>
    <w:p w14:paraId="6DE31E20"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b/>
          <w:bCs/>
          <w:sz w:val="24"/>
          <w:szCs w:val="24"/>
          <w:lang w:val="mk-MK" w:eastAsia="mk-MK"/>
        </w:rPr>
        <w:t>Заклучок</w:t>
      </w:r>
    </w:p>
    <w:p w14:paraId="3D079701" w14:textId="77777777" w:rsidR="00835062" w:rsidRPr="00835062" w:rsidRDefault="00835062" w:rsidP="00835062">
      <w:pPr>
        <w:spacing w:before="100" w:beforeAutospacing="1" w:after="100" w:afterAutospacing="1" w:line="240" w:lineRule="auto"/>
        <w:rPr>
          <w:rFonts w:ascii="Arial" w:eastAsia="Times New Roman" w:hAnsi="Arial" w:cs="Arial"/>
          <w:sz w:val="24"/>
          <w:szCs w:val="24"/>
          <w:lang w:val="mk-MK" w:eastAsia="mk-MK"/>
        </w:rPr>
      </w:pPr>
      <w:r w:rsidRPr="00835062">
        <w:rPr>
          <w:rFonts w:ascii="Arial" w:eastAsia="Times New Roman" w:hAnsi="Arial" w:cs="Arial"/>
          <w:sz w:val="24"/>
          <w:szCs w:val="24"/>
          <w:lang w:val="mk-MK" w:eastAsia="mk-MK"/>
        </w:rPr>
        <w:t>Во рамки на кампањата, активностите ќе продолжат и во останатите основни училишта на територијата на Општина Битола, со цел континуирана превенција и унапредување на културата на ненасилна комуникација меѓу младите.</w:t>
      </w:r>
    </w:p>
    <w:p w14:paraId="6738D20F" w14:textId="32F97EE9" w:rsidR="00835062" w:rsidRDefault="00835062" w:rsidP="00835062">
      <w:pPr>
        <w:spacing w:after="0" w:line="240" w:lineRule="auto"/>
        <w:rPr>
          <w:rFonts w:ascii="Arial" w:eastAsia="Times New Roman" w:hAnsi="Arial" w:cs="Arial"/>
          <w:sz w:val="24"/>
          <w:szCs w:val="24"/>
          <w:lang w:val="mk-MK" w:eastAsia="mk-MK"/>
        </w:rPr>
      </w:pPr>
    </w:p>
    <w:p w14:paraId="5D4FCA6B" w14:textId="77777777" w:rsidR="00387EEC" w:rsidRPr="003D6453" w:rsidRDefault="00387EEC" w:rsidP="00387EEC">
      <w:pPr>
        <w:spacing w:before="100" w:beforeAutospacing="1" w:after="100" w:afterAutospacing="1" w:line="240" w:lineRule="auto"/>
        <w:outlineLvl w:val="1"/>
        <w:rPr>
          <w:rFonts w:ascii="Arial" w:eastAsia="Times New Roman" w:hAnsi="Arial" w:cs="Arial"/>
          <w:b/>
          <w:bCs/>
          <w:sz w:val="32"/>
          <w:szCs w:val="32"/>
          <w:lang w:val="mk-MK" w:eastAsia="mk-MK"/>
        </w:rPr>
      </w:pPr>
      <w:r>
        <w:rPr>
          <w:rFonts w:ascii="Arial" w:eastAsia="Times New Roman" w:hAnsi="Arial" w:cs="Arial"/>
          <w:b/>
          <w:bCs/>
          <w:sz w:val="32"/>
          <w:szCs w:val="32"/>
          <w:lang w:val="mk-MK" w:eastAsia="mk-MK"/>
        </w:rPr>
        <w:t xml:space="preserve">Краток ИЗВЕШТАЈ </w:t>
      </w:r>
    </w:p>
    <w:p w14:paraId="5F6E8EF3" w14:textId="1ECBEA2E" w:rsidR="003D6453" w:rsidRPr="00387EEC" w:rsidRDefault="00387EEC" w:rsidP="003D6453">
      <w:pPr>
        <w:spacing w:before="100" w:beforeAutospacing="1" w:after="100" w:afterAutospacing="1" w:line="240" w:lineRule="auto"/>
        <w:outlineLvl w:val="1"/>
        <w:rPr>
          <w:rFonts w:ascii="Arial" w:eastAsia="Times New Roman" w:hAnsi="Arial" w:cs="Arial"/>
          <w:b/>
          <w:bCs/>
          <w:sz w:val="24"/>
          <w:szCs w:val="24"/>
          <w:lang w:val="mk-MK" w:eastAsia="mk-MK"/>
        </w:rPr>
      </w:pPr>
      <w:r>
        <w:rPr>
          <w:rFonts w:ascii="Arial" w:eastAsia="Times New Roman" w:hAnsi="Arial" w:cs="Arial"/>
          <w:b/>
          <w:bCs/>
          <w:sz w:val="28"/>
          <w:szCs w:val="28"/>
          <w:lang w:val="mk-MK" w:eastAsia="mk-MK"/>
        </w:rPr>
        <w:t xml:space="preserve">за </w:t>
      </w:r>
      <w:r w:rsidR="003D6453" w:rsidRPr="003D6453">
        <w:rPr>
          <w:rFonts w:ascii="Arial" w:eastAsia="Times New Roman" w:hAnsi="Arial" w:cs="Arial"/>
          <w:b/>
          <w:bCs/>
          <w:sz w:val="24"/>
          <w:szCs w:val="24"/>
          <w:lang w:val="mk-MK" w:eastAsia="mk-MK"/>
        </w:rPr>
        <w:t>РЕАЛИЗИРАНИ АКТИВНОСТИ СПОРЕД МЕСЕЦИ</w:t>
      </w:r>
      <w:r w:rsidR="003D6453" w:rsidRPr="00387EEC">
        <w:rPr>
          <w:rFonts w:ascii="Arial" w:eastAsia="Times New Roman" w:hAnsi="Arial" w:cs="Arial"/>
          <w:b/>
          <w:bCs/>
          <w:sz w:val="24"/>
          <w:szCs w:val="24"/>
          <w:lang w:val="mk-MK" w:eastAsia="mk-MK"/>
        </w:rPr>
        <w:t xml:space="preserve"> </w:t>
      </w:r>
    </w:p>
    <w:p w14:paraId="2F6EE3EF" w14:textId="77777777" w:rsidR="003D6453" w:rsidRPr="003D6453" w:rsidRDefault="003D6453" w:rsidP="003D6453">
      <w:pPr>
        <w:spacing w:before="100" w:beforeAutospacing="1" w:after="100" w:afterAutospacing="1" w:line="240" w:lineRule="auto"/>
        <w:outlineLvl w:val="2"/>
        <w:rPr>
          <w:rFonts w:ascii="Arial" w:eastAsia="Times New Roman" w:hAnsi="Arial" w:cs="Arial"/>
          <w:b/>
          <w:bCs/>
          <w:sz w:val="24"/>
          <w:szCs w:val="24"/>
          <w:lang w:val="mk-MK" w:eastAsia="mk-MK"/>
        </w:rPr>
      </w:pPr>
      <w:r w:rsidRPr="003D6453">
        <w:rPr>
          <w:rFonts w:ascii="Arial" w:eastAsia="Times New Roman" w:hAnsi="Arial" w:cs="Arial"/>
          <w:b/>
          <w:bCs/>
          <w:sz w:val="24"/>
          <w:szCs w:val="24"/>
          <w:lang w:val="mk-MK" w:eastAsia="mk-MK"/>
        </w:rPr>
        <w:t>Февруари 2025</w:t>
      </w:r>
    </w:p>
    <w:p w14:paraId="4C2B11A1" w14:textId="77777777" w:rsidR="003D6453" w:rsidRPr="003D6453" w:rsidRDefault="003D6453" w:rsidP="003D6453">
      <w:pPr>
        <w:numPr>
          <w:ilvl w:val="0"/>
          <w:numId w:val="19"/>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Одржан координативен состанок на Општинскиот совет за превенција од детско престапништво (ОСПДПБ) за планирање на активности согласно Програмата за 2025 година.</w:t>
      </w:r>
    </w:p>
    <w:p w14:paraId="2B50241B" w14:textId="77777777" w:rsidR="003D6453" w:rsidRPr="003D6453" w:rsidRDefault="003D6453" w:rsidP="003D6453">
      <w:pPr>
        <w:numPr>
          <w:ilvl w:val="0"/>
          <w:numId w:val="19"/>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Разгледана состојбата со малолетничкото престапништво на територијата на Општина Битола.</w:t>
      </w:r>
    </w:p>
    <w:p w14:paraId="3C85F8C0" w14:textId="77777777" w:rsidR="003D6453" w:rsidRPr="003D6453" w:rsidRDefault="003D6453" w:rsidP="003D6453">
      <w:pPr>
        <w:numPr>
          <w:ilvl w:val="0"/>
          <w:numId w:val="19"/>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Усогласување на меѓуинституционална соработка со СВР Битола, Центар за социјални работи и Основен суд.</w:t>
      </w:r>
    </w:p>
    <w:p w14:paraId="7AA4A886" w14:textId="77777777" w:rsidR="003D6453" w:rsidRPr="003D6453" w:rsidRDefault="003D6453" w:rsidP="003D6453">
      <w:pPr>
        <w:numPr>
          <w:ilvl w:val="0"/>
          <w:numId w:val="19"/>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Започнати подготовки за реализација на превентивни и едукативни активности во училиштата.</w:t>
      </w:r>
    </w:p>
    <w:p w14:paraId="1413097D" w14:textId="77777777" w:rsidR="003D6453" w:rsidRPr="003D6453" w:rsidRDefault="003D6453" w:rsidP="003D6453">
      <w:pPr>
        <w:spacing w:before="100" w:beforeAutospacing="1" w:after="100" w:afterAutospacing="1" w:line="240" w:lineRule="auto"/>
        <w:outlineLvl w:val="2"/>
        <w:rPr>
          <w:rFonts w:ascii="Arial" w:eastAsia="Times New Roman" w:hAnsi="Arial" w:cs="Arial"/>
          <w:b/>
          <w:bCs/>
          <w:sz w:val="24"/>
          <w:szCs w:val="24"/>
          <w:lang w:val="mk-MK" w:eastAsia="mk-MK"/>
        </w:rPr>
      </w:pPr>
      <w:r w:rsidRPr="003D6453">
        <w:rPr>
          <w:rFonts w:ascii="Arial" w:eastAsia="Times New Roman" w:hAnsi="Arial" w:cs="Arial"/>
          <w:b/>
          <w:bCs/>
          <w:sz w:val="24"/>
          <w:szCs w:val="24"/>
          <w:lang w:val="mk-MK" w:eastAsia="mk-MK"/>
        </w:rPr>
        <w:t>Март 2025</w:t>
      </w:r>
    </w:p>
    <w:p w14:paraId="395FB0AA" w14:textId="77777777" w:rsidR="003D6453" w:rsidRPr="003D6453" w:rsidRDefault="003D6453" w:rsidP="003D6453">
      <w:pPr>
        <w:numPr>
          <w:ilvl w:val="0"/>
          <w:numId w:val="20"/>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Реализирани првични едукативни предавања и работилници во основните училишта.</w:t>
      </w:r>
    </w:p>
    <w:p w14:paraId="270942B3" w14:textId="77777777" w:rsidR="003D6453" w:rsidRPr="003D6453" w:rsidRDefault="003D6453" w:rsidP="003D6453">
      <w:pPr>
        <w:numPr>
          <w:ilvl w:val="0"/>
          <w:numId w:val="20"/>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Започната соработка со стручни служби и училишни тимови за превенција од врсничко насилство.</w:t>
      </w:r>
    </w:p>
    <w:p w14:paraId="295097CF" w14:textId="77777777" w:rsidR="003D6453" w:rsidRPr="003D6453" w:rsidRDefault="003D6453" w:rsidP="003D6453">
      <w:pPr>
        <w:numPr>
          <w:ilvl w:val="0"/>
          <w:numId w:val="20"/>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Подготовка и реализација на активности за подигнување на свеста за безбедно однесување кај младите.</w:t>
      </w:r>
    </w:p>
    <w:p w14:paraId="13DC9E51" w14:textId="77777777" w:rsidR="003D6453" w:rsidRPr="003D6453" w:rsidRDefault="003D6453" w:rsidP="003D6453">
      <w:pPr>
        <w:numPr>
          <w:ilvl w:val="0"/>
          <w:numId w:val="20"/>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Воспоставена континуирана комуникација со институциите за следење на состојбите со малолетничко престапништво.</w:t>
      </w:r>
    </w:p>
    <w:p w14:paraId="11B25329" w14:textId="3EEDC0B8" w:rsidR="003D6453" w:rsidRPr="003D6453" w:rsidRDefault="003D6453" w:rsidP="003D6453">
      <w:pPr>
        <w:spacing w:after="0" w:line="240" w:lineRule="auto"/>
        <w:rPr>
          <w:rFonts w:ascii="Arial" w:eastAsia="Times New Roman" w:hAnsi="Arial" w:cs="Arial"/>
          <w:sz w:val="24"/>
          <w:szCs w:val="24"/>
          <w:lang w:val="mk-MK" w:eastAsia="mk-MK"/>
        </w:rPr>
      </w:pPr>
    </w:p>
    <w:p w14:paraId="012CF52F" w14:textId="77777777" w:rsidR="003D6453" w:rsidRPr="003D6453" w:rsidRDefault="003D6453" w:rsidP="003D6453">
      <w:pPr>
        <w:spacing w:before="100" w:beforeAutospacing="1" w:after="100" w:afterAutospacing="1" w:line="240" w:lineRule="auto"/>
        <w:outlineLvl w:val="2"/>
        <w:rPr>
          <w:rFonts w:ascii="Arial" w:eastAsia="Times New Roman" w:hAnsi="Arial" w:cs="Arial"/>
          <w:b/>
          <w:bCs/>
          <w:sz w:val="24"/>
          <w:szCs w:val="24"/>
          <w:lang w:val="mk-MK" w:eastAsia="mk-MK"/>
        </w:rPr>
      </w:pPr>
      <w:r w:rsidRPr="003D6453">
        <w:rPr>
          <w:rFonts w:ascii="Arial" w:eastAsia="Times New Roman" w:hAnsi="Arial" w:cs="Arial"/>
          <w:b/>
          <w:bCs/>
          <w:sz w:val="24"/>
          <w:szCs w:val="24"/>
          <w:lang w:val="mk-MK" w:eastAsia="mk-MK"/>
        </w:rPr>
        <w:t>Април 2025</w:t>
      </w:r>
    </w:p>
    <w:p w14:paraId="34C6C2C6" w14:textId="77777777" w:rsidR="003D6453" w:rsidRPr="003D6453" w:rsidRDefault="003D6453" w:rsidP="003D6453">
      <w:pPr>
        <w:numPr>
          <w:ilvl w:val="0"/>
          <w:numId w:val="21"/>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Реализирани едукативни активности со фокус на инклузија, креативност и позитивни вредности кај децата.</w:t>
      </w:r>
    </w:p>
    <w:p w14:paraId="482AF056" w14:textId="77777777" w:rsidR="003D6453" w:rsidRPr="003D6453" w:rsidRDefault="003D6453" w:rsidP="003D6453">
      <w:pPr>
        <w:numPr>
          <w:ilvl w:val="0"/>
          <w:numId w:val="21"/>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lastRenderedPageBreak/>
        <w:t>Организирани работилници и културно-едукативни настани во соработка со училишта и здруженија.</w:t>
      </w:r>
    </w:p>
    <w:p w14:paraId="3252E062" w14:textId="77777777" w:rsidR="003D6453" w:rsidRPr="003D6453" w:rsidRDefault="003D6453" w:rsidP="003D6453">
      <w:pPr>
        <w:numPr>
          <w:ilvl w:val="0"/>
          <w:numId w:val="21"/>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Поттикнување на учениците за активно учество во превентивни и креативни активности.</w:t>
      </w:r>
    </w:p>
    <w:p w14:paraId="3076D62F" w14:textId="79C613AD" w:rsidR="003D6453" w:rsidRPr="003D6453" w:rsidRDefault="003D6453" w:rsidP="003D6453">
      <w:pPr>
        <w:spacing w:after="0" w:line="240" w:lineRule="auto"/>
        <w:rPr>
          <w:rFonts w:ascii="Arial" w:eastAsia="Times New Roman" w:hAnsi="Arial" w:cs="Arial"/>
          <w:sz w:val="24"/>
          <w:szCs w:val="24"/>
          <w:lang w:val="mk-MK" w:eastAsia="mk-MK"/>
        </w:rPr>
      </w:pPr>
    </w:p>
    <w:p w14:paraId="5A03A6F5" w14:textId="77777777" w:rsidR="003D6453" w:rsidRPr="003D6453" w:rsidRDefault="003D6453" w:rsidP="003D6453">
      <w:pPr>
        <w:spacing w:before="100" w:beforeAutospacing="1" w:after="100" w:afterAutospacing="1" w:line="240" w:lineRule="auto"/>
        <w:outlineLvl w:val="2"/>
        <w:rPr>
          <w:rFonts w:ascii="Arial" w:eastAsia="Times New Roman" w:hAnsi="Arial" w:cs="Arial"/>
          <w:b/>
          <w:bCs/>
          <w:sz w:val="24"/>
          <w:szCs w:val="24"/>
          <w:lang w:val="mk-MK" w:eastAsia="mk-MK"/>
        </w:rPr>
      </w:pPr>
      <w:r w:rsidRPr="003D6453">
        <w:rPr>
          <w:rFonts w:ascii="Arial" w:eastAsia="Times New Roman" w:hAnsi="Arial" w:cs="Arial"/>
          <w:b/>
          <w:bCs/>
          <w:sz w:val="24"/>
          <w:szCs w:val="24"/>
          <w:lang w:val="mk-MK" w:eastAsia="mk-MK"/>
        </w:rPr>
        <w:t>Мај 2025</w:t>
      </w:r>
    </w:p>
    <w:p w14:paraId="5928F5B2" w14:textId="77777777" w:rsidR="003D6453" w:rsidRPr="003D6453" w:rsidRDefault="003D6453" w:rsidP="003D6453">
      <w:pPr>
        <w:numPr>
          <w:ilvl w:val="0"/>
          <w:numId w:val="22"/>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Одбележан Денот на културата во сообраќајот со панел дискусија и едукативни содржини.</w:t>
      </w:r>
    </w:p>
    <w:p w14:paraId="13668EB3" w14:textId="77777777" w:rsidR="003D6453" w:rsidRPr="003D6453" w:rsidRDefault="003D6453" w:rsidP="003D6453">
      <w:pPr>
        <w:numPr>
          <w:ilvl w:val="0"/>
          <w:numId w:val="22"/>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Реализирани активности во рамки на сообраќајна превенција и едукација на младите.</w:t>
      </w:r>
    </w:p>
    <w:p w14:paraId="607D251E" w14:textId="77777777" w:rsidR="003D6453" w:rsidRPr="003D6453" w:rsidRDefault="003D6453" w:rsidP="003D6453">
      <w:pPr>
        <w:numPr>
          <w:ilvl w:val="0"/>
          <w:numId w:val="22"/>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Учество на претставници од ОСПДПБ во стручни настани и презентации.</w:t>
      </w:r>
    </w:p>
    <w:p w14:paraId="3595FB15" w14:textId="0FE92756" w:rsidR="003D6453" w:rsidRPr="003D6453" w:rsidRDefault="003D6453" w:rsidP="003D6453">
      <w:pPr>
        <w:pStyle w:val="Heading3"/>
        <w:rPr>
          <w:rFonts w:ascii="Arial" w:eastAsia="Times New Roman" w:hAnsi="Arial" w:cs="Arial"/>
          <w:b/>
          <w:bCs/>
          <w:color w:val="auto"/>
          <w:lang w:val="mk-MK" w:eastAsia="mk-MK"/>
        </w:rPr>
      </w:pPr>
      <w:r w:rsidRPr="003D6453">
        <w:rPr>
          <w:rFonts w:ascii="Arial" w:eastAsia="Times New Roman" w:hAnsi="Arial" w:cs="Arial"/>
          <w:b/>
          <w:bCs/>
          <w:color w:val="auto"/>
          <w:lang w:val="mk-MK" w:eastAsia="mk-MK"/>
        </w:rPr>
        <w:t>Септември – Октомври 2025</w:t>
      </w:r>
    </w:p>
    <w:p w14:paraId="55CE23FA" w14:textId="77777777" w:rsidR="003D6453" w:rsidRPr="003D6453" w:rsidRDefault="003D6453" w:rsidP="003D6453">
      <w:pPr>
        <w:numPr>
          <w:ilvl w:val="0"/>
          <w:numId w:val="27"/>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Продолжување на едукативни работилници во основните и средните училишта.</w:t>
      </w:r>
    </w:p>
    <w:p w14:paraId="6047155F" w14:textId="77777777" w:rsidR="003D6453" w:rsidRPr="003D6453" w:rsidRDefault="003D6453" w:rsidP="003D6453">
      <w:pPr>
        <w:numPr>
          <w:ilvl w:val="0"/>
          <w:numId w:val="27"/>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Активности насочени кон врсничко насилство, интернет безбедност и социјални вештини.</w:t>
      </w:r>
    </w:p>
    <w:p w14:paraId="220BB867" w14:textId="77777777" w:rsidR="003D6453" w:rsidRPr="003D6453" w:rsidRDefault="003D6453" w:rsidP="003D6453">
      <w:pPr>
        <w:numPr>
          <w:ilvl w:val="0"/>
          <w:numId w:val="27"/>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Зајакнување на соработката со училишните стручни служби.</w:t>
      </w:r>
    </w:p>
    <w:p w14:paraId="4E493CCA" w14:textId="36AE078F" w:rsidR="003D6453" w:rsidRPr="003D6453" w:rsidRDefault="003D6453" w:rsidP="003D6453">
      <w:pPr>
        <w:spacing w:before="100" w:beforeAutospacing="1" w:after="100" w:afterAutospacing="1" w:line="240" w:lineRule="auto"/>
        <w:outlineLvl w:val="2"/>
        <w:rPr>
          <w:rFonts w:ascii="Arial" w:eastAsia="Times New Roman" w:hAnsi="Arial" w:cs="Arial"/>
          <w:b/>
          <w:bCs/>
          <w:sz w:val="24"/>
          <w:szCs w:val="24"/>
          <w:lang w:val="mk-MK" w:eastAsia="mk-MK"/>
        </w:rPr>
      </w:pPr>
    </w:p>
    <w:p w14:paraId="6AADF44A" w14:textId="77777777" w:rsidR="003D6453" w:rsidRPr="003D6453" w:rsidRDefault="003D6453" w:rsidP="003D6453">
      <w:pPr>
        <w:numPr>
          <w:ilvl w:val="0"/>
          <w:numId w:val="25"/>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Продолжување на едукативни работилници во основните и средните училишта.</w:t>
      </w:r>
    </w:p>
    <w:p w14:paraId="2E81A2BC" w14:textId="77777777" w:rsidR="003D6453" w:rsidRPr="003D6453" w:rsidRDefault="003D6453" w:rsidP="003D6453">
      <w:pPr>
        <w:numPr>
          <w:ilvl w:val="0"/>
          <w:numId w:val="25"/>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Активности насочени кон врсничко насилство, интернет безбедност и социјални вештини.</w:t>
      </w:r>
    </w:p>
    <w:p w14:paraId="3E4CD6B2" w14:textId="77777777" w:rsidR="003D6453" w:rsidRPr="003D6453" w:rsidRDefault="003D6453" w:rsidP="003D6453">
      <w:pPr>
        <w:numPr>
          <w:ilvl w:val="0"/>
          <w:numId w:val="25"/>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Зајакнување на соработката со училишните стручни служби.</w:t>
      </w:r>
    </w:p>
    <w:p w14:paraId="24D540AF" w14:textId="77777777" w:rsidR="003D6453" w:rsidRPr="003D6453" w:rsidRDefault="00DB78A1" w:rsidP="003D6453">
      <w:pPr>
        <w:spacing w:after="0" w:line="240" w:lineRule="auto"/>
        <w:rPr>
          <w:rFonts w:ascii="Arial" w:eastAsia="Times New Roman" w:hAnsi="Arial" w:cs="Arial"/>
          <w:sz w:val="24"/>
          <w:szCs w:val="24"/>
          <w:lang w:val="mk-MK" w:eastAsia="mk-MK"/>
        </w:rPr>
      </w:pPr>
      <w:r>
        <w:rPr>
          <w:rFonts w:ascii="Arial" w:eastAsia="Times New Roman" w:hAnsi="Arial" w:cs="Arial"/>
          <w:sz w:val="24"/>
          <w:szCs w:val="24"/>
          <w:lang w:val="mk-MK" w:eastAsia="mk-MK"/>
        </w:rPr>
        <w:pict w14:anchorId="7786A734">
          <v:rect id="_x0000_i1025" style="width:0;height:1.5pt" o:hralign="center" o:hrstd="t" o:hr="t" fillcolor="#a0a0a0" stroked="f"/>
        </w:pict>
      </w:r>
    </w:p>
    <w:p w14:paraId="241F4122" w14:textId="77777777" w:rsidR="003D6453" w:rsidRPr="003D6453" w:rsidRDefault="003D6453" w:rsidP="003D6453">
      <w:pPr>
        <w:spacing w:before="100" w:beforeAutospacing="1" w:after="100" w:afterAutospacing="1" w:line="240" w:lineRule="auto"/>
        <w:outlineLvl w:val="2"/>
        <w:rPr>
          <w:rFonts w:ascii="Arial" w:eastAsia="Times New Roman" w:hAnsi="Arial" w:cs="Arial"/>
          <w:b/>
          <w:bCs/>
          <w:sz w:val="24"/>
          <w:szCs w:val="24"/>
          <w:lang w:val="mk-MK" w:eastAsia="mk-MK"/>
        </w:rPr>
      </w:pPr>
      <w:r w:rsidRPr="003D6453">
        <w:rPr>
          <w:rFonts w:ascii="Arial" w:eastAsia="Times New Roman" w:hAnsi="Arial" w:cs="Arial"/>
          <w:b/>
          <w:bCs/>
          <w:sz w:val="24"/>
          <w:szCs w:val="24"/>
          <w:lang w:val="mk-MK" w:eastAsia="mk-MK"/>
        </w:rPr>
        <w:t>Ноември – Декември 2025</w:t>
      </w:r>
    </w:p>
    <w:p w14:paraId="5E127ABC" w14:textId="77777777" w:rsidR="003D6453" w:rsidRPr="003D6453" w:rsidRDefault="003D6453" w:rsidP="003D6453">
      <w:pPr>
        <w:numPr>
          <w:ilvl w:val="0"/>
          <w:numId w:val="26"/>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Отпочнување и реализација на кампања против врсничко насилство во основните училишта.</w:t>
      </w:r>
    </w:p>
    <w:p w14:paraId="05FB5FC8" w14:textId="77777777" w:rsidR="003D6453" w:rsidRPr="003D6453" w:rsidRDefault="003D6453" w:rsidP="003D6453">
      <w:pPr>
        <w:numPr>
          <w:ilvl w:val="0"/>
          <w:numId w:val="26"/>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Работилница „Ненасилна комуникација“ во ООУ „Д-р Трифун Пановски“.</w:t>
      </w:r>
    </w:p>
    <w:p w14:paraId="17963B33" w14:textId="77777777" w:rsidR="003D6453" w:rsidRPr="003D6453" w:rsidRDefault="003D6453" w:rsidP="003D6453">
      <w:pPr>
        <w:numPr>
          <w:ilvl w:val="0"/>
          <w:numId w:val="26"/>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Започнување на кампања „16 дена активизам против насилство врз девојчиња и жени“.</w:t>
      </w:r>
    </w:p>
    <w:p w14:paraId="7969C833" w14:textId="77777777" w:rsidR="003D6453" w:rsidRPr="003D6453" w:rsidRDefault="003D6453" w:rsidP="003D6453">
      <w:pPr>
        <w:numPr>
          <w:ilvl w:val="0"/>
          <w:numId w:val="26"/>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Едукативни предавања за сајбернасилство и злоупотреба на интернет.</w:t>
      </w:r>
    </w:p>
    <w:p w14:paraId="6A3240F7" w14:textId="77777777" w:rsidR="003D6453" w:rsidRPr="003D6453" w:rsidRDefault="003D6453" w:rsidP="003D6453">
      <w:pPr>
        <w:numPr>
          <w:ilvl w:val="0"/>
          <w:numId w:val="26"/>
        </w:numPr>
        <w:spacing w:before="100" w:beforeAutospacing="1" w:after="100" w:afterAutospacing="1" w:line="240" w:lineRule="auto"/>
        <w:rPr>
          <w:rFonts w:ascii="Arial" w:eastAsia="Times New Roman" w:hAnsi="Arial" w:cs="Arial"/>
          <w:sz w:val="24"/>
          <w:szCs w:val="24"/>
          <w:lang w:val="mk-MK" w:eastAsia="mk-MK"/>
        </w:rPr>
      </w:pPr>
      <w:r w:rsidRPr="003D6453">
        <w:rPr>
          <w:rFonts w:ascii="Arial" w:eastAsia="Times New Roman" w:hAnsi="Arial" w:cs="Arial"/>
          <w:sz w:val="24"/>
          <w:szCs w:val="24"/>
          <w:lang w:val="mk-MK" w:eastAsia="mk-MK"/>
        </w:rPr>
        <w:t>Потпишување меморандуми за соработка со образовни и граѓански организации.</w:t>
      </w:r>
    </w:p>
    <w:p w14:paraId="2306B1EA" w14:textId="77777777" w:rsidR="003D6453" w:rsidRPr="003D6453" w:rsidRDefault="003D6453" w:rsidP="003D6453">
      <w:pPr>
        <w:pBdr>
          <w:top w:val="single" w:sz="6" w:space="1" w:color="auto"/>
        </w:pBdr>
        <w:spacing w:after="0" w:line="240" w:lineRule="auto"/>
        <w:jc w:val="center"/>
        <w:rPr>
          <w:rFonts w:ascii="Arial" w:eastAsia="Times New Roman" w:hAnsi="Arial" w:cs="Arial"/>
          <w:vanish/>
          <w:sz w:val="24"/>
          <w:szCs w:val="24"/>
          <w:lang w:val="mk-MK" w:eastAsia="mk-MK"/>
        </w:rPr>
      </w:pPr>
      <w:r w:rsidRPr="003D6453">
        <w:rPr>
          <w:rFonts w:ascii="Arial" w:eastAsia="Times New Roman" w:hAnsi="Arial" w:cs="Arial"/>
          <w:vanish/>
          <w:sz w:val="24"/>
          <w:szCs w:val="24"/>
          <w:lang w:val="mk-MK" w:eastAsia="mk-MK"/>
        </w:rPr>
        <w:t>Bottom of Form</w:t>
      </w:r>
    </w:p>
    <w:p w14:paraId="57C5CF98" w14:textId="77777777" w:rsidR="003122CE" w:rsidRPr="003D6453" w:rsidRDefault="003122CE" w:rsidP="002B08D7">
      <w:pPr>
        <w:rPr>
          <w:rFonts w:ascii="Arial" w:hAnsi="Arial" w:cs="Arial"/>
          <w:sz w:val="24"/>
          <w:szCs w:val="24"/>
          <w:lang w:val="mk-MK"/>
        </w:rPr>
      </w:pPr>
    </w:p>
    <w:sectPr w:rsidR="003122CE" w:rsidRPr="003D645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C0E8B" w14:textId="77777777" w:rsidR="00DB78A1" w:rsidRDefault="00DB78A1" w:rsidP="00835062">
      <w:pPr>
        <w:spacing w:after="0" w:line="240" w:lineRule="auto"/>
      </w:pPr>
      <w:r>
        <w:separator/>
      </w:r>
    </w:p>
  </w:endnote>
  <w:endnote w:type="continuationSeparator" w:id="0">
    <w:p w14:paraId="12B9253A" w14:textId="77777777" w:rsidR="00DB78A1" w:rsidRDefault="00DB78A1" w:rsidP="00835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E2847" w14:textId="77777777" w:rsidR="00DB78A1" w:rsidRDefault="00DB78A1" w:rsidP="00835062">
      <w:pPr>
        <w:spacing w:after="0" w:line="240" w:lineRule="auto"/>
      </w:pPr>
      <w:r>
        <w:separator/>
      </w:r>
    </w:p>
  </w:footnote>
  <w:footnote w:type="continuationSeparator" w:id="0">
    <w:p w14:paraId="6710226D" w14:textId="77777777" w:rsidR="00DB78A1" w:rsidRDefault="00DB78A1" w:rsidP="008350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1DF8"/>
    <w:multiLevelType w:val="multilevel"/>
    <w:tmpl w:val="C93C9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E6D95"/>
    <w:multiLevelType w:val="multilevel"/>
    <w:tmpl w:val="872E9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B91831"/>
    <w:multiLevelType w:val="multilevel"/>
    <w:tmpl w:val="852E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894567"/>
    <w:multiLevelType w:val="multilevel"/>
    <w:tmpl w:val="6C849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8B567D"/>
    <w:multiLevelType w:val="multilevel"/>
    <w:tmpl w:val="74AE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201AF2"/>
    <w:multiLevelType w:val="multilevel"/>
    <w:tmpl w:val="C8E82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3B29C2"/>
    <w:multiLevelType w:val="multilevel"/>
    <w:tmpl w:val="5284E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22988"/>
    <w:multiLevelType w:val="multilevel"/>
    <w:tmpl w:val="1BA25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9F6B8F"/>
    <w:multiLevelType w:val="multilevel"/>
    <w:tmpl w:val="4F4C6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043F42"/>
    <w:multiLevelType w:val="multilevel"/>
    <w:tmpl w:val="2F4CD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CF656E"/>
    <w:multiLevelType w:val="multilevel"/>
    <w:tmpl w:val="FFA0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481970"/>
    <w:multiLevelType w:val="multilevel"/>
    <w:tmpl w:val="162A9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4F2633"/>
    <w:multiLevelType w:val="multilevel"/>
    <w:tmpl w:val="54581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D11F30"/>
    <w:multiLevelType w:val="multilevel"/>
    <w:tmpl w:val="632E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663577"/>
    <w:multiLevelType w:val="multilevel"/>
    <w:tmpl w:val="B14E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E1018B"/>
    <w:multiLevelType w:val="multilevel"/>
    <w:tmpl w:val="BC6AC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764E28"/>
    <w:multiLevelType w:val="multilevel"/>
    <w:tmpl w:val="2604E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9432D5"/>
    <w:multiLevelType w:val="multilevel"/>
    <w:tmpl w:val="C5C81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934959"/>
    <w:multiLevelType w:val="multilevel"/>
    <w:tmpl w:val="58680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0A0A77"/>
    <w:multiLevelType w:val="multilevel"/>
    <w:tmpl w:val="2BEA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FA5AF2"/>
    <w:multiLevelType w:val="multilevel"/>
    <w:tmpl w:val="9284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6123BE"/>
    <w:multiLevelType w:val="multilevel"/>
    <w:tmpl w:val="C96A5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1B2081"/>
    <w:multiLevelType w:val="multilevel"/>
    <w:tmpl w:val="3682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4B41E7"/>
    <w:multiLevelType w:val="multilevel"/>
    <w:tmpl w:val="E3442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965A9B"/>
    <w:multiLevelType w:val="multilevel"/>
    <w:tmpl w:val="52060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0A14E1"/>
    <w:multiLevelType w:val="multilevel"/>
    <w:tmpl w:val="70968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EB09A4"/>
    <w:multiLevelType w:val="multilevel"/>
    <w:tmpl w:val="2D14D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8241686">
    <w:abstractNumId w:val="26"/>
  </w:num>
  <w:num w:numId="2" w16cid:durableId="952437674">
    <w:abstractNumId w:val="8"/>
  </w:num>
  <w:num w:numId="3" w16cid:durableId="1464886311">
    <w:abstractNumId w:val="22"/>
  </w:num>
  <w:num w:numId="4" w16cid:durableId="477309563">
    <w:abstractNumId w:val="23"/>
  </w:num>
  <w:num w:numId="5" w16cid:durableId="811098022">
    <w:abstractNumId w:val="25"/>
  </w:num>
  <w:num w:numId="6" w16cid:durableId="617875001">
    <w:abstractNumId w:val="4"/>
  </w:num>
  <w:num w:numId="7" w16cid:durableId="1165434292">
    <w:abstractNumId w:val="18"/>
  </w:num>
  <w:num w:numId="8" w16cid:durableId="1526213073">
    <w:abstractNumId w:val="14"/>
  </w:num>
  <w:num w:numId="9" w16cid:durableId="423648162">
    <w:abstractNumId w:val="24"/>
  </w:num>
  <w:num w:numId="10" w16cid:durableId="38363103">
    <w:abstractNumId w:val="3"/>
  </w:num>
  <w:num w:numId="11" w16cid:durableId="670181975">
    <w:abstractNumId w:val="6"/>
  </w:num>
  <w:num w:numId="12" w16cid:durableId="403602464">
    <w:abstractNumId w:val="2"/>
  </w:num>
  <w:num w:numId="13" w16cid:durableId="1656568288">
    <w:abstractNumId w:val="11"/>
  </w:num>
  <w:num w:numId="14" w16cid:durableId="1846704208">
    <w:abstractNumId w:val="16"/>
  </w:num>
  <w:num w:numId="15" w16cid:durableId="597055544">
    <w:abstractNumId w:val="13"/>
  </w:num>
  <w:num w:numId="16" w16cid:durableId="1170868032">
    <w:abstractNumId w:val="9"/>
  </w:num>
  <w:num w:numId="17" w16cid:durableId="1351177539">
    <w:abstractNumId w:val="20"/>
  </w:num>
  <w:num w:numId="18" w16cid:durableId="2139298927">
    <w:abstractNumId w:val="12"/>
  </w:num>
  <w:num w:numId="19" w16cid:durableId="1690252174">
    <w:abstractNumId w:val="21"/>
  </w:num>
  <w:num w:numId="20" w16cid:durableId="917599261">
    <w:abstractNumId w:val="1"/>
  </w:num>
  <w:num w:numId="21" w16cid:durableId="1424453744">
    <w:abstractNumId w:val="15"/>
  </w:num>
  <w:num w:numId="22" w16cid:durableId="462777180">
    <w:abstractNumId w:val="19"/>
  </w:num>
  <w:num w:numId="23" w16cid:durableId="985934895">
    <w:abstractNumId w:val="0"/>
  </w:num>
  <w:num w:numId="24" w16cid:durableId="257101615">
    <w:abstractNumId w:val="10"/>
  </w:num>
  <w:num w:numId="25" w16cid:durableId="510145130">
    <w:abstractNumId w:val="5"/>
  </w:num>
  <w:num w:numId="26" w16cid:durableId="1196112772">
    <w:abstractNumId w:val="17"/>
  </w:num>
  <w:num w:numId="27" w16cid:durableId="7722814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8D7"/>
    <w:rsid w:val="00031B49"/>
    <w:rsid w:val="000467FE"/>
    <w:rsid w:val="00167F6F"/>
    <w:rsid w:val="0017127E"/>
    <w:rsid w:val="002B08D7"/>
    <w:rsid w:val="002C5A33"/>
    <w:rsid w:val="003122CE"/>
    <w:rsid w:val="00334137"/>
    <w:rsid w:val="0038364F"/>
    <w:rsid w:val="00387EEC"/>
    <w:rsid w:val="003D6453"/>
    <w:rsid w:val="003D64C6"/>
    <w:rsid w:val="003F76E5"/>
    <w:rsid w:val="00442BF7"/>
    <w:rsid w:val="0049770C"/>
    <w:rsid w:val="005172F0"/>
    <w:rsid w:val="006B3508"/>
    <w:rsid w:val="006C0601"/>
    <w:rsid w:val="007D3ECE"/>
    <w:rsid w:val="00835062"/>
    <w:rsid w:val="008764AA"/>
    <w:rsid w:val="00886DF9"/>
    <w:rsid w:val="008C70FD"/>
    <w:rsid w:val="009D537B"/>
    <w:rsid w:val="00D60E5F"/>
    <w:rsid w:val="00DB78A1"/>
    <w:rsid w:val="00DC3F90"/>
    <w:rsid w:val="00F77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FDD93"/>
  <w15:chartTrackingRefBased/>
  <w15:docId w15:val="{9E6042BA-678C-4377-AC4A-8BAD1E754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8D7"/>
  </w:style>
  <w:style w:type="paragraph" w:styleId="Heading1">
    <w:name w:val="heading 1"/>
    <w:basedOn w:val="Normal"/>
    <w:next w:val="Normal"/>
    <w:link w:val="Heading1Char"/>
    <w:uiPriority w:val="9"/>
    <w:qFormat/>
    <w:rsid w:val="00886D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172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172F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172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5172F0"/>
    <w:rPr>
      <w:rFonts w:asciiTheme="majorHAnsi" w:eastAsiaTheme="majorEastAsia" w:hAnsiTheme="majorHAnsi" w:cstheme="majorBidi"/>
      <w:color w:val="1F4D78" w:themeColor="accent1" w:themeShade="7F"/>
      <w:sz w:val="24"/>
      <w:szCs w:val="24"/>
    </w:rPr>
  </w:style>
  <w:style w:type="paragraph" w:styleId="Title">
    <w:name w:val="Title"/>
    <w:basedOn w:val="Normal"/>
    <w:next w:val="Normal"/>
    <w:link w:val="TitleChar"/>
    <w:uiPriority w:val="10"/>
    <w:qFormat/>
    <w:rsid w:val="005172F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2F0"/>
    <w:rPr>
      <w:rFonts w:asciiTheme="majorHAnsi" w:eastAsiaTheme="majorEastAsia" w:hAnsiTheme="majorHAnsi" w:cstheme="majorBidi"/>
      <w:spacing w:val="-10"/>
      <w:kern w:val="28"/>
      <w:sz w:val="56"/>
      <w:szCs w:val="56"/>
    </w:rPr>
  </w:style>
  <w:style w:type="paragraph" w:styleId="NoSpacing">
    <w:name w:val="No Spacing"/>
    <w:uiPriority w:val="1"/>
    <w:qFormat/>
    <w:rsid w:val="005172F0"/>
    <w:pPr>
      <w:spacing w:after="0" w:line="240" w:lineRule="auto"/>
    </w:pPr>
  </w:style>
  <w:style w:type="paragraph" w:styleId="NormalWeb">
    <w:name w:val="Normal (Web)"/>
    <w:basedOn w:val="Normal"/>
    <w:uiPriority w:val="99"/>
    <w:semiHidden/>
    <w:unhideWhenUsed/>
    <w:rsid w:val="009D537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D537B"/>
    <w:rPr>
      <w:color w:val="0000FF"/>
      <w:u w:val="single"/>
    </w:rPr>
  </w:style>
  <w:style w:type="character" w:customStyle="1" w:styleId="Heading1Char">
    <w:name w:val="Heading 1 Char"/>
    <w:basedOn w:val="DefaultParagraphFont"/>
    <w:link w:val="Heading1"/>
    <w:uiPriority w:val="9"/>
    <w:rsid w:val="00886DF9"/>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6C0601"/>
    <w:rPr>
      <w:b/>
      <w:bCs/>
    </w:rPr>
  </w:style>
  <w:style w:type="paragraph" w:styleId="Header">
    <w:name w:val="header"/>
    <w:basedOn w:val="Normal"/>
    <w:link w:val="HeaderChar"/>
    <w:uiPriority w:val="99"/>
    <w:unhideWhenUsed/>
    <w:rsid w:val="008350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062"/>
  </w:style>
  <w:style w:type="paragraph" w:styleId="Footer">
    <w:name w:val="footer"/>
    <w:basedOn w:val="Normal"/>
    <w:link w:val="FooterChar"/>
    <w:uiPriority w:val="99"/>
    <w:unhideWhenUsed/>
    <w:rsid w:val="008350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202805">
      <w:bodyDiv w:val="1"/>
      <w:marLeft w:val="0"/>
      <w:marRight w:val="0"/>
      <w:marTop w:val="0"/>
      <w:marBottom w:val="0"/>
      <w:divBdr>
        <w:top w:val="none" w:sz="0" w:space="0" w:color="auto"/>
        <w:left w:val="none" w:sz="0" w:space="0" w:color="auto"/>
        <w:bottom w:val="none" w:sz="0" w:space="0" w:color="auto"/>
        <w:right w:val="none" w:sz="0" w:space="0" w:color="auto"/>
      </w:divBdr>
      <w:divsChild>
        <w:div w:id="1141727798">
          <w:marLeft w:val="0"/>
          <w:marRight w:val="0"/>
          <w:marTop w:val="0"/>
          <w:marBottom w:val="0"/>
          <w:divBdr>
            <w:top w:val="none" w:sz="0" w:space="0" w:color="auto"/>
            <w:left w:val="none" w:sz="0" w:space="0" w:color="auto"/>
            <w:bottom w:val="none" w:sz="0" w:space="0" w:color="auto"/>
            <w:right w:val="none" w:sz="0" w:space="0" w:color="auto"/>
          </w:divBdr>
          <w:divsChild>
            <w:div w:id="929195364">
              <w:marLeft w:val="0"/>
              <w:marRight w:val="0"/>
              <w:marTop w:val="0"/>
              <w:marBottom w:val="0"/>
              <w:divBdr>
                <w:top w:val="none" w:sz="0" w:space="0" w:color="auto"/>
                <w:left w:val="none" w:sz="0" w:space="0" w:color="auto"/>
                <w:bottom w:val="none" w:sz="0" w:space="0" w:color="auto"/>
                <w:right w:val="none" w:sz="0" w:space="0" w:color="auto"/>
              </w:divBdr>
              <w:divsChild>
                <w:div w:id="1774472379">
                  <w:marLeft w:val="0"/>
                  <w:marRight w:val="0"/>
                  <w:marTop w:val="0"/>
                  <w:marBottom w:val="0"/>
                  <w:divBdr>
                    <w:top w:val="none" w:sz="0" w:space="0" w:color="auto"/>
                    <w:left w:val="none" w:sz="0" w:space="0" w:color="auto"/>
                    <w:bottom w:val="none" w:sz="0" w:space="0" w:color="auto"/>
                    <w:right w:val="none" w:sz="0" w:space="0" w:color="auto"/>
                  </w:divBdr>
                  <w:divsChild>
                    <w:div w:id="308706659">
                      <w:marLeft w:val="0"/>
                      <w:marRight w:val="0"/>
                      <w:marTop w:val="0"/>
                      <w:marBottom w:val="0"/>
                      <w:divBdr>
                        <w:top w:val="none" w:sz="0" w:space="0" w:color="auto"/>
                        <w:left w:val="none" w:sz="0" w:space="0" w:color="auto"/>
                        <w:bottom w:val="none" w:sz="0" w:space="0" w:color="auto"/>
                        <w:right w:val="none" w:sz="0" w:space="0" w:color="auto"/>
                      </w:divBdr>
                      <w:divsChild>
                        <w:div w:id="755512461">
                          <w:marLeft w:val="0"/>
                          <w:marRight w:val="0"/>
                          <w:marTop w:val="0"/>
                          <w:marBottom w:val="0"/>
                          <w:divBdr>
                            <w:top w:val="none" w:sz="0" w:space="0" w:color="auto"/>
                            <w:left w:val="none" w:sz="0" w:space="0" w:color="auto"/>
                            <w:bottom w:val="none" w:sz="0" w:space="0" w:color="auto"/>
                            <w:right w:val="none" w:sz="0" w:space="0" w:color="auto"/>
                          </w:divBdr>
                          <w:divsChild>
                            <w:div w:id="1438716176">
                              <w:marLeft w:val="0"/>
                              <w:marRight w:val="0"/>
                              <w:marTop w:val="75"/>
                              <w:marBottom w:val="75"/>
                              <w:divBdr>
                                <w:top w:val="none" w:sz="0" w:space="0" w:color="auto"/>
                                <w:left w:val="none" w:sz="0" w:space="0" w:color="auto"/>
                                <w:bottom w:val="none" w:sz="0" w:space="0" w:color="auto"/>
                                <w:right w:val="none" w:sz="0" w:space="0" w:color="auto"/>
                              </w:divBdr>
                              <w:divsChild>
                                <w:div w:id="1114523552">
                                  <w:marLeft w:val="0"/>
                                  <w:marRight w:val="0"/>
                                  <w:marTop w:val="0"/>
                                  <w:marBottom w:val="0"/>
                                  <w:divBdr>
                                    <w:top w:val="none" w:sz="0" w:space="0" w:color="auto"/>
                                    <w:left w:val="none" w:sz="0" w:space="0" w:color="auto"/>
                                    <w:bottom w:val="none" w:sz="0" w:space="0" w:color="auto"/>
                                    <w:right w:val="none" w:sz="0" w:space="0" w:color="auto"/>
                                  </w:divBdr>
                                  <w:divsChild>
                                    <w:div w:id="1211766895">
                                      <w:marLeft w:val="0"/>
                                      <w:marRight w:val="0"/>
                                      <w:marTop w:val="0"/>
                                      <w:marBottom w:val="0"/>
                                      <w:divBdr>
                                        <w:top w:val="none" w:sz="0" w:space="0" w:color="auto"/>
                                        <w:left w:val="none" w:sz="0" w:space="0" w:color="auto"/>
                                        <w:bottom w:val="none" w:sz="0" w:space="0" w:color="auto"/>
                                        <w:right w:val="none" w:sz="0" w:space="0" w:color="auto"/>
                                      </w:divBdr>
                                      <w:divsChild>
                                        <w:div w:id="1953896828">
                                          <w:marLeft w:val="0"/>
                                          <w:marRight w:val="0"/>
                                          <w:marTop w:val="0"/>
                                          <w:marBottom w:val="0"/>
                                          <w:divBdr>
                                            <w:top w:val="none" w:sz="0" w:space="0" w:color="auto"/>
                                            <w:left w:val="none" w:sz="0" w:space="0" w:color="auto"/>
                                            <w:bottom w:val="none" w:sz="0" w:space="0" w:color="auto"/>
                                            <w:right w:val="none" w:sz="0" w:space="0" w:color="auto"/>
                                          </w:divBdr>
                                        </w:div>
                                      </w:divsChild>
                                    </w:div>
                                    <w:div w:id="1792091243">
                                      <w:marLeft w:val="0"/>
                                      <w:marRight w:val="0"/>
                                      <w:marTop w:val="120"/>
                                      <w:marBottom w:val="0"/>
                                      <w:divBdr>
                                        <w:top w:val="none" w:sz="0" w:space="0" w:color="auto"/>
                                        <w:left w:val="none" w:sz="0" w:space="0" w:color="auto"/>
                                        <w:bottom w:val="none" w:sz="0" w:space="0" w:color="auto"/>
                                        <w:right w:val="none" w:sz="0" w:space="0" w:color="auto"/>
                                      </w:divBdr>
                                      <w:divsChild>
                                        <w:div w:id="1619680236">
                                          <w:marLeft w:val="0"/>
                                          <w:marRight w:val="0"/>
                                          <w:marTop w:val="0"/>
                                          <w:marBottom w:val="0"/>
                                          <w:divBdr>
                                            <w:top w:val="none" w:sz="0" w:space="0" w:color="auto"/>
                                            <w:left w:val="none" w:sz="0" w:space="0" w:color="auto"/>
                                            <w:bottom w:val="none" w:sz="0" w:space="0" w:color="auto"/>
                                            <w:right w:val="none" w:sz="0" w:space="0" w:color="auto"/>
                                          </w:divBdr>
                                        </w:div>
                                        <w:div w:id="477503561">
                                          <w:marLeft w:val="0"/>
                                          <w:marRight w:val="0"/>
                                          <w:marTop w:val="0"/>
                                          <w:marBottom w:val="0"/>
                                          <w:divBdr>
                                            <w:top w:val="none" w:sz="0" w:space="0" w:color="auto"/>
                                            <w:left w:val="none" w:sz="0" w:space="0" w:color="auto"/>
                                            <w:bottom w:val="none" w:sz="0" w:space="0" w:color="auto"/>
                                            <w:right w:val="none" w:sz="0" w:space="0" w:color="auto"/>
                                          </w:divBdr>
                                        </w:div>
                                        <w:div w:id="417943110">
                                          <w:marLeft w:val="0"/>
                                          <w:marRight w:val="0"/>
                                          <w:marTop w:val="0"/>
                                          <w:marBottom w:val="0"/>
                                          <w:divBdr>
                                            <w:top w:val="none" w:sz="0" w:space="0" w:color="auto"/>
                                            <w:left w:val="none" w:sz="0" w:space="0" w:color="auto"/>
                                            <w:bottom w:val="none" w:sz="0" w:space="0" w:color="auto"/>
                                            <w:right w:val="none" w:sz="0" w:space="0" w:color="auto"/>
                                          </w:divBdr>
                                        </w:div>
                                        <w:div w:id="1980063786">
                                          <w:marLeft w:val="0"/>
                                          <w:marRight w:val="0"/>
                                          <w:marTop w:val="0"/>
                                          <w:marBottom w:val="0"/>
                                          <w:divBdr>
                                            <w:top w:val="none" w:sz="0" w:space="0" w:color="auto"/>
                                            <w:left w:val="none" w:sz="0" w:space="0" w:color="auto"/>
                                            <w:bottom w:val="none" w:sz="0" w:space="0" w:color="auto"/>
                                            <w:right w:val="none" w:sz="0" w:space="0" w:color="auto"/>
                                          </w:divBdr>
                                        </w:div>
                                        <w:div w:id="1613172523">
                                          <w:marLeft w:val="0"/>
                                          <w:marRight w:val="0"/>
                                          <w:marTop w:val="0"/>
                                          <w:marBottom w:val="0"/>
                                          <w:divBdr>
                                            <w:top w:val="none" w:sz="0" w:space="0" w:color="auto"/>
                                            <w:left w:val="none" w:sz="0" w:space="0" w:color="auto"/>
                                            <w:bottom w:val="none" w:sz="0" w:space="0" w:color="auto"/>
                                            <w:right w:val="none" w:sz="0" w:space="0" w:color="auto"/>
                                          </w:divBdr>
                                        </w:div>
                                        <w:div w:id="1646856338">
                                          <w:marLeft w:val="0"/>
                                          <w:marRight w:val="0"/>
                                          <w:marTop w:val="0"/>
                                          <w:marBottom w:val="0"/>
                                          <w:divBdr>
                                            <w:top w:val="none" w:sz="0" w:space="0" w:color="auto"/>
                                            <w:left w:val="none" w:sz="0" w:space="0" w:color="auto"/>
                                            <w:bottom w:val="none" w:sz="0" w:space="0" w:color="auto"/>
                                            <w:right w:val="none" w:sz="0" w:space="0" w:color="auto"/>
                                          </w:divBdr>
                                        </w:div>
                                        <w:div w:id="1460227201">
                                          <w:marLeft w:val="0"/>
                                          <w:marRight w:val="0"/>
                                          <w:marTop w:val="0"/>
                                          <w:marBottom w:val="0"/>
                                          <w:divBdr>
                                            <w:top w:val="none" w:sz="0" w:space="0" w:color="auto"/>
                                            <w:left w:val="none" w:sz="0" w:space="0" w:color="auto"/>
                                            <w:bottom w:val="none" w:sz="0" w:space="0" w:color="auto"/>
                                            <w:right w:val="none" w:sz="0" w:space="0" w:color="auto"/>
                                          </w:divBdr>
                                        </w:div>
                                        <w:div w:id="287708712">
                                          <w:marLeft w:val="0"/>
                                          <w:marRight w:val="0"/>
                                          <w:marTop w:val="0"/>
                                          <w:marBottom w:val="0"/>
                                          <w:divBdr>
                                            <w:top w:val="none" w:sz="0" w:space="0" w:color="auto"/>
                                            <w:left w:val="none" w:sz="0" w:space="0" w:color="auto"/>
                                            <w:bottom w:val="none" w:sz="0" w:space="0" w:color="auto"/>
                                            <w:right w:val="none" w:sz="0" w:space="0" w:color="auto"/>
                                          </w:divBdr>
                                        </w:div>
                                        <w:div w:id="206421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revencija.detskoprestapnistvo?mibextid=ZbWKw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facebook.com/profile.php?id=100064930562625&amp;mibextid=ZbWKw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D6BF9-D0F2-4B76-B572-96D92465B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4942</Words>
  <Characters>28172</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Дамијана Ристевска</dc:creator>
  <cp:keywords/>
  <dc:description/>
  <cp:lastModifiedBy>Симона Јовеска</cp:lastModifiedBy>
  <cp:revision>2</cp:revision>
  <dcterms:created xsi:type="dcterms:W3CDTF">2026-03-19T09:25:00Z</dcterms:created>
  <dcterms:modified xsi:type="dcterms:W3CDTF">2026-03-19T09:25:00Z</dcterms:modified>
</cp:coreProperties>
</file>